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050" w:rsidRPr="00AB3050" w:rsidRDefault="00AB3050" w:rsidP="002E66B6">
      <w:pPr>
        <w:jc w:val="center"/>
        <w:rPr>
          <w:rFonts w:ascii="Times New Roman" w:hAnsi="Times New Roman" w:cs="Times New Roman"/>
          <w:b/>
          <w:sz w:val="24"/>
          <w:szCs w:val="24"/>
          <w:lang w:val="en-US"/>
        </w:rPr>
      </w:pPr>
      <w:r>
        <w:rPr>
          <w:rFonts w:ascii="Times New Roman" w:hAnsi="Times New Roman" w:cs="Times New Roman"/>
          <w:b/>
          <w:sz w:val="24"/>
          <w:szCs w:val="24"/>
          <w:lang w:val="en-US"/>
        </w:rPr>
        <w:t>Penggunaan Kartu Angka Bergambar d</w:t>
      </w:r>
      <w:r w:rsidR="002E66B6">
        <w:rPr>
          <w:rFonts w:ascii="Times New Roman" w:hAnsi="Times New Roman" w:cs="Times New Roman"/>
          <w:b/>
          <w:sz w:val="24"/>
          <w:szCs w:val="24"/>
          <w:lang w:val="en-US"/>
        </w:rPr>
        <w:t>an</w:t>
      </w:r>
      <w:r>
        <w:rPr>
          <w:rFonts w:ascii="Times New Roman" w:hAnsi="Times New Roman" w:cs="Times New Roman"/>
          <w:b/>
          <w:sz w:val="24"/>
          <w:szCs w:val="24"/>
          <w:lang w:val="en-US"/>
        </w:rPr>
        <w:t xml:space="preserve"> Kema</w:t>
      </w:r>
      <w:r w:rsidR="0002128E">
        <w:rPr>
          <w:rFonts w:ascii="Times New Roman" w:hAnsi="Times New Roman" w:cs="Times New Roman"/>
          <w:b/>
          <w:sz w:val="24"/>
          <w:szCs w:val="24"/>
          <w:lang w:val="en-US"/>
        </w:rPr>
        <w:t>m</w:t>
      </w:r>
      <w:r>
        <w:rPr>
          <w:rFonts w:ascii="Times New Roman" w:hAnsi="Times New Roman" w:cs="Times New Roman"/>
          <w:b/>
          <w:sz w:val="24"/>
          <w:szCs w:val="24"/>
          <w:lang w:val="en-US"/>
        </w:rPr>
        <w:t>puan Mengenal Lambang Bilangan Pada Anak Usia 4-5 Tahun</w:t>
      </w:r>
    </w:p>
    <w:p w:rsidR="00AB3050" w:rsidRDefault="00AB3050" w:rsidP="005B0A1A">
      <w:pPr>
        <w:spacing w:after="0"/>
        <w:jc w:val="center"/>
        <w:rPr>
          <w:rFonts w:ascii="Times New Roman" w:hAnsi="Times New Roman" w:cs="Times New Roman"/>
          <w:b/>
          <w:sz w:val="24"/>
          <w:szCs w:val="24"/>
        </w:rPr>
      </w:pPr>
    </w:p>
    <w:p w:rsidR="00AB3050" w:rsidRDefault="00AB3050" w:rsidP="005B0A1A">
      <w:pPr>
        <w:spacing w:after="0"/>
        <w:jc w:val="center"/>
        <w:rPr>
          <w:rFonts w:ascii="Times New Roman" w:hAnsi="Times New Roman" w:cs="Times New Roman"/>
          <w:b/>
          <w:sz w:val="24"/>
          <w:szCs w:val="24"/>
          <w:vertAlign w:val="superscript"/>
        </w:rPr>
      </w:pPr>
      <w:r>
        <w:rPr>
          <w:rFonts w:ascii="Times New Roman" w:hAnsi="Times New Roman" w:cs="Times New Roman"/>
          <w:b/>
          <w:sz w:val="24"/>
          <w:szCs w:val="24"/>
          <w:lang w:val="en-US"/>
        </w:rPr>
        <w:t>Dinda Khoirun</w:t>
      </w:r>
      <w:r w:rsidR="002E66B6">
        <w:rPr>
          <w:rFonts w:ascii="Times New Roman" w:hAnsi="Times New Roman" w:cs="Times New Roman"/>
          <w:b/>
          <w:sz w:val="24"/>
          <w:szCs w:val="24"/>
          <w:lang w:val="en-US"/>
        </w:rPr>
        <w:t>n</w:t>
      </w:r>
      <w:r>
        <w:rPr>
          <w:rFonts w:ascii="Times New Roman" w:hAnsi="Times New Roman" w:cs="Times New Roman"/>
          <w:b/>
          <w:sz w:val="24"/>
          <w:szCs w:val="24"/>
          <w:lang w:val="en-US"/>
        </w:rPr>
        <w:t>isa</w:t>
      </w:r>
      <w:r w:rsidRPr="00947C0E">
        <w:rPr>
          <w:rFonts w:ascii="Times New Roman" w:hAnsi="Times New Roman" w:cs="Times New Roman"/>
          <w:b/>
          <w:sz w:val="24"/>
          <w:szCs w:val="24"/>
          <w:vertAlign w:val="superscript"/>
        </w:rPr>
        <w:t>1)</w:t>
      </w:r>
      <w:r w:rsidRPr="00947C0E">
        <w:rPr>
          <w:rFonts w:ascii="Times New Roman" w:hAnsi="Times New Roman" w:cs="Times New Roman"/>
          <w:b/>
          <w:sz w:val="24"/>
          <w:szCs w:val="24"/>
          <w:vertAlign w:val="subscript"/>
        </w:rPr>
        <w:t xml:space="preserve">, </w:t>
      </w:r>
      <w:r w:rsidRPr="00947C0E">
        <w:rPr>
          <w:rFonts w:ascii="Times New Roman" w:hAnsi="Times New Roman" w:cs="Times New Roman"/>
          <w:b/>
          <w:sz w:val="24"/>
          <w:szCs w:val="24"/>
        </w:rPr>
        <w:t>Riswanti Rini</w:t>
      </w:r>
      <w:r w:rsidR="0002128E">
        <w:rPr>
          <w:rFonts w:ascii="Times New Roman" w:hAnsi="Times New Roman" w:cs="Times New Roman"/>
          <w:b/>
          <w:sz w:val="24"/>
          <w:szCs w:val="24"/>
          <w:vertAlign w:val="superscript"/>
          <w:lang w:val="en-US"/>
        </w:rPr>
        <w:t>1</w:t>
      </w:r>
      <w:r w:rsidRPr="00947C0E">
        <w:rPr>
          <w:rFonts w:ascii="Times New Roman" w:hAnsi="Times New Roman" w:cs="Times New Roman"/>
          <w:b/>
          <w:sz w:val="24"/>
          <w:szCs w:val="24"/>
          <w:vertAlign w:val="superscript"/>
        </w:rPr>
        <w:t>)</w:t>
      </w:r>
      <w:r w:rsidRPr="00947C0E">
        <w:rPr>
          <w:rFonts w:ascii="Times New Roman" w:hAnsi="Times New Roman" w:cs="Times New Roman"/>
          <w:b/>
          <w:sz w:val="24"/>
          <w:szCs w:val="24"/>
          <w:vertAlign w:val="subscript"/>
        </w:rPr>
        <w:t xml:space="preserve">, </w:t>
      </w:r>
      <w:r w:rsidRPr="00947C0E">
        <w:rPr>
          <w:rFonts w:ascii="Times New Roman" w:hAnsi="Times New Roman" w:cs="Times New Roman"/>
          <w:b/>
          <w:sz w:val="24"/>
          <w:szCs w:val="24"/>
        </w:rPr>
        <w:t>Ari Sofia</w:t>
      </w:r>
      <w:r w:rsidR="0002128E">
        <w:rPr>
          <w:rFonts w:ascii="Times New Roman" w:hAnsi="Times New Roman" w:cs="Times New Roman"/>
          <w:b/>
          <w:sz w:val="24"/>
          <w:szCs w:val="24"/>
          <w:vertAlign w:val="superscript"/>
          <w:lang w:val="en-US"/>
        </w:rPr>
        <w:t>1</w:t>
      </w:r>
      <w:r w:rsidRPr="00947C0E">
        <w:rPr>
          <w:rFonts w:ascii="Times New Roman" w:hAnsi="Times New Roman" w:cs="Times New Roman"/>
          <w:b/>
          <w:sz w:val="24"/>
          <w:szCs w:val="24"/>
          <w:vertAlign w:val="superscript"/>
        </w:rPr>
        <w:t>)</w:t>
      </w:r>
    </w:p>
    <w:p w:rsidR="00AB3050" w:rsidRPr="00947C0E" w:rsidRDefault="00AB3050" w:rsidP="005B0A1A">
      <w:pPr>
        <w:spacing w:after="0"/>
        <w:jc w:val="center"/>
        <w:rPr>
          <w:rFonts w:ascii="Times New Roman" w:hAnsi="Times New Roman" w:cs="Times New Roman"/>
          <w:sz w:val="24"/>
          <w:szCs w:val="24"/>
        </w:rPr>
      </w:pPr>
      <w:r w:rsidRPr="00947C0E">
        <w:rPr>
          <w:rFonts w:ascii="Times New Roman" w:hAnsi="Times New Roman" w:cs="Times New Roman"/>
          <w:sz w:val="24"/>
          <w:szCs w:val="24"/>
        </w:rPr>
        <w:t>FKIP Universitas Lampung, Jl. Prof. Dr. Soemantri Brojonegoro No.1</w:t>
      </w:r>
    </w:p>
    <w:p w:rsidR="00AB3050" w:rsidRPr="00947C0E" w:rsidRDefault="00AB3050" w:rsidP="005B0A1A">
      <w:pPr>
        <w:spacing w:after="0"/>
        <w:jc w:val="center"/>
        <w:rPr>
          <w:rFonts w:ascii="Times New Roman" w:hAnsi="Times New Roman" w:cs="Times New Roman"/>
          <w:sz w:val="24"/>
          <w:szCs w:val="24"/>
        </w:rPr>
      </w:pPr>
      <w:r w:rsidRPr="00947C0E">
        <w:rPr>
          <w:rFonts w:ascii="Times New Roman" w:hAnsi="Times New Roman" w:cs="Times New Roman"/>
          <w:sz w:val="24"/>
          <w:szCs w:val="24"/>
        </w:rPr>
        <w:t xml:space="preserve">e-mail: </w:t>
      </w:r>
      <w:bookmarkStart w:id="0" w:name="_GoBack"/>
      <w:bookmarkEnd w:id="0"/>
      <w:r w:rsidR="006426D9">
        <w:rPr>
          <w:rFonts w:ascii="Times New Roman" w:hAnsi="Times New Roman" w:cs="Times New Roman"/>
          <w:sz w:val="24"/>
          <w:szCs w:val="24"/>
          <w:lang w:val="en-US"/>
        </w:rPr>
        <w:fldChar w:fldCharType="begin"/>
      </w:r>
      <w:r w:rsidR="006426D9">
        <w:rPr>
          <w:rFonts w:ascii="Times New Roman" w:hAnsi="Times New Roman" w:cs="Times New Roman"/>
          <w:sz w:val="24"/>
          <w:szCs w:val="24"/>
          <w:lang w:val="en-US"/>
        </w:rPr>
        <w:instrText xml:space="preserve"> HYPERLINK "mailto:</w:instrText>
      </w:r>
      <w:r w:rsidR="006426D9" w:rsidRPr="006426D9">
        <w:rPr>
          <w:rFonts w:ascii="Times New Roman" w:hAnsi="Times New Roman" w:cs="Times New Roman"/>
          <w:sz w:val="24"/>
          <w:szCs w:val="24"/>
          <w:lang w:val="en-US"/>
        </w:rPr>
        <w:instrText>khoirunnisadinda</w:instrText>
      </w:r>
      <w:r w:rsidR="006426D9" w:rsidRPr="006426D9">
        <w:rPr>
          <w:rFonts w:ascii="Times New Roman" w:hAnsi="Times New Roman" w:cs="Times New Roman"/>
          <w:sz w:val="24"/>
          <w:szCs w:val="24"/>
        </w:rPr>
        <w:instrText>@gmail.com</w:instrText>
      </w:r>
      <w:r w:rsidR="006426D9">
        <w:rPr>
          <w:rFonts w:ascii="Times New Roman" w:hAnsi="Times New Roman" w:cs="Times New Roman"/>
          <w:sz w:val="24"/>
          <w:szCs w:val="24"/>
          <w:lang w:val="en-US"/>
        </w:rPr>
        <w:instrText xml:space="preserve">" </w:instrText>
      </w:r>
      <w:r w:rsidR="006426D9">
        <w:rPr>
          <w:rFonts w:ascii="Times New Roman" w:hAnsi="Times New Roman" w:cs="Times New Roman"/>
          <w:sz w:val="24"/>
          <w:szCs w:val="24"/>
          <w:lang w:val="en-US"/>
        </w:rPr>
        <w:fldChar w:fldCharType="separate"/>
      </w:r>
      <w:r w:rsidR="006426D9" w:rsidRPr="00731283">
        <w:rPr>
          <w:rStyle w:val="Hyperlink"/>
          <w:rFonts w:ascii="Times New Roman" w:hAnsi="Times New Roman" w:cs="Times New Roman"/>
          <w:sz w:val="24"/>
          <w:szCs w:val="24"/>
          <w:lang w:val="en-US"/>
        </w:rPr>
        <w:t>khoirunnisadinda</w:t>
      </w:r>
      <w:r w:rsidR="006426D9" w:rsidRPr="00731283">
        <w:rPr>
          <w:rStyle w:val="Hyperlink"/>
          <w:rFonts w:ascii="Times New Roman" w:hAnsi="Times New Roman" w:cs="Times New Roman"/>
          <w:sz w:val="24"/>
          <w:szCs w:val="24"/>
        </w:rPr>
        <w:t>@gmail.com</w:t>
      </w:r>
      <w:r w:rsidR="006426D9">
        <w:rPr>
          <w:rFonts w:ascii="Times New Roman" w:hAnsi="Times New Roman" w:cs="Times New Roman"/>
          <w:sz w:val="24"/>
          <w:szCs w:val="24"/>
          <w:lang w:val="en-US"/>
        </w:rPr>
        <w:fldChar w:fldCharType="end"/>
      </w:r>
    </w:p>
    <w:p w:rsidR="00AB3050" w:rsidRPr="00AB3050" w:rsidRDefault="00AB3050" w:rsidP="005B0A1A">
      <w:pPr>
        <w:spacing w:after="0"/>
        <w:jc w:val="center"/>
        <w:rPr>
          <w:rFonts w:ascii="Times New Roman" w:hAnsi="Times New Roman" w:cs="Times New Roman"/>
          <w:sz w:val="24"/>
          <w:szCs w:val="24"/>
          <w:lang w:val="en-US"/>
        </w:rPr>
      </w:pPr>
      <w:r w:rsidRPr="00947C0E">
        <w:rPr>
          <w:rFonts w:ascii="Times New Roman" w:hAnsi="Times New Roman" w:cs="Times New Roman"/>
          <w:sz w:val="24"/>
          <w:szCs w:val="24"/>
        </w:rPr>
        <w:t>Telp: +6285</w:t>
      </w:r>
      <w:r>
        <w:rPr>
          <w:rFonts w:ascii="Times New Roman" w:hAnsi="Times New Roman" w:cs="Times New Roman"/>
          <w:sz w:val="24"/>
          <w:szCs w:val="24"/>
          <w:lang w:val="en-US"/>
        </w:rPr>
        <w:t>213505735</w:t>
      </w:r>
    </w:p>
    <w:p w:rsidR="00AB3050" w:rsidRDefault="00AB3050" w:rsidP="005B0A1A">
      <w:pPr>
        <w:spacing w:after="0"/>
        <w:jc w:val="center"/>
        <w:rPr>
          <w:rFonts w:ascii="Times New Roman" w:hAnsi="Times New Roman" w:cs="Times New Roman"/>
          <w:sz w:val="24"/>
          <w:szCs w:val="24"/>
        </w:rPr>
      </w:pPr>
    </w:p>
    <w:p w:rsidR="00574BAD" w:rsidRPr="00574BAD" w:rsidRDefault="00AB3050" w:rsidP="002E66B6">
      <w:pPr>
        <w:jc w:val="both"/>
        <w:rPr>
          <w:rFonts w:ascii="Times New Roman" w:hAnsi="Times New Roman" w:cs="Times New Roman"/>
          <w:color w:val="212121"/>
          <w:sz w:val="24"/>
          <w:szCs w:val="24"/>
          <w:lang w:val="en-US"/>
        </w:rPr>
      </w:pPr>
      <w:r w:rsidRPr="007E2BA2">
        <w:rPr>
          <w:rFonts w:ascii="Times New Roman" w:hAnsi="Times New Roman" w:cs="Times New Roman"/>
          <w:b/>
          <w:sz w:val="24"/>
          <w:szCs w:val="24"/>
        </w:rPr>
        <w:t xml:space="preserve">Abstract: </w:t>
      </w:r>
      <w:r w:rsidRPr="00A87BC2">
        <w:rPr>
          <w:rFonts w:ascii="Times New Roman" w:hAnsi="Times New Roman"/>
          <w:b/>
          <w:bCs/>
          <w:sz w:val="24"/>
          <w:szCs w:val="24"/>
        </w:rPr>
        <w:t xml:space="preserve">Using Flash Card </w:t>
      </w:r>
      <w:r w:rsidR="002E66B6">
        <w:rPr>
          <w:rFonts w:ascii="Times New Roman" w:hAnsi="Times New Roman"/>
          <w:b/>
          <w:bCs/>
          <w:sz w:val="24"/>
          <w:szCs w:val="24"/>
          <w:lang w:val="en-US"/>
        </w:rPr>
        <w:t>and</w:t>
      </w:r>
      <w:r w:rsidRPr="00A87BC2">
        <w:rPr>
          <w:rFonts w:ascii="Times New Roman" w:hAnsi="Times New Roman"/>
          <w:b/>
          <w:bCs/>
          <w:sz w:val="24"/>
          <w:szCs w:val="24"/>
        </w:rPr>
        <w:t xml:space="preserve"> The Ability To Recognize The Symbol Of Number Of Children Aged 4-5 Years</w:t>
      </w:r>
      <w:r>
        <w:rPr>
          <w:rFonts w:ascii="Times New Roman" w:hAnsi="Times New Roman"/>
          <w:b/>
          <w:bCs/>
          <w:sz w:val="24"/>
          <w:szCs w:val="24"/>
          <w:lang w:val="en-US"/>
        </w:rPr>
        <w:t>.</w:t>
      </w:r>
      <w:r w:rsidR="00E406CB" w:rsidRPr="00E406CB">
        <w:rPr>
          <w:rFonts w:ascii="Times New Roman" w:hAnsi="Times New Roman" w:cs="Times New Roman"/>
          <w:sz w:val="24"/>
          <w:szCs w:val="24"/>
        </w:rPr>
        <w:t xml:space="preserve">The problem in this study was </w:t>
      </w:r>
      <w:r w:rsidR="005A475A" w:rsidRPr="0063770C">
        <w:rPr>
          <w:rFonts w:ascii="Times New Roman" w:hAnsi="Times New Roman" w:cs="Times New Roman"/>
          <w:color w:val="000000" w:themeColor="text1"/>
          <w:sz w:val="24"/>
          <w:szCs w:val="24"/>
          <w:lang w:val="en-US"/>
        </w:rPr>
        <w:t>the low ability to recognize the symbol of</w:t>
      </w:r>
      <w:r w:rsidR="00E406CB" w:rsidRPr="0063770C">
        <w:rPr>
          <w:rFonts w:ascii="Times New Roman" w:hAnsi="Times New Roman" w:cs="Times New Roman"/>
          <w:color w:val="000000" w:themeColor="text1"/>
          <w:sz w:val="24"/>
          <w:szCs w:val="24"/>
        </w:rPr>
        <w:t xml:space="preserve"> numbers in children aged 4-5 years</w:t>
      </w:r>
      <w:r w:rsidR="00E406CB" w:rsidRPr="00574BAD">
        <w:rPr>
          <w:rFonts w:ascii="Times New Roman" w:hAnsi="Times New Roman" w:cs="Times New Roman"/>
          <w:color w:val="FF0000"/>
          <w:sz w:val="24"/>
          <w:szCs w:val="24"/>
        </w:rPr>
        <w:t>.</w:t>
      </w:r>
      <w:r w:rsidR="00E406CB" w:rsidRPr="00E406CB">
        <w:rPr>
          <w:rFonts w:ascii="Times New Roman" w:hAnsi="Times New Roman" w:cs="Times New Roman"/>
          <w:sz w:val="24"/>
          <w:szCs w:val="24"/>
        </w:rPr>
        <w:t xml:space="preserve"> This study aimed to determine the correlation of using flash card with the ability to recognize the symbol of number of children aged 4-5 years. This type of study was quantitative study using non-exsperimental method with data analysis was man whiteny correlation. </w:t>
      </w:r>
      <w:r w:rsidR="00E406CB" w:rsidRPr="00E406CB">
        <w:rPr>
          <w:rFonts w:ascii="Times New Roman" w:hAnsi="Times New Roman" w:cs="Times New Roman"/>
          <w:color w:val="212121"/>
          <w:sz w:val="24"/>
          <w:szCs w:val="24"/>
        </w:rPr>
        <w:t>the subjects of this study were 20 children. the results showed that there was significant correlation between using flash card with the ability to recognize the symbol of  numbers of children aged 4-5 years with a coefficient of  Z value of -0.297 with a significance level of  5%.</w:t>
      </w:r>
    </w:p>
    <w:p w:rsidR="005B0A1A" w:rsidRPr="00574BAD" w:rsidRDefault="00E406CB" w:rsidP="0025415D">
      <w:pPr>
        <w:spacing w:before="240"/>
        <w:jc w:val="both"/>
        <w:rPr>
          <w:rFonts w:ascii="Times New Roman" w:hAnsi="Times New Roman"/>
          <w:color w:val="212121"/>
          <w:sz w:val="24"/>
          <w:szCs w:val="24"/>
          <w:lang w:val="en-US"/>
        </w:rPr>
      </w:pPr>
      <w:r w:rsidRPr="00817EC0">
        <w:rPr>
          <w:rFonts w:ascii="Times New Roman" w:hAnsi="Times New Roman"/>
          <w:b/>
          <w:bCs/>
          <w:i/>
          <w:sz w:val="24"/>
          <w:szCs w:val="24"/>
        </w:rPr>
        <w:t>Keywords:</w:t>
      </w:r>
      <w:r w:rsidR="0025415D">
        <w:rPr>
          <w:rFonts w:ascii="Times New Roman" w:hAnsi="Times New Roman"/>
          <w:color w:val="212121"/>
          <w:sz w:val="24"/>
          <w:szCs w:val="24"/>
          <w:lang w:val="en-US"/>
        </w:rPr>
        <w:t>cognitive</w:t>
      </w:r>
      <w:r w:rsidRPr="002750DD">
        <w:rPr>
          <w:rFonts w:ascii="Times New Roman" w:hAnsi="Times New Roman"/>
          <w:color w:val="212121"/>
          <w:sz w:val="24"/>
          <w:szCs w:val="24"/>
        </w:rPr>
        <w:t xml:space="preserve">, </w:t>
      </w:r>
      <w:r w:rsidR="00574BAD">
        <w:rPr>
          <w:rFonts w:ascii="Times New Roman" w:hAnsi="Times New Roman"/>
          <w:color w:val="212121"/>
          <w:sz w:val="24"/>
          <w:szCs w:val="24"/>
        </w:rPr>
        <w:t>flash card, the symbol of numbe</w:t>
      </w:r>
      <w:r w:rsidR="00574BAD">
        <w:rPr>
          <w:rFonts w:ascii="Times New Roman" w:hAnsi="Times New Roman"/>
          <w:color w:val="212121"/>
          <w:sz w:val="24"/>
          <w:szCs w:val="24"/>
          <w:lang w:val="en-US"/>
        </w:rPr>
        <w:t>r</w:t>
      </w:r>
    </w:p>
    <w:p w:rsidR="00574BAD" w:rsidRPr="00574BAD" w:rsidRDefault="00574BAD" w:rsidP="002E66B6">
      <w:pPr>
        <w:jc w:val="both"/>
        <w:rPr>
          <w:rFonts w:ascii="Times New Roman" w:hAnsi="Times New Roman" w:cs="Times New Roman"/>
          <w:b/>
          <w:sz w:val="24"/>
          <w:szCs w:val="24"/>
          <w:lang w:val="en-US"/>
        </w:rPr>
      </w:pPr>
      <w:r w:rsidRPr="005B0A1A">
        <w:rPr>
          <w:rFonts w:ascii="Times New Roman" w:hAnsi="Times New Roman" w:cs="Times New Roman"/>
          <w:b/>
          <w:bCs/>
          <w:sz w:val="24"/>
          <w:szCs w:val="24"/>
          <w:lang w:val="en-US"/>
        </w:rPr>
        <w:t>Abstrak:</w:t>
      </w:r>
      <w:r>
        <w:rPr>
          <w:rFonts w:ascii="Times New Roman" w:hAnsi="Times New Roman" w:cs="Times New Roman"/>
          <w:b/>
          <w:sz w:val="24"/>
          <w:szCs w:val="24"/>
          <w:lang w:val="en-US"/>
        </w:rPr>
        <w:t>Peng</w:t>
      </w:r>
      <w:r w:rsidR="00B757C8">
        <w:rPr>
          <w:rFonts w:ascii="Times New Roman" w:hAnsi="Times New Roman" w:cs="Times New Roman"/>
          <w:b/>
          <w:sz w:val="24"/>
          <w:szCs w:val="24"/>
          <w:lang w:val="en-US"/>
        </w:rPr>
        <w:t xml:space="preserve">gunaan Kartu Angka Bergambar </w:t>
      </w:r>
      <w:r w:rsidR="002E66B6">
        <w:rPr>
          <w:rFonts w:ascii="Times New Roman" w:hAnsi="Times New Roman" w:cs="Times New Roman"/>
          <w:b/>
          <w:sz w:val="24"/>
          <w:szCs w:val="24"/>
          <w:lang w:val="en-US"/>
        </w:rPr>
        <w:t>and</w:t>
      </w:r>
      <w:r>
        <w:rPr>
          <w:rFonts w:ascii="Times New Roman" w:hAnsi="Times New Roman" w:cs="Times New Roman"/>
          <w:b/>
          <w:sz w:val="24"/>
          <w:szCs w:val="24"/>
          <w:lang w:val="en-US"/>
        </w:rPr>
        <w:t xml:space="preserve"> Kema</w:t>
      </w:r>
      <w:r w:rsidR="00E124B6">
        <w:rPr>
          <w:rFonts w:ascii="Times New Roman" w:hAnsi="Times New Roman" w:cs="Times New Roman"/>
          <w:b/>
          <w:sz w:val="24"/>
          <w:szCs w:val="24"/>
          <w:lang w:val="en-US"/>
        </w:rPr>
        <w:t>m</w:t>
      </w:r>
      <w:r>
        <w:rPr>
          <w:rFonts w:ascii="Times New Roman" w:hAnsi="Times New Roman" w:cs="Times New Roman"/>
          <w:b/>
          <w:sz w:val="24"/>
          <w:szCs w:val="24"/>
          <w:lang w:val="en-US"/>
        </w:rPr>
        <w:t xml:space="preserve">puan Mengenal Lambang Bilangan Pada Anak Usia 4-5 Tahun. </w:t>
      </w:r>
      <w:r>
        <w:rPr>
          <w:rFonts w:ascii="Times New Roman" w:hAnsi="Times New Roman" w:cs="Times New Roman"/>
          <w:sz w:val="24"/>
          <w:szCs w:val="24"/>
        </w:rPr>
        <w:t>Masalah</w:t>
      </w:r>
      <w:r w:rsidRPr="00E01175">
        <w:rPr>
          <w:rFonts w:ascii="Times New Roman" w:hAnsi="Times New Roman" w:cs="Times New Roman"/>
          <w:sz w:val="24"/>
          <w:szCs w:val="24"/>
        </w:rPr>
        <w:t xml:space="preserve"> pada</w:t>
      </w:r>
      <w:r>
        <w:rPr>
          <w:rFonts w:ascii="Times New Roman" w:hAnsi="Times New Roman" w:cs="Times New Roman"/>
          <w:sz w:val="24"/>
          <w:szCs w:val="24"/>
        </w:rPr>
        <w:t xml:space="preserve"> penelitian ini</w:t>
      </w:r>
      <w:r w:rsidRPr="00E01175">
        <w:rPr>
          <w:rFonts w:ascii="Times New Roman" w:hAnsi="Times New Roman" w:cs="Times New Roman"/>
          <w:sz w:val="24"/>
          <w:szCs w:val="24"/>
        </w:rPr>
        <w:t xml:space="preserve"> adalah </w:t>
      </w:r>
      <w:r>
        <w:rPr>
          <w:rFonts w:ascii="Times New Roman" w:hAnsi="Times New Roman" w:cs="Times New Roman"/>
          <w:sz w:val="24"/>
          <w:szCs w:val="24"/>
          <w:lang w:val="en-US"/>
        </w:rPr>
        <w:t>rendahnya kemampuan mengenal lambang bilangan anak usia 4-5 tahun</w:t>
      </w:r>
      <w:r>
        <w:rPr>
          <w:rFonts w:ascii="Times New Roman" w:hAnsi="Times New Roman" w:cs="Times New Roman"/>
          <w:sz w:val="24"/>
          <w:szCs w:val="24"/>
        </w:rPr>
        <w:t>. Penelitian ini bertujuan untuk mengetahui hubungan penggunaan</w:t>
      </w:r>
      <w:r w:rsidRPr="00E01175">
        <w:rPr>
          <w:rFonts w:ascii="Times New Roman" w:hAnsi="Times New Roman" w:cs="Times New Roman"/>
          <w:sz w:val="24"/>
          <w:szCs w:val="24"/>
        </w:rPr>
        <w:t xml:space="preserve"> kartu angka bergambar dengan kemampuan mengenal lambang bilangan anak usia 4-5 tahun</w:t>
      </w:r>
      <w:r>
        <w:rPr>
          <w:rFonts w:ascii="Times New Roman" w:hAnsi="Times New Roman" w:cs="Times New Roman"/>
          <w:sz w:val="24"/>
          <w:szCs w:val="24"/>
        </w:rPr>
        <w:t xml:space="preserve">. </w:t>
      </w:r>
      <w:r>
        <w:rPr>
          <w:rFonts w:ascii="Times New Roman" w:hAnsi="Times New Roman" w:cs="Times New Roman"/>
          <w:sz w:val="24"/>
          <w:szCs w:val="24"/>
          <w:lang w:val="en-US"/>
        </w:rPr>
        <w:t>Jenis penelitian ini adalah p</w:t>
      </w:r>
      <w:r>
        <w:rPr>
          <w:rFonts w:ascii="Times New Roman" w:hAnsi="Times New Roman" w:cs="Times New Roman"/>
          <w:sz w:val="24"/>
          <w:szCs w:val="24"/>
        </w:rPr>
        <w:t>enelitian</w:t>
      </w:r>
      <w:r>
        <w:rPr>
          <w:rFonts w:ascii="Times New Roman" w:hAnsi="Times New Roman" w:cs="Times New Roman"/>
          <w:sz w:val="24"/>
          <w:szCs w:val="24"/>
          <w:lang w:val="en-US"/>
        </w:rPr>
        <w:t xml:space="preserve"> kuantitatif, dengan menggunakan metode non eksperimental dengan analisis data korelasi </w:t>
      </w:r>
      <w:r w:rsidRPr="00277133">
        <w:rPr>
          <w:rFonts w:ascii="Times New Roman" w:hAnsi="Times New Roman" w:cs="Times New Roman"/>
          <w:i/>
          <w:iCs/>
          <w:sz w:val="24"/>
          <w:szCs w:val="24"/>
          <w:lang w:val="en-US"/>
        </w:rPr>
        <w:t>Mann Whiteney</w:t>
      </w:r>
      <w:r>
        <w:rPr>
          <w:rFonts w:ascii="Times New Roman" w:hAnsi="Times New Roman" w:cs="Times New Roman"/>
          <w:sz w:val="24"/>
          <w:szCs w:val="24"/>
        </w:rPr>
        <w:t xml:space="preserve">. Subjek penelitian ini adalah siswa </w:t>
      </w:r>
      <w:r w:rsidRPr="00277133">
        <w:rPr>
          <w:rFonts w:ascii="Times New Roman" w:hAnsi="Times New Roman" w:cs="Times New Roman"/>
          <w:sz w:val="24"/>
          <w:szCs w:val="24"/>
        </w:rPr>
        <w:t xml:space="preserve">PAUD SPS Teratai pada </w:t>
      </w:r>
      <w:r>
        <w:rPr>
          <w:rFonts w:ascii="Times New Roman" w:hAnsi="Times New Roman" w:cs="Times New Roman"/>
          <w:sz w:val="24"/>
          <w:szCs w:val="24"/>
        </w:rPr>
        <w:t xml:space="preserve">kelompok usia 4-5 tahun yang berjumlah </w:t>
      </w:r>
      <w:r w:rsidRPr="00277133">
        <w:rPr>
          <w:rFonts w:ascii="Times New Roman" w:hAnsi="Times New Roman" w:cs="Times New Roman"/>
          <w:sz w:val="24"/>
          <w:szCs w:val="24"/>
        </w:rPr>
        <w:t>20</w:t>
      </w:r>
      <w:r>
        <w:rPr>
          <w:rFonts w:ascii="Times New Roman" w:hAnsi="Times New Roman" w:cs="Times New Roman"/>
          <w:sz w:val="24"/>
          <w:szCs w:val="24"/>
        </w:rPr>
        <w:t xml:space="preserve"> anak.Hasil penelitian menunjukkan bahwa terdapat hubungan yang signifikan antara penggunaan </w:t>
      </w:r>
      <w:r>
        <w:rPr>
          <w:rFonts w:ascii="Times New Roman" w:hAnsi="Times New Roman" w:cs="Times New Roman"/>
          <w:sz w:val="24"/>
          <w:szCs w:val="24"/>
          <w:lang w:val="en-US"/>
        </w:rPr>
        <w:t xml:space="preserve">kartu angka bergambar dengan kemampuan mengenal lambang bilangan anak usia 4-5 tahun </w:t>
      </w:r>
      <w:r>
        <w:rPr>
          <w:rFonts w:ascii="Times New Roman" w:hAnsi="Times New Roman" w:cs="Times New Roman"/>
          <w:sz w:val="24"/>
          <w:szCs w:val="24"/>
        </w:rPr>
        <w:t xml:space="preserve">dengan koefisien nilai Z sebesar </w:t>
      </w:r>
      <w:r>
        <w:rPr>
          <w:rFonts w:ascii="Times New Roman" w:hAnsi="Times New Roman" w:cs="Times New Roman"/>
          <w:sz w:val="24"/>
          <w:szCs w:val="24"/>
          <w:lang w:val="en-US"/>
        </w:rPr>
        <w:t xml:space="preserve">-0,297 </w:t>
      </w:r>
      <w:r>
        <w:rPr>
          <w:rFonts w:ascii="Times New Roman" w:hAnsi="Times New Roman" w:cs="Times New Roman"/>
          <w:sz w:val="24"/>
          <w:szCs w:val="24"/>
        </w:rPr>
        <w:t>dengan taraf signifikansi 5%.</w:t>
      </w:r>
    </w:p>
    <w:p w:rsidR="00D11A75" w:rsidRDefault="00574BAD" w:rsidP="0025415D">
      <w:pPr>
        <w:spacing w:after="0"/>
        <w:jc w:val="both"/>
        <w:rPr>
          <w:rFonts w:ascii="Times New Roman" w:hAnsi="Times New Roman" w:cs="Times New Roman"/>
          <w:sz w:val="24"/>
          <w:szCs w:val="24"/>
          <w:lang w:val="en-US"/>
        </w:rPr>
      </w:pPr>
      <w:r w:rsidRPr="00ED0F02">
        <w:rPr>
          <w:rFonts w:ascii="Times New Roman" w:hAnsi="Times New Roman" w:cs="Times New Roman"/>
          <w:b/>
          <w:bCs/>
          <w:sz w:val="24"/>
          <w:szCs w:val="24"/>
        </w:rPr>
        <w:t>Kata kunci :</w:t>
      </w:r>
      <w:r w:rsidR="0025415D">
        <w:rPr>
          <w:rFonts w:ascii="Times New Roman" w:hAnsi="Times New Roman" w:cs="Times New Roman"/>
          <w:sz w:val="24"/>
          <w:szCs w:val="24"/>
          <w:lang w:val="en-US"/>
        </w:rPr>
        <w:t xml:space="preserve"> Kognitif</w:t>
      </w:r>
      <w:r w:rsidRPr="00E3390A">
        <w:rPr>
          <w:rFonts w:ascii="Times New Roman" w:hAnsi="Times New Roman" w:cs="Times New Roman"/>
          <w:sz w:val="24"/>
          <w:szCs w:val="24"/>
          <w:lang w:val="en-US"/>
        </w:rPr>
        <w:t xml:space="preserve">, Kartu angka bergambar, </w:t>
      </w:r>
      <w:r>
        <w:rPr>
          <w:rFonts w:ascii="Times New Roman" w:hAnsi="Times New Roman" w:cs="Times New Roman"/>
          <w:sz w:val="24"/>
          <w:szCs w:val="24"/>
          <w:lang w:val="en-US"/>
        </w:rPr>
        <w:t>L</w:t>
      </w:r>
      <w:r w:rsidRPr="00E3390A">
        <w:rPr>
          <w:rFonts w:ascii="Times New Roman" w:hAnsi="Times New Roman" w:cs="Times New Roman"/>
          <w:sz w:val="24"/>
          <w:szCs w:val="24"/>
          <w:lang w:val="en-US"/>
        </w:rPr>
        <w:t>ambang Bilangan</w:t>
      </w:r>
      <w:r w:rsidRPr="00E3390A">
        <w:rPr>
          <w:rFonts w:ascii="Times New Roman" w:hAnsi="Times New Roman" w:cs="Times New Roman"/>
          <w:sz w:val="24"/>
          <w:szCs w:val="24"/>
        </w:rPr>
        <w:t>.</w:t>
      </w:r>
    </w:p>
    <w:p w:rsidR="00E124B6" w:rsidRDefault="00E124B6" w:rsidP="00D11A75">
      <w:pPr>
        <w:spacing w:after="0"/>
        <w:jc w:val="both"/>
        <w:rPr>
          <w:rFonts w:ascii="Times New Roman" w:hAnsi="Times New Roman" w:cs="Times New Roman"/>
          <w:sz w:val="24"/>
          <w:szCs w:val="24"/>
          <w:lang w:val="en-US"/>
        </w:rPr>
      </w:pPr>
    </w:p>
    <w:p w:rsidR="00E124B6" w:rsidRDefault="00E124B6" w:rsidP="00D11A75">
      <w:pPr>
        <w:spacing w:after="0"/>
        <w:jc w:val="both"/>
        <w:rPr>
          <w:rFonts w:ascii="Times New Roman" w:hAnsi="Times New Roman" w:cs="Times New Roman"/>
          <w:sz w:val="24"/>
          <w:szCs w:val="24"/>
          <w:lang w:val="en-US"/>
        </w:rPr>
      </w:pPr>
    </w:p>
    <w:p w:rsidR="00E124B6" w:rsidRDefault="00E124B6" w:rsidP="00D11A75">
      <w:pPr>
        <w:spacing w:after="0"/>
        <w:jc w:val="both"/>
        <w:rPr>
          <w:rFonts w:ascii="Times New Roman" w:hAnsi="Times New Roman" w:cs="Times New Roman"/>
          <w:sz w:val="24"/>
          <w:szCs w:val="24"/>
          <w:lang w:val="en-US"/>
        </w:rPr>
      </w:pPr>
    </w:p>
    <w:p w:rsidR="00E124B6" w:rsidRDefault="00E124B6" w:rsidP="00D11A75">
      <w:pPr>
        <w:spacing w:after="0"/>
        <w:jc w:val="both"/>
        <w:rPr>
          <w:rFonts w:ascii="Times New Roman" w:hAnsi="Times New Roman" w:cs="Times New Roman"/>
          <w:sz w:val="24"/>
          <w:szCs w:val="24"/>
          <w:lang w:val="en-US"/>
        </w:rPr>
      </w:pPr>
    </w:p>
    <w:p w:rsidR="00E124B6" w:rsidRPr="00E124B6" w:rsidRDefault="00E124B6" w:rsidP="00D11A75">
      <w:pPr>
        <w:spacing w:after="0"/>
        <w:jc w:val="both"/>
        <w:rPr>
          <w:rFonts w:ascii="Times New Roman" w:hAnsi="Times New Roman" w:cs="Times New Roman"/>
          <w:sz w:val="24"/>
          <w:szCs w:val="24"/>
          <w:lang w:val="en-US"/>
        </w:rPr>
      </w:pPr>
    </w:p>
    <w:p w:rsidR="00D11A75" w:rsidRPr="00D11A75" w:rsidRDefault="00D11A75" w:rsidP="00D11A75">
      <w:pPr>
        <w:spacing w:after="0"/>
        <w:jc w:val="both"/>
        <w:rPr>
          <w:rFonts w:ascii="Times New Roman" w:hAnsi="Times New Roman" w:cs="Times New Roman"/>
          <w:sz w:val="24"/>
          <w:szCs w:val="24"/>
          <w:lang w:val="en-US"/>
        </w:rPr>
      </w:pPr>
    </w:p>
    <w:p w:rsidR="00D11A75" w:rsidRDefault="00D11A75" w:rsidP="00D11A75">
      <w:pPr>
        <w:spacing w:after="0"/>
        <w:jc w:val="both"/>
        <w:rPr>
          <w:rFonts w:ascii="Times New Roman" w:hAnsi="Times New Roman" w:cs="Times New Roman"/>
          <w:sz w:val="24"/>
          <w:szCs w:val="24"/>
          <w:lang w:val="en-US"/>
        </w:rPr>
      </w:pPr>
    </w:p>
    <w:p w:rsidR="00417FB0" w:rsidRDefault="00417FB0" w:rsidP="00D11A75">
      <w:pPr>
        <w:spacing w:after="0"/>
        <w:jc w:val="center"/>
        <w:rPr>
          <w:rFonts w:ascii="Times New Roman" w:hAnsi="Times New Roman" w:cs="Times New Roman"/>
          <w:b/>
          <w:bCs/>
          <w:sz w:val="24"/>
          <w:szCs w:val="24"/>
          <w:lang w:val="en-US"/>
        </w:rPr>
        <w:sectPr w:rsidR="00417FB0" w:rsidSect="00AB3050">
          <w:pgSz w:w="11906" w:h="16838" w:code="9"/>
          <w:pgMar w:top="1701" w:right="1701" w:bottom="1701" w:left="2268" w:header="709" w:footer="709" w:gutter="0"/>
          <w:cols w:space="708"/>
          <w:docGrid w:linePitch="360"/>
        </w:sectPr>
      </w:pPr>
    </w:p>
    <w:p w:rsidR="002E37F9" w:rsidRDefault="00D11A75" w:rsidP="00D11A75">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PENDAHULUAN</w:t>
      </w:r>
    </w:p>
    <w:p w:rsidR="002E37F9" w:rsidRDefault="002E37F9" w:rsidP="00D11A75">
      <w:pPr>
        <w:spacing w:after="0"/>
        <w:jc w:val="center"/>
        <w:rPr>
          <w:rFonts w:ascii="Times New Roman" w:hAnsi="Times New Roman" w:cs="Times New Roman"/>
          <w:b/>
          <w:bCs/>
          <w:sz w:val="24"/>
          <w:szCs w:val="24"/>
          <w:lang w:val="en-US"/>
        </w:rPr>
      </w:pPr>
    </w:p>
    <w:p w:rsidR="004F50B6" w:rsidRDefault="007421A8" w:rsidP="003515F0">
      <w:pPr>
        <w:autoSpaceDE w:val="0"/>
        <w:autoSpaceDN w:val="0"/>
        <w:adjustRightInd w:val="0"/>
        <w:spacing w:line="240" w:lineRule="auto"/>
        <w:jc w:val="both"/>
        <w:rPr>
          <w:rFonts w:ascii="Times New Roman" w:hAnsi="Times New Roman" w:cs="Times New Roman"/>
          <w:sz w:val="24"/>
          <w:szCs w:val="24"/>
          <w:lang w:val="en-US"/>
        </w:rPr>
      </w:pPr>
      <w:r w:rsidRPr="009E37DC">
        <w:rPr>
          <w:rFonts w:ascii="Times New Roman" w:hAnsi="Times New Roman" w:cs="Times New Roman"/>
          <w:sz w:val="24"/>
          <w:szCs w:val="24"/>
        </w:rPr>
        <w:t>Perkembangan kognitif sangat</w:t>
      </w:r>
      <w:r w:rsidR="005C04DA" w:rsidRPr="009E37DC">
        <w:rPr>
          <w:rFonts w:ascii="Times New Roman" w:hAnsi="Times New Roman" w:cs="Times New Roman"/>
          <w:sz w:val="24"/>
          <w:szCs w:val="24"/>
          <w:lang w:val="en-US"/>
        </w:rPr>
        <w:t xml:space="preserve"> era</w:t>
      </w:r>
      <w:r w:rsidR="003515F0">
        <w:rPr>
          <w:rFonts w:ascii="Times New Roman" w:hAnsi="Times New Roman" w:cs="Times New Roman"/>
          <w:sz w:val="24"/>
          <w:szCs w:val="24"/>
          <w:lang w:val="en-US"/>
        </w:rPr>
        <w:t xml:space="preserve">t </w:t>
      </w:r>
      <w:r w:rsidRPr="009E37DC">
        <w:rPr>
          <w:rFonts w:ascii="Times New Roman" w:hAnsi="Times New Roman" w:cs="Times New Roman"/>
          <w:sz w:val="24"/>
          <w:szCs w:val="24"/>
        </w:rPr>
        <w:t>hubungan</w:t>
      </w:r>
      <w:r w:rsidR="005C04DA" w:rsidRPr="009E37DC">
        <w:rPr>
          <w:rFonts w:ascii="Times New Roman" w:hAnsi="Times New Roman" w:cs="Times New Roman"/>
          <w:sz w:val="24"/>
          <w:szCs w:val="24"/>
          <w:lang w:val="en-US"/>
        </w:rPr>
        <w:t>nya</w:t>
      </w:r>
      <w:r w:rsidRPr="009E37DC">
        <w:rPr>
          <w:rFonts w:ascii="Times New Roman" w:hAnsi="Times New Roman" w:cs="Times New Roman"/>
          <w:sz w:val="24"/>
          <w:szCs w:val="24"/>
        </w:rPr>
        <w:t xml:space="preserve"> dengan intelegensi. Piaget (Aisyah, </w:t>
      </w:r>
      <w:r w:rsidR="003515F0" w:rsidRPr="003515F0">
        <w:rPr>
          <w:rFonts w:ascii="Times New Roman" w:hAnsi="Times New Roman" w:cs="Times New Roman"/>
          <w:sz w:val="24"/>
          <w:szCs w:val="24"/>
        </w:rPr>
        <w:t>et.al</w:t>
      </w:r>
      <w:r w:rsidRPr="009E37DC">
        <w:rPr>
          <w:rFonts w:ascii="Times New Roman" w:hAnsi="Times New Roman" w:cs="Times New Roman"/>
          <w:sz w:val="24"/>
          <w:szCs w:val="24"/>
        </w:rPr>
        <w:t xml:space="preserve"> 2008) mengatakan bahwa intelegensi adalah dasar fungsi hidup yang membantu organisme beradaptasi dengan lingkungannya dan suatu bentuk keseimbangan yang menjadi kecenderungan semua struktur kognitif. </w:t>
      </w:r>
      <w:r w:rsidR="005C04DA" w:rsidRPr="009E37DC">
        <w:rPr>
          <w:rFonts w:ascii="Times New Roman" w:hAnsi="Times New Roman" w:cs="Times New Roman"/>
          <w:sz w:val="24"/>
          <w:szCs w:val="24"/>
        </w:rPr>
        <w:t>Piaget (Susanto 2011) berpendapat bahwa salah satu aspek perkembangan kognitif pada anak berkaitan dengan kemampuan berpikir dalam memahami simbol yang ditandai dengan anak mampu mengenal konsep dan lambang bilangan</w:t>
      </w:r>
      <w:r w:rsidR="00BE1641">
        <w:rPr>
          <w:rFonts w:ascii="Times New Roman" w:hAnsi="Times New Roman" w:cs="Times New Roman"/>
          <w:sz w:val="24"/>
          <w:szCs w:val="24"/>
          <w:lang w:val="en-US"/>
        </w:rPr>
        <w:t>.</w:t>
      </w:r>
    </w:p>
    <w:p w:rsidR="003515F0" w:rsidRDefault="003515F0" w:rsidP="003515F0">
      <w:pPr>
        <w:autoSpaceDE w:val="0"/>
        <w:autoSpaceDN w:val="0"/>
        <w:adjustRightInd w:val="0"/>
        <w:spacing w:line="240" w:lineRule="auto"/>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Terdapat beberapa aspek-aspek yang harus dikembangkan anak pada perkembangan kognitfnya.</w:t>
      </w:r>
      <w:r w:rsidR="005C04DA" w:rsidRPr="009E37DC">
        <w:rPr>
          <w:rFonts w:ascii="Times New Roman" w:hAnsi="Times New Roman" w:cs="Times New Roman"/>
          <w:sz w:val="24"/>
          <w:szCs w:val="24"/>
        </w:rPr>
        <w:t xml:space="preserve">Gandana (2017) mengatakan bahwa </w:t>
      </w:r>
      <w:r w:rsidR="004F50B6">
        <w:rPr>
          <w:rFonts w:ascii="Times New Roman" w:hAnsi="Times New Roman" w:cs="Times New Roman"/>
          <w:color w:val="000000"/>
          <w:sz w:val="24"/>
          <w:szCs w:val="24"/>
          <w:lang w:val="en-US"/>
        </w:rPr>
        <w:t>a</w:t>
      </w:r>
      <w:r w:rsidR="009E37DC" w:rsidRPr="009E37DC">
        <w:rPr>
          <w:rFonts w:ascii="Times New Roman" w:hAnsi="Times New Roman" w:cs="Times New Roman"/>
          <w:color w:val="000000"/>
          <w:sz w:val="24"/>
          <w:szCs w:val="24"/>
        </w:rPr>
        <w:t>spek-aspek ko</w:t>
      </w:r>
      <w:r w:rsidR="009E37DC">
        <w:rPr>
          <w:rFonts w:ascii="Times New Roman" w:hAnsi="Times New Roman" w:cs="Times New Roman"/>
          <w:color w:val="000000"/>
          <w:sz w:val="24"/>
          <w:szCs w:val="24"/>
        </w:rPr>
        <w:t>gnitif yang seharusnya dimiliki</w:t>
      </w:r>
      <w:r w:rsidR="009E37DC" w:rsidRPr="009E37DC">
        <w:rPr>
          <w:rFonts w:ascii="Times New Roman" w:hAnsi="Times New Roman" w:cs="Times New Roman"/>
          <w:color w:val="000000"/>
          <w:sz w:val="24"/>
          <w:szCs w:val="24"/>
        </w:rPr>
        <w:t xml:space="preserve"> oleh anak kh</w:t>
      </w:r>
      <w:r w:rsidR="009E37DC">
        <w:rPr>
          <w:rFonts w:ascii="Times New Roman" w:hAnsi="Times New Roman" w:cs="Times New Roman"/>
          <w:color w:val="000000"/>
          <w:sz w:val="24"/>
          <w:szCs w:val="24"/>
        </w:rPr>
        <w:t>ususnya dalam bidang matematika</w:t>
      </w:r>
      <w:r w:rsidR="00555431">
        <w:rPr>
          <w:rFonts w:ascii="Times New Roman" w:hAnsi="Times New Roman" w:cs="Times New Roman"/>
          <w:color w:val="000000"/>
          <w:sz w:val="24"/>
          <w:szCs w:val="24"/>
          <w:lang w:val="en-US"/>
        </w:rPr>
        <w:t xml:space="preserve"> </w:t>
      </w:r>
      <w:r w:rsidR="004F50B6">
        <w:rPr>
          <w:rFonts w:ascii="Times New Roman" w:hAnsi="Times New Roman" w:cs="Times New Roman"/>
          <w:color w:val="000000"/>
          <w:sz w:val="24"/>
          <w:szCs w:val="24"/>
        </w:rPr>
        <w:t>ialah</w:t>
      </w:r>
      <w:r w:rsidR="004F50B6">
        <w:rPr>
          <w:rFonts w:ascii="Times New Roman" w:hAnsi="Times New Roman" w:cs="Times New Roman"/>
          <w:color w:val="000000"/>
          <w:sz w:val="24"/>
          <w:szCs w:val="24"/>
          <w:lang w:val="en-US"/>
        </w:rPr>
        <w:t xml:space="preserve"> m</w:t>
      </w:r>
      <w:r w:rsidR="009E37DC" w:rsidRPr="009E37DC">
        <w:rPr>
          <w:rFonts w:ascii="Times New Roman" w:hAnsi="Times New Roman" w:cs="Times New Roman"/>
          <w:color w:val="000000"/>
          <w:sz w:val="24"/>
          <w:szCs w:val="24"/>
        </w:rPr>
        <w:t>enyebu</w:t>
      </w:r>
      <w:r w:rsidR="009E37DC">
        <w:rPr>
          <w:rFonts w:ascii="Times New Roman" w:hAnsi="Times New Roman" w:cs="Times New Roman"/>
          <w:color w:val="000000"/>
          <w:sz w:val="24"/>
          <w:szCs w:val="24"/>
        </w:rPr>
        <w:t>t atau menunjuk urutan bilangan</w:t>
      </w:r>
      <w:r w:rsidR="009E37DC" w:rsidRPr="009E37DC">
        <w:rPr>
          <w:rFonts w:ascii="Times New Roman" w:hAnsi="Times New Roman" w:cs="Times New Roman"/>
          <w:color w:val="000000"/>
          <w:sz w:val="24"/>
          <w:szCs w:val="24"/>
        </w:rPr>
        <w:t xml:space="preserve"> dari 1-10, mem</w:t>
      </w:r>
      <w:r w:rsidR="009E37DC">
        <w:rPr>
          <w:rFonts w:ascii="Times New Roman" w:hAnsi="Times New Roman" w:cs="Times New Roman"/>
          <w:color w:val="000000"/>
          <w:sz w:val="24"/>
          <w:szCs w:val="24"/>
        </w:rPr>
        <w:t>bilang (mengenal konsep</w:t>
      </w:r>
      <w:r w:rsidR="009E37DC" w:rsidRPr="009E37DC">
        <w:rPr>
          <w:rFonts w:ascii="Times New Roman" w:hAnsi="Times New Roman" w:cs="Times New Roman"/>
          <w:color w:val="000000"/>
          <w:sz w:val="24"/>
          <w:szCs w:val="24"/>
        </w:rPr>
        <w:t xml:space="preserve"> bi</w:t>
      </w:r>
      <w:r w:rsidR="009E37DC">
        <w:rPr>
          <w:rFonts w:ascii="Times New Roman" w:hAnsi="Times New Roman" w:cs="Times New Roman"/>
          <w:color w:val="000000"/>
          <w:sz w:val="24"/>
          <w:szCs w:val="24"/>
        </w:rPr>
        <w:t>langan dengan benda-benda), dan</w:t>
      </w:r>
      <w:r w:rsidR="009E37DC" w:rsidRPr="009E37DC">
        <w:rPr>
          <w:rFonts w:ascii="Times New Roman" w:hAnsi="Times New Roman" w:cs="Times New Roman"/>
          <w:color w:val="000000"/>
          <w:sz w:val="24"/>
          <w:szCs w:val="24"/>
        </w:rPr>
        <w:t xml:space="preserve"> mengh</w:t>
      </w:r>
      <w:r w:rsidR="009E37DC">
        <w:rPr>
          <w:rFonts w:ascii="Times New Roman" w:hAnsi="Times New Roman" w:cs="Times New Roman"/>
          <w:color w:val="000000"/>
          <w:sz w:val="24"/>
          <w:szCs w:val="24"/>
        </w:rPr>
        <w:t>ubungkan konsep bilangan dengan</w:t>
      </w:r>
      <w:r w:rsidR="009E37DC" w:rsidRPr="009E37DC">
        <w:rPr>
          <w:rFonts w:ascii="Times New Roman" w:hAnsi="Times New Roman" w:cs="Times New Roman"/>
          <w:color w:val="000000"/>
          <w:sz w:val="24"/>
          <w:szCs w:val="24"/>
        </w:rPr>
        <w:t xml:space="preserve"> lambang bilanga</w:t>
      </w:r>
      <w:r w:rsidR="009E37DC">
        <w:rPr>
          <w:rFonts w:ascii="Times New Roman" w:hAnsi="Times New Roman" w:cs="Times New Roman"/>
          <w:color w:val="000000"/>
          <w:sz w:val="24"/>
          <w:szCs w:val="24"/>
        </w:rPr>
        <w:t>n (anak tidak disuruh menulis)</w:t>
      </w:r>
      <w:r>
        <w:rPr>
          <w:rFonts w:ascii="Times New Roman" w:hAnsi="Times New Roman" w:cs="Times New Roman"/>
          <w:color w:val="000000"/>
          <w:sz w:val="24"/>
          <w:szCs w:val="24"/>
          <w:lang w:val="en-US"/>
        </w:rPr>
        <w:t xml:space="preserve">. </w:t>
      </w:r>
    </w:p>
    <w:p w:rsidR="00E124B6" w:rsidRDefault="003515F0" w:rsidP="003515F0">
      <w:pPr>
        <w:autoSpaceDE w:val="0"/>
        <w:autoSpaceDN w:val="0"/>
        <w:adjustRightInd w:val="0"/>
        <w:spacing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Selain itu Gandana (2007) juga mengemukaan bahwa aspek kognitif yang harus dimiliki anak adalah mengenal </w:t>
      </w:r>
      <w:r w:rsidR="009E37DC" w:rsidRPr="009E37DC">
        <w:rPr>
          <w:rFonts w:ascii="Times New Roman" w:hAnsi="Times New Roman" w:cs="Times New Roman"/>
          <w:color w:val="000000"/>
          <w:sz w:val="24"/>
          <w:szCs w:val="24"/>
        </w:rPr>
        <w:t>konse</w:t>
      </w:r>
      <w:r w:rsidR="009E37DC">
        <w:rPr>
          <w:rFonts w:ascii="Times New Roman" w:hAnsi="Times New Roman" w:cs="Times New Roman"/>
          <w:color w:val="000000"/>
          <w:sz w:val="24"/>
          <w:szCs w:val="24"/>
        </w:rPr>
        <w:t>p bilangan sama dan tidak sama,</w:t>
      </w:r>
      <w:r w:rsidR="009E37DC" w:rsidRPr="009E37DC">
        <w:rPr>
          <w:rFonts w:ascii="Times New Roman" w:hAnsi="Times New Roman" w:cs="Times New Roman"/>
          <w:color w:val="000000"/>
          <w:sz w:val="24"/>
          <w:szCs w:val="24"/>
        </w:rPr>
        <w:t xml:space="preserve"> lebih </w:t>
      </w:r>
      <w:r w:rsidR="009E37DC">
        <w:rPr>
          <w:rFonts w:ascii="Times New Roman" w:hAnsi="Times New Roman" w:cs="Times New Roman"/>
          <w:color w:val="000000"/>
          <w:sz w:val="24"/>
          <w:szCs w:val="24"/>
        </w:rPr>
        <w:t>dan kurang, banyak dan sedikit,</w:t>
      </w:r>
      <w:r w:rsidR="009E37DC" w:rsidRPr="009E37DC">
        <w:rPr>
          <w:rFonts w:ascii="Times New Roman" w:hAnsi="Times New Roman" w:cs="Times New Roman"/>
          <w:color w:val="000000"/>
          <w:sz w:val="24"/>
          <w:szCs w:val="24"/>
        </w:rPr>
        <w:t xml:space="preserve"> menyebutkan benda yang berbent</w:t>
      </w:r>
      <w:r w:rsidR="009E37DC">
        <w:rPr>
          <w:rFonts w:ascii="Times New Roman" w:hAnsi="Times New Roman" w:cs="Times New Roman"/>
          <w:color w:val="000000"/>
          <w:sz w:val="24"/>
          <w:szCs w:val="24"/>
        </w:rPr>
        <w:t>uk geometri,</w:t>
      </w:r>
      <w:r w:rsidR="009E37DC" w:rsidRPr="009E37DC">
        <w:rPr>
          <w:rFonts w:ascii="Times New Roman" w:hAnsi="Times New Roman" w:cs="Times New Roman"/>
          <w:color w:val="000000"/>
          <w:sz w:val="24"/>
          <w:szCs w:val="24"/>
        </w:rPr>
        <w:t xml:space="preserve"> mengenal</w:t>
      </w:r>
      <w:r w:rsidR="009E37DC">
        <w:rPr>
          <w:rFonts w:ascii="Times New Roman" w:hAnsi="Times New Roman" w:cs="Times New Roman"/>
          <w:color w:val="000000"/>
          <w:sz w:val="24"/>
          <w:szCs w:val="24"/>
        </w:rPr>
        <w:t xml:space="preserve"> ukuran panjang, berat dan isi,</w:t>
      </w:r>
      <w:r w:rsidR="009E37DC" w:rsidRPr="009E37DC">
        <w:rPr>
          <w:rFonts w:ascii="Times New Roman" w:hAnsi="Times New Roman" w:cs="Times New Roman"/>
          <w:color w:val="000000"/>
          <w:sz w:val="24"/>
          <w:szCs w:val="24"/>
        </w:rPr>
        <w:t xml:space="preserve"> mengena</w:t>
      </w:r>
      <w:r w:rsidR="004F50B6">
        <w:rPr>
          <w:rFonts w:ascii="Times New Roman" w:hAnsi="Times New Roman" w:cs="Times New Roman"/>
          <w:color w:val="000000"/>
          <w:sz w:val="24"/>
          <w:szCs w:val="24"/>
        </w:rPr>
        <w:t>l alat untuk mengukur, mengenal</w:t>
      </w:r>
      <w:r w:rsidR="00555431">
        <w:rPr>
          <w:rFonts w:ascii="Times New Roman" w:hAnsi="Times New Roman" w:cs="Times New Roman"/>
          <w:color w:val="000000"/>
          <w:sz w:val="24"/>
          <w:szCs w:val="24"/>
          <w:lang w:val="en-US"/>
        </w:rPr>
        <w:t xml:space="preserve"> </w:t>
      </w:r>
      <w:r w:rsidR="009E37DC" w:rsidRPr="009E37DC">
        <w:rPr>
          <w:rFonts w:ascii="Times New Roman" w:hAnsi="Times New Roman" w:cs="Times New Roman"/>
          <w:color w:val="000000"/>
          <w:sz w:val="24"/>
          <w:szCs w:val="24"/>
        </w:rPr>
        <w:t>penambahan da</w:t>
      </w:r>
      <w:r w:rsidR="009E37DC">
        <w:rPr>
          <w:rFonts w:ascii="Times New Roman" w:hAnsi="Times New Roman" w:cs="Times New Roman"/>
          <w:color w:val="000000"/>
          <w:sz w:val="24"/>
          <w:szCs w:val="24"/>
        </w:rPr>
        <w:t>n pengurangan dengan benda</w:t>
      </w:r>
      <w:r w:rsidR="00E124B6">
        <w:rPr>
          <w:rFonts w:ascii="Times New Roman" w:hAnsi="Times New Roman" w:cs="Times New Roman"/>
          <w:color w:val="000000"/>
          <w:sz w:val="24"/>
          <w:szCs w:val="24"/>
          <w:lang w:val="en-US"/>
        </w:rPr>
        <w:t>-</w:t>
      </w:r>
      <w:r w:rsidR="009E37DC">
        <w:rPr>
          <w:rFonts w:ascii="Times New Roman" w:hAnsi="Times New Roman" w:cs="Times New Roman"/>
          <w:color w:val="000000"/>
          <w:sz w:val="24"/>
          <w:szCs w:val="24"/>
        </w:rPr>
        <w:t>benda</w:t>
      </w:r>
      <w:r w:rsidR="004F50B6">
        <w:rPr>
          <w:rFonts w:ascii="Times New Roman" w:hAnsi="Times New Roman" w:cs="Times New Roman"/>
          <w:color w:val="000000"/>
          <w:sz w:val="24"/>
          <w:szCs w:val="24"/>
        </w:rPr>
        <w:t>1-10, mengurutkan benda 1-10</w:t>
      </w:r>
      <w:r w:rsidR="00C72D6C">
        <w:rPr>
          <w:rFonts w:ascii="Times New Roman" w:hAnsi="Times New Roman" w:cs="Times New Roman"/>
          <w:color w:val="000000"/>
          <w:sz w:val="24"/>
          <w:szCs w:val="24"/>
          <w:lang w:val="en-US"/>
        </w:rPr>
        <w:t xml:space="preserve"> </w:t>
      </w:r>
      <w:r w:rsidR="009E37DC" w:rsidRPr="009E37DC">
        <w:rPr>
          <w:rFonts w:ascii="Times New Roman" w:hAnsi="Times New Roman" w:cs="Times New Roman"/>
          <w:color w:val="000000"/>
          <w:sz w:val="24"/>
          <w:szCs w:val="24"/>
        </w:rPr>
        <w:t>berdasarkan uru</w:t>
      </w:r>
      <w:r w:rsidR="009E37DC">
        <w:rPr>
          <w:rFonts w:ascii="Times New Roman" w:hAnsi="Times New Roman" w:cs="Times New Roman"/>
          <w:color w:val="000000"/>
          <w:sz w:val="24"/>
          <w:szCs w:val="24"/>
        </w:rPr>
        <w:t>tan tinggi-rendah, besar-kecil,</w:t>
      </w:r>
      <w:r w:rsidR="00C72D6C">
        <w:rPr>
          <w:rFonts w:ascii="Times New Roman" w:hAnsi="Times New Roman" w:cs="Times New Roman"/>
          <w:color w:val="000000"/>
          <w:sz w:val="24"/>
          <w:szCs w:val="24"/>
          <w:lang w:val="en-US"/>
        </w:rPr>
        <w:t xml:space="preserve"> </w:t>
      </w:r>
      <w:r w:rsidR="00CA6EB1">
        <w:rPr>
          <w:rFonts w:ascii="Times New Roman" w:hAnsi="Times New Roman" w:cs="Times New Roman"/>
          <w:color w:val="000000"/>
          <w:sz w:val="24"/>
          <w:szCs w:val="24"/>
        </w:rPr>
        <w:t>berat-ringan, tebal-tipis,</w:t>
      </w:r>
      <w:r w:rsidR="00C72D6C">
        <w:rPr>
          <w:rFonts w:ascii="Times New Roman" w:hAnsi="Times New Roman" w:cs="Times New Roman"/>
          <w:color w:val="000000"/>
          <w:sz w:val="24"/>
          <w:szCs w:val="24"/>
          <w:lang w:val="en-US"/>
        </w:rPr>
        <w:t xml:space="preserve"> </w:t>
      </w:r>
      <w:r w:rsidR="009E37DC" w:rsidRPr="009E37DC">
        <w:rPr>
          <w:rFonts w:ascii="Times New Roman" w:hAnsi="Times New Roman" w:cs="Times New Roman"/>
          <w:color w:val="000000"/>
          <w:sz w:val="24"/>
          <w:szCs w:val="24"/>
        </w:rPr>
        <w:lastRenderedPageBreak/>
        <w:t>memperkirakan u</w:t>
      </w:r>
      <w:r w:rsidR="009E37DC">
        <w:rPr>
          <w:rFonts w:ascii="Times New Roman" w:hAnsi="Times New Roman" w:cs="Times New Roman"/>
          <w:color w:val="000000"/>
          <w:sz w:val="24"/>
          <w:szCs w:val="24"/>
        </w:rPr>
        <w:t>rutan</w:t>
      </w:r>
      <w:r w:rsidR="009E37DC" w:rsidRPr="009E37DC">
        <w:rPr>
          <w:rFonts w:ascii="Times New Roman" w:hAnsi="Times New Roman" w:cs="Times New Roman"/>
          <w:color w:val="000000"/>
          <w:sz w:val="24"/>
          <w:szCs w:val="24"/>
        </w:rPr>
        <w:t xml:space="preserve"> berikutnya setel</w:t>
      </w:r>
      <w:r w:rsidR="009E37DC">
        <w:rPr>
          <w:rFonts w:ascii="Times New Roman" w:hAnsi="Times New Roman" w:cs="Times New Roman"/>
          <w:color w:val="000000"/>
          <w:sz w:val="24"/>
          <w:szCs w:val="24"/>
        </w:rPr>
        <w:t>ah melihat bentuk 2-3 pola yang</w:t>
      </w:r>
      <w:r w:rsidR="009E37DC" w:rsidRPr="009E37DC">
        <w:rPr>
          <w:rFonts w:ascii="Times New Roman" w:hAnsi="Times New Roman" w:cs="Times New Roman"/>
          <w:color w:val="000000"/>
          <w:sz w:val="24"/>
          <w:szCs w:val="24"/>
        </w:rPr>
        <w:t xml:space="preserve"> berurutan, m</w:t>
      </w:r>
      <w:r w:rsidR="009E37DC">
        <w:rPr>
          <w:rFonts w:ascii="Times New Roman" w:hAnsi="Times New Roman" w:cs="Times New Roman"/>
          <w:color w:val="000000"/>
          <w:sz w:val="24"/>
          <w:szCs w:val="24"/>
        </w:rPr>
        <w:t>enyusun kepingan puzzle menjadi</w:t>
      </w:r>
      <w:r w:rsidR="009E37DC" w:rsidRPr="009E37DC">
        <w:rPr>
          <w:rFonts w:ascii="Times New Roman" w:hAnsi="Times New Roman" w:cs="Times New Roman"/>
          <w:color w:val="000000"/>
          <w:sz w:val="24"/>
          <w:szCs w:val="24"/>
        </w:rPr>
        <w:t xml:space="preserve"> bentuk utu</w:t>
      </w:r>
      <w:r w:rsidR="004A49D7">
        <w:rPr>
          <w:rFonts w:ascii="Times New Roman" w:hAnsi="Times New Roman" w:cs="Times New Roman"/>
          <w:color w:val="000000"/>
          <w:sz w:val="24"/>
          <w:szCs w:val="24"/>
        </w:rPr>
        <w:t>h dan mengerjakan mencari jejak</w:t>
      </w:r>
      <w:r w:rsidR="009E37DC" w:rsidRPr="004A49D7">
        <w:rPr>
          <w:rFonts w:ascii="Times New Roman" w:hAnsi="Times New Roman" w:cs="Times New Roman"/>
          <w:color w:val="000000"/>
          <w:sz w:val="24"/>
          <w:szCs w:val="24"/>
        </w:rPr>
        <w:t>(maze).</w:t>
      </w:r>
    </w:p>
    <w:p w:rsidR="00F15EB0" w:rsidRDefault="00E124B6" w:rsidP="00F15EB0">
      <w:pPr>
        <w:autoSpaceDE w:val="0"/>
        <w:autoSpaceDN w:val="0"/>
        <w:adjustRightInd w:val="0"/>
        <w:spacing w:line="240" w:lineRule="auto"/>
        <w:jc w:val="both"/>
        <w:rPr>
          <w:rFonts w:asciiTheme="majorBidi" w:hAnsiTheme="majorBidi" w:cstheme="majorBidi"/>
          <w:sz w:val="24"/>
          <w:szCs w:val="24"/>
          <w:lang w:val="en-US"/>
        </w:rPr>
      </w:pPr>
      <w:r>
        <w:rPr>
          <w:rFonts w:ascii="Times New Roman" w:hAnsi="Times New Roman" w:cs="Times New Roman"/>
          <w:color w:val="000000"/>
          <w:sz w:val="24"/>
          <w:szCs w:val="24"/>
          <w:lang w:val="en-US"/>
        </w:rPr>
        <w:t>K</w:t>
      </w:r>
      <w:r w:rsidR="00BE1641" w:rsidRPr="004A49D7">
        <w:rPr>
          <w:rFonts w:ascii="Times New Roman" w:hAnsi="Times New Roman" w:cs="Times New Roman"/>
          <w:color w:val="000000"/>
          <w:sz w:val="24"/>
          <w:szCs w:val="24"/>
          <w:lang w:val="en-US"/>
        </w:rPr>
        <w:t>emampuan</w:t>
      </w:r>
      <w:r>
        <w:rPr>
          <w:rFonts w:ascii="Times New Roman" w:hAnsi="Times New Roman" w:cs="Times New Roman"/>
          <w:color w:val="000000"/>
          <w:sz w:val="24"/>
          <w:szCs w:val="24"/>
          <w:lang w:val="en-US"/>
        </w:rPr>
        <w:t xml:space="preserve"> mengenal lambang bilangan</w:t>
      </w:r>
      <w:r w:rsidR="00BE1641" w:rsidRPr="004A49D7">
        <w:rPr>
          <w:rFonts w:ascii="Times New Roman" w:hAnsi="Times New Roman" w:cs="Times New Roman"/>
          <w:color w:val="000000"/>
          <w:sz w:val="24"/>
          <w:szCs w:val="24"/>
          <w:lang w:val="en-US"/>
        </w:rPr>
        <w:t xml:space="preserve"> sangat penting untuk dikembangkan karena kemampuan mengenal </w:t>
      </w:r>
      <w:r w:rsidR="00BE1641" w:rsidRPr="004A49D7">
        <w:rPr>
          <w:rFonts w:ascii="Times New Roman" w:hAnsi="Times New Roman" w:cs="Times New Roman"/>
          <w:sz w:val="24"/>
          <w:szCs w:val="24"/>
        </w:rPr>
        <w:t>lambang bilangan menjadi dasar dalam keterampilan matematika yang akan berguna pada jenjang pendidikan anak selanjutnya</w:t>
      </w:r>
      <w:r w:rsidR="004F50B6">
        <w:rPr>
          <w:rFonts w:ascii="Times New Roman" w:hAnsi="Times New Roman" w:cs="Times New Roman"/>
          <w:sz w:val="24"/>
          <w:szCs w:val="24"/>
          <w:lang w:val="en-US"/>
        </w:rPr>
        <w:t>. H</w:t>
      </w:r>
      <w:r w:rsidR="004F50B6">
        <w:rPr>
          <w:rFonts w:ascii="Times New Roman" w:hAnsi="Times New Roman" w:cs="Times New Roman"/>
          <w:sz w:val="24"/>
          <w:szCs w:val="24"/>
        </w:rPr>
        <w:t>al ini seja</w:t>
      </w:r>
      <w:r w:rsidR="004F50B6">
        <w:rPr>
          <w:rFonts w:ascii="Times New Roman" w:hAnsi="Times New Roman" w:cs="Times New Roman"/>
          <w:sz w:val="24"/>
          <w:szCs w:val="24"/>
          <w:lang w:val="en-US"/>
        </w:rPr>
        <w:t>l</w:t>
      </w:r>
      <w:r w:rsidR="004A49D7" w:rsidRPr="004A49D7">
        <w:rPr>
          <w:rFonts w:ascii="Times New Roman" w:hAnsi="Times New Roman" w:cs="Times New Roman"/>
          <w:sz w:val="24"/>
          <w:szCs w:val="24"/>
        </w:rPr>
        <w:t>an dengan penelitian yang dilakukan oleh</w:t>
      </w:r>
      <w:r w:rsidR="00555431">
        <w:rPr>
          <w:rFonts w:ascii="Times New Roman" w:hAnsi="Times New Roman" w:cs="Times New Roman"/>
          <w:sz w:val="24"/>
          <w:szCs w:val="24"/>
          <w:lang w:val="en-US"/>
        </w:rPr>
        <w:t xml:space="preserve"> </w:t>
      </w:r>
      <w:r w:rsidR="004A49D7" w:rsidRPr="004A49D7">
        <w:rPr>
          <w:rFonts w:ascii="Times New Roman" w:hAnsi="Times New Roman" w:cs="Times New Roman"/>
          <w:sz w:val="24"/>
          <w:szCs w:val="24"/>
        </w:rPr>
        <w:t xml:space="preserve">Ostergren dan Traff (2013) </w:t>
      </w:r>
      <w:r w:rsidR="004A49D7" w:rsidRPr="004A49D7">
        <w:rPr>
          <w:rFonts w:asciiTheme="majorBidi" w:hAnsiTheme="majorBidi" w:cstheme="majorBidi"/>
          <w:sz w:val="24"/>
          <w:szCs w:val="24"/>
        </w:rPr>
        <w:t xml:space="preserve">menyatakan bahwa </w:t>
      </w:r>
      <w:r w:rsidR="004F50B6">
        <w:rPr>
          <w:rFonts w:asciiTheme="majorBidi" w:hAnsiTheme="majorBidi" w:cstheme="majorBidi"/>
          <w:sz w:val="24"/>
          <w:szCs w:val="24"/>
          <w:lang w:val="en-US"/>
        </w:rPr>
        <w:t>k</w:t>
      </w:r>
      <w:r w:rsidR="004A49D7" w:rsidRPr="004A49D7">
        <w:rPr>
          <w:rFonts w:asciiTheme="majorBidi" w:hAnsiTheme="majorBidi" w:cstheme="majorBidi"/>
          <w:sz w:val="24"/>
          <w:szCs w:val="24"/>
        </w:rPr>
        <w:t xml:space="preserve">ompetensi matematika penting bagi pendidikan anak dan banyak aspek dalam kehidupan selanjutnya. Artinya, matematika sangat penting untuk dikenalkan kepada anak sejak dini karena, matematika akan berguna bagi kehidupan anak selanjutnya. </w:t>
      </w:r>
    </w:p>
    <w:p w:rsidR="00E124B6" w:rsidRPr="003A7F9D" w:rsidRDefault="004A49D7" w:rsidP="00F15EB0">
      <w:pPr>
        <w:autoSpaceDE w:val="0"/>
        <w:autoSpaceDN w:val="0"/>
        <w:adjustRightInd w:val="0"/>
        <w:spacing w:line="240" w:lineRule="auto"/>
        <w:jc w:val="both"/>
        <w:rPr>
          <w:rFonts w:ascii="Times New Roman" w:hAnsi="Times New Roman" w:cs="Times New Roman"/>
          <w:sz w:val="24"/>
          <w:szCs w:val="24"/>
          <w:lang w:val="en-US"/>
        </w:rPr>
      </w:pPr>
      <w:r>
        <w:rPr>
          <w:rFonts w:asciiTheme="majorBidi" w:hAnsiTheme="majorBidi" w:cstheme="majorBidi"/>
          <w:sz w:val="24"/>
          <w:szCs w:val="24"/>
          <w:lang w:val="en-US"/>
        </w:rPr>
        <w:t xml:space="preserve">Selain itu, </w:t>
      </w:r>
      <w:r w:rsidRPr="004F5AAE">
        <w:rPr>
          <w:rFonts w:asciiTheme="majorBidi" w:hAnsiTheme="majorBidi" w:cstheme="majorBidi"/>
          <w:sz w:val="24"/>
          <w:szCs w:val="24"/>
        </w:rPr>
        <w:t>Gray dan Reeve (2016)</w:t>
      </w:r>
      <w:r w:rsidR="00C72D6C">
        <w:rPr>
          <w:rFonts w:asciiTheme="majorBidi" w:hAnsiTheme="majorBidi" w:cstheme="majorBidi"/>
          <w:sz w:val="24"/>
          <w:szCs w:val="24"/>
          <w:lang w:val="en-US"/>
        </w:rPr>
        <w:t xml:space="preserve"> </w:t>
      </w:r>
      <w:r w:rsidRPr="004F5AAE">
        <w:rPr>
          <w:rFonts w:ascii="Times New Roman" w:hAnsi="Times New Roman" w:cs="Times New Roman"/>
          <w:sz w:val="24"/>
          <w:szCs w:val="24"/>
        </w:rPr>
        <w:t>menyatakan bahwa</w:t>
      </w:r>
      <w:r w:rsidR="00C72D6C">
        <w:rPr>
          <w:rFonts w:ascii="Times New Roman" w:hAnsi="Times New Roman" w:cs="Times New Roman"/>
          <w:sz w:val="24"/>
          <w:szCs w:val="24"/>
          <w:lang w:val="en-US"/>
        </w:rPr>
        <w:t xml:space="preserve"> </w:t>
      </w:r>
      <w:r w:rsidR="004F50B6">
        <w:rPr>
          <w:rFonts w:ascii="Times New Roman" w:hAnsi="Times New Roman" w:cs="Times New Roman"/>
          <w:sz w:val="24"/>
          <w:szCs w:val="24"/>
          <w:lang w:val="en-US"/>
        </w:rPr>
        <w:t>p</w:t>
      </w:r>
      <w:r w:rsidRPr="004F5AAE">
        <w:rPr>
          <w:rFonts w:ascii="Times New Roman" w:hAnsi="Times New Roman" w:cs="Times New Roman"/>
          <w:sz w:val="24"/>
          <w:szCs w:val="24"/>
        </w:rPr>
        <w:t xml:space="preserve">emahaman tentang ketepatan numerik adalah dasar untuk banyak keterampilan matematika </w:t>
      </w:r>
      <w:r>
        <w:rPr>
          <w:rFonts w:ascii="Times New Roman" w:hAnsi="Times New Roman" w:cs="Times New Roman"/>
          <w:sz w:val="24"/>
          <w:szCs w:val="24"/>
          <w:lang w:val="en-US"/>
        </w:rPr>
        <w:t xml:space="preserve">seperti </w:t>
      </w:r>
      <w:r w:rsidRPr="004F5AAE">
        <w:rPr>
          <w:rFonts w:ascii="Times New Roman" w:hAnsi="Times New Roman" w:cs="Times New Roman"/>
          <w:sz w:val="24"/>
          <w:szCs w:val="24"/>
        </w:rPr>
        <w:t>berhitung, dan aritmetika.</w:t>
      </w:r>
      <w:r w:rsidR="00555431">
        <w:rPr>
          <w:rFonts w:ascii="Times New Roman" w:hAnsi="Times New Roman" w:cs="Times New Roman"/>
          <w:sz w:val="24"/>
          <w:szCs w:val="24"/>
          <w:lang w:val="en-US"/>
        </w:rPr>
        <w:t xml:space="preserve"> </w:t>
      </w:r>
      <w:r w:rsidR="00CA6EB1">
        <w:rPr>
          <w:rFonts w:ascii="Times New Roman" w:hAnsi="Times New Roman" w:cs="Times New Roman"/>
          <w:sz w:val="24"/>
          <w:szCs w:val="24"/>
          <w:lang w:val="en-US"/>
        </w:rPr>
        <w:t xml:space="preserve">Berdasarkan hal tersebut maka dikatakan bahwa </w:t>
      </w:r>
      <w:r w:rsidR="00CA6EB1">
        <w:rPr>
          <w:rFonts w:ascii="Times New Roman" w:hAnsi="Times New Roman" w:cs="Times New Roman"/>
          <w:sz w:val="24"/>
          <w:szCs w:val="24"/>
        </w:rPr>
        <w:t>kemampuan mengenal lambang bilangan adalah daya atau kesanggupan anak dalam membedakan, menyebutkan serta mengurutkan lambang-lambang bilangan.</w:t>
      </w:r>
    </w:p>
    <w:p w:rsidR="005C04DA" w:rsidRPr="004F50B6" w:rsidRDefault="00F15EB0" w:rsidP="00F15EB0">
      <w:pPr>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Guna meningkatkan kemampuan mengenal lambang bilangan pada anak maka perlu adanya p</w:t>
      </w:r>
      <w:r w:rsidR="00CA6EB1">
        <w:rPr>
          <w:rFonts w:ascii="Times New Roman" w:hAnsi="Times New Roman" w:cs="Times New Roman"/>
          <w:sz w:val="24"/>
          <w:szCs w:val="24"/>
        </w:rPr>
        <w:t>emberian stimulus</w:t>
      </w:r>
      <w:r>
        <w:rPr>
          <w:rFonts w:ascii="Times New Roman" w:hAnsi="Times New Roman" w:cs="Times New Roman"/>
          <w:sz w:val="24"/>
          <w:szCs w:val="24"/>
          <w:lang w:val="en-US"/>
        </w:rPr>
        <w:t xml:space="preserve"> yang tepat</w:t>
      </w:r>
      <w:r w:rsidR="00CA6EB1">
        <w:rPr>
          <w:rFonts w:ascii="Times New Roman" w:hAnsi="Times New Roman" w:cs="Times New Roman"/>
          <w:sz w:val="24"/>
          <w:szCs w:val="24"/>
        </w:rPr>
        <w:t xml:space="preserve">. Pemberian stimulus tentunya melalui kegiatan bermain yang membuat anak tertarik dengan angka-angka. Mengenalkan lambang bilangan kepada anak juga merupakan salah satu konsep matematika yang penting dikembangkan kepada anak. Pada </w:t>
      </w:r>
      <w:r w:rsidR="00CA6EB1">
        <w:rPr>
          <w:rFonts w:ascii="Times New Roman" w:hAnsi="Times New Roman" w:cs="Times New Roman"/>
          <w:sz w:val="24"/>
          <w:szCs w:val="24"/>
        </w:rPr>
        <w:lastRenderedPageBreak/>
        <w:t>saat anak mengenal bilangan, anak akan semakin tertarik dengan hitung-menghitung.</w:t>
      </w:r>
    </w:p>
    <w:p w:rsidR="00E124B6" w:rsidRDefault="00CA6EB1" w:rsidP="00CA6EB1">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Namun </w:t>
      </w:r>
      <w:r w:rsidR="002E575B" w:rsidRPr="004F5AAE">
        <w:rPr>
          <w:rFonts w:ascii="Times New Roman" w:hAnsi="Times New Roman" w:cs="Times New Roman"/>
          <w:sz w:val="24"/>
          <w:szCs w:val="24"/>
        </w:rPr>
        <w:t>berdasarkan pengamatan yang peneliti lakukan di kelas A PAUD Teratai Teluk Betung Timur Bandar Lampung, masih banyak anak yang kesulitan dalam mengenal lambang bilangan. Hal ini terlihat</w:t>
      </w:r>
      <w:r w:rsidR="002E575B">
        <w:rPr>
          <w:rFonts w:ascii="Times New Roman" w:hAnsi="Times New Roman" w:cs="Times New Roman"/>
          <w:sz w:val="24"/>
          <w:szCs w:val="24"/>
        </w:rPr>
        <w:t xml:space="preserve"> bahwa masih banyak</w:t>
      </w:r>
      <w:r w:rsidR="002E575B" w:rsidRPr="004F5AAE">
        <w:rPr>
          <w:rFonts w:ascii="Times New Roman" w:hAnsi="Times New Roman" w:cs="Times New Roman"/>
          <w:sz w:val="24"/>
          <w:szCs w:val="24"/>
        </w:rPr>
        <w:t xml:space="preserve"> anak yang</w:t>
      </w:r>
      <w:r w:rsidR="002E575B">
        <w:rPr>
          <w:rFonts w:ascii="Times New Roman" w:hAnsi="Times New Roman" w:cs="Times New Roman"/>
          <w:sz w:val="24"/>
          <w:szCs w:val="24"/>
        </w:rPr>
        <w:t xml:space="preserve"> mengalami</w:t>
      </w:r>
      <w:r w:rsidR="002E575B" w:rsidRPr="004F5AAE">
        <w:rPr>
          <w:rFonts w:ascii="Times New Roman" w:hAnsi="Times New Roman" w:cs="Times New Roman"/>
          <w:sz w:val="24"/>
          <w:szCs w:val="24"/>
        </w:rPr>
        <w:t xml:space="preserve"> kesulitan dalam membedakan lambang bilangan</w:t>
      </w:r>
      <w:r>
        <w:rPr>
          <w:rFonts w:ascii="Times New Roman" w:hAnsi="Times New Roman" w:cs="Times New Roman"/>
          <w:sz w:val="24"/>
          <w:szCs w:val="24"/>
        </w:rPr>
        <w:t xml:space="preserve"> satu dengan yang lain, dan kes</w:t>
      </w:r>
      <w:r>
        <w:rPr>
          <w:rFonts w:ascii="Times New Roman" w:hAnsi="Times New Roman" w:cs="Times New Roman"/>
          <w:sz w:val="24"/>
          <w:szCs w:val="24"/>
          <w:lang w:val="en-US"/>
        </w:rPr>
        <w:t>u</w:t>
      </w:r>
      <w:r w:rsidR="002E575B">
        <w:rPr>
          <w:rFonts w:ascii="Times New Roman" w:hAnsi="Times New Roman" w:cs="Times New Roman"/>
          <w:sz w:val="24"/>
          <w:szCs w:val="24"/>
        </w:rPr>
        <w:t xml:space="preserve">litan dalam menunjukkan jumlah bilangan dengan lambang bilangan. </w:t>
      </w:r>
    </w:p>
    <w:p w:rsidR="004E4512" w:rsidRDefault="00F53ED8" w:rsidP="000932C1">
      <w:pPr>
        <w:spacing w:line="240" w:lineRule="auto"/>
        <w:jc w:val="both"/>
        <w:rPr>
          <w:rFonts w:ascii="Times New Roman" w:hAnsi="Times New Roman" w:cs="Times New Roman"/>
          <w:sz w:val="24"/>
          <w:szCs w:val="24"/>
          <w:lang w:val="en-US"/>
        </w:rPr>
      </w:pPr>
      <w:r w:rsidRPr="004F5AAE">
        <w:rPr>
          <w:rFonts w:ascii="Times New Roman" w:hAnsi="Times New Roman" w:cs="Times New Roman"/>
          <w:sz w:val="24"/>
          <w:szCs w:val="24"/>
        </w:rPr>
        <w:t>Banyak cara yang dapat dilakukan untuk mengenalkan lambang bilangan kepada anak. Mengenalkan sesuatu kepada anak usia dini tentunya melalu</w:t>
      </w:r>
      <w:r w:rsidR="00E124B6">
        <w:rPr>
          <w:rFonts w:ascii="Times New Roman" w:hAnsi="Times New Roman" w:cs="Times New Roman"/>
          <w:sz w:val="24"/>
          <w:szCs w:val="24"/>
          <w:lang w:val="en-US"/>
        </w:rPr>
        <w:t>i</w:t>
      </w:r>
      <w:r w:rsidRPr="004F5AAE">
        <w:rPr>
          <w:rFonts w:ascii="Times New Roman" w:hAnsi="Times New Roman" w:cs="Times New Roman"/>
          <w:sz w:val="24"/>
          <w:szCs w:val="24"/>
        </w:rPr>
        <w:t xml:space="preserve"> kegiatan-kegiatan yang dapat menarik perhatian dan minat anak. Kegiatan yang dapat menarik perhatian dan minat anak tentunya tidak dapat dipisahkan dengan penggunaan media.</w:t>
      </w:r>
    </w:p>
    <w:p w:rsidR="004E4512" w:rsidRDefault="00F53ED8" w:rsidP="000932C1">
      <w:pPr>
        <w:spacing w:line="240" w:lineRule="auto"/>
        <w:jc w:val="both"/>
        <w:rPr>
          <w:rFonts w:ascii="Times New Roman" w:hAnsi="Times New Roman" w:cs="Times New Roman"/>
          <w:sz w:val="24"/>
          <w:szCs w:val="24"/>
          <w:lang w:val="en-US"/>
        </w:rPr>
      </w:pPr>
      <w:r w:rsidRPr="004F5AAE">
        <w:rPr>
          <w:rFonts w:ascii="Times New Roman" w:hAnsi="Times New Roman" w:cs="Times New Roman"/>
          <w:sz w:val="24"/>
          <w:szCs w:val="24"/>
        </w:rPr>
        <w:t>Penggunaan media dapat disesuaikan dengan kebutuhan bermain anak.</w:t>
      </w:r>
      <w:r w:rsidR="00555431">
        <w:rPr>
          <w:rFonts w:ascii="Times New Roman" w:hAnsi="Times New Roman" w:cs="Times New Roman"/>
          <w:sz w:val="24"/>
          <w:szCs w:val="24"/>
          <w:lang w:val="en-US"/>
        </w:rPr>
        <w:t xml:space="preserve"> </w:t>
      </w:r>
      <w:r w:rsidRPr="004F5AAE">
        <w:rPr>
          <w:rFonts w:ascii="Times New Roman" w:hAnsi="Times New Roman" w:cs="Times New Roman"/>
          <w:sz w:val="24"/>
          <w:szCs w:val="24"/>
        </w:rPr>
        <w:t>Kegiatan bermain juga dapat lebih bermakna ketika menggunakan media.</w:t>
      </w:r>
      <w:r w:rsidR="00555431">
        <w:rPr>
          <w:rFonts w:ascii="Times New Roman" w:hAnsi="Times New Roman" w:cs="Times New Roman"/>
          <w:sz w:val="24"/>
          <w:szCs w:val="24"/>
          <w:lang w:val="en-US"/>
        </w:rPr>
        <w:t xml:space="preserve"> </w:t>
      </w:r>
      <w:r w:rsidRPr="004F5AAE">
        <w:rPr>
          <w:rFonts w:ascii="Times New Roman" w:hAnsi="Times New Roman" w:cs="Times New Roman"/>
          <w:sz w:val="24"/>
          <w:szCs w:val="24"/>
        </w:rPr>
        <w:t>Penggunaan media dalam kegiatan pembelajaran dapat merangsang anak untuk aktif mengikuti kegiatan pembelajaran.</w:t>
      </w:r>
      <w:r w:rsidR="00555431">
        <w:rPr>
          <w:rFonts w:ascii="Times New Roman" w:hAnsi="Times New Roman" w:cs="Times New Roman"/>
          <w:sz w:val="24"/>
          <w:szCs w:val="24"/>
          <w:lang w:val="en-US"/>
        </w:rPr>
        <w:t xml:space="preserve"> </w:t>
      </w:r>
      <w:r w:rsidRPr="00F53ED8">
        <w:rPr>
          <w:rFonts w:ascii="Times New Roman" w:hAnsi="Times New Roman" w:cs="Times New Roman"/>
          <w:sz w:val="24"/>
          <w:szCs w:val="24"/>
        </w:rPr>
        <w:t xml:space="preserve">Salah satu media yang dapat digunakan untuk mengenalkan lambang bilangan kepada anak adalah kartu angka bergambar. </w:t>
      </w:r>
    </w:p>
    <w:p w:rsidR="00805D99" w:rsidRDefault="004E4512" w:rsidP="00805D99">
      <w:pPr>
        <w:spacing w:line="240" w:lineRule="auto"/>
        <w:jc w:val="both"/>
        <w:rPr>
          <w:rFonts w:ascii="Times New Roman" w:hAnsi="Times New Roman" w:cs="Times New Roman"/>
          <w:bCs/>
          <w:sz w:val="24"/>
          <w:szCs w:val="24"/>
          <w:lang w:val="en-US"/>
        </w:rPr>
      </w:pPr>
      <w:r w:rsidRPr="004E4512">
        <w:rPr>
          <w:rFonts w:ascii="Times New Roman" w:hAnsi="Times New Roman" w:cs="Times New Roman"/>
          <w:bCs/>
          <w:sz w:val="24"/>
          <w:szCs w:val="24"/>
        </w:rPr>
        <w:t>K</w:t>
      </w:r>
      <w:r w:rsidR="00F53ED8" w:rsidRPr="00F53ED8">
        <w:rPr>
          <w:rFonts w:ascii="Times New Roman" w:hAnsi="Times New Roman" w:cs="Times New Roman"/>
          <w:bCs/>
          <w:sz w:val="24"/>
          <w:szCs w:val="24"/>
        </w:rPr>
        <w:t xml:space="preserve">artu angka </w:t>
      </w:r>
      <w:r w:rsidR="00F53ED8" w:rsidRPr="0002128E">
        <w:rPr>
          <w:rFonts w:ascii="Times New Roman" w:hAnsi="Times New Roman" w:cs="Times New Roman"/>
          <w:bCs/>
          <w:sz w:val="24"/>
          <w:szCs w:val="24"/>
        </w:rPr>
        <w:t xml:space="preserve">bergambar </w:t>
      </w:r>
      <w:r w:rsidR="00F53ED8" w:rsidRPr="00F53ED8">
        <w:rPr>
          <w:rFonts w:ascii="Times New Roman" w:hAnsi="Times New Roman" w:cs="Times New Roman"/>
          <w:bCs/>
          <w:sz w:val="24"/>
          <w:szCs w:val="24"/>
        </w:rPr>
        <w:t>adalah kartu yang bertuliskan/bergambar simbol angka-angka yang dapat digunakan untuk mengenalkan lambang bilangan kepada anak melalui kegiatan permainan.</w:t>
      </w:r>
      <w:r w:rsidR="00555431">
        <w:rPr>
          <w:rFonts w:ascii="Times New Roman" w:hAnsi="Times New Roman" w:cs="Times New Roman"/>
          <w:bCs/>
          <w:sz w:val="24"/>
          <w:szCs w:val="24"/>
          <w:lang w:val="en-US"/>
        </w:rPr>
        <w:t xml:space="preserve"> </w:t>
      </w:r>
      <w:r w:rsidR="00F53ED8" w:rsidRPr="00F53ED8">
        <w:rPr>
          <w:rFonts w:ascii="Times New Roman" w:hAnsi="Times New Roman" w:cs="Times New Roman"/>
          <w:bCs/>
          <w:sz w:val="24"/>
          <w:szCs w:val="24"/>
        </w:rPr>
        <w:t xml:space="preserve">Lestari (2014) </w:t>
      </w:r>
      <w:r w:rsidR="000932C1" w:rsidRPr="0002128E">
        <w:rPr>
          <w:rFonts w:ascii="Times New Roman" w:hAnsi="Times New Roman" w:cs="Times New Roman"/>
          <w:bCs/>
          <w:sz w:val="24"/>
          <w:szCs w:val="24"/>
        </w:rPr>
        <w:t>menyatakan bahwa k</w:t>
      </w:r>
      <w:r w:rsidR="00F53ED8" w:rsidRPr="00F53ED8">
        <w:rPr>
          <w:rFonts w:ascii="Times New Roman" w:hAnsi="Times New Roman" w:cs="Times New Roman"/>
          <w:bCs/>
          <w:sz w:val="24"/>
          <w:szCs w:val="24"/>
        </w:rPr>
        <w:t xml:space="preserve">artu angka merupakan alat permainan </w:t>
      </w:r>
      <w:r w:rsidR="00F53ED8" w:rsidRPr="00F53ED8">
        <w:rPr>
          <w:rFonts w:ascii="Times New Roman" w:hAnsi="Times New Roman" w:cs="Times New Roman"/>
          <w:bCs/>
          <w:sz w:val="24"/>
          <w:szCs w:val="24"/>
        </w:rPr>
        <w:lastRenderedPageBreak/>
        <w:t>manipulatif yang didalamnya termuat gambar replika suatu benda yang ada disekitar anak</w:t>
      </w:r>
      <w:r w:rsidR="000932C1">
        <w:rPr>
          <w:rFonts w:ascii="Times New Roman" w:hAnsi="Times New Roman" w:cs="Times New Roman"/>
          <w:bCs/>
          <w:sz w:val="24"/>
          <w:szCs w:val="24"/>
        </w:rPr>
        <w:t>.  Zaman (2009)</w:t>
      </w:r>
      <w:r w:rsidR="000932C1" w:rsidRPr="0002128E">
        <w:rPr>
          <w:rFonts w:ascii="Times New Roman" w:hAnsi="Times New Roman" w:cs="Times New Roman"/>
          <w:bCs/>
          <w:sz w:val="24"/>
          <w:szCs w:val="24"/>
        </w:rPr>
        <w:t xml:space="preserve"> berpendapat bahwa k</w:t>
      </w:r>
      <w:r w:rsidR="000932C1">
        <w:rPr>
          <w:rFonts w:ascii="Times New Roman" w:hAnsi="Times New Roman" w:cs="Times New Roman"/>
          <w:bCs/>
          <w:sz w:val="24"/>
          <w:szCs w:val="24"/>
        </w:rPr>
        <w:t>ar</w:t>
      </w:r>
      <w:r w:rsidR="000932C1" w:rsidRPr="0002128E">
        <w:rPr>
          <w:rFonts w:ascii="Times New Roman" w:hAnsi="Times New Roman" w:cs="Times New Roman"/>
          <w:bCs/>
          <w:sz w:val="24"/>
          <w:szCs w:val="24"/>
        </w:rPr>
        <w:t>t</w:t>
      </w:r>
      <w:r w:rsidR="000932C1">
        <w:rPr>
          <w:rFonts w:ascii="Times New Roman" w:hAnsi="Times New Roman" w:cs="Times New Roman"/>
          <w:bCs/>
          <w:sz w:val="24"/>
          <w:szCs w:val="24"/>
        </w:rPr>
        <w:t xml:space="preserve">u angka adalah </w:t>
      </w:r>
      <w:r w:rsidR="000932C1" w:rsidRPr="0002128E">
        <w:rPr>
          <w:rFonts w:ascii="Times New Roman" w:hAnsi="Times New Roman" w:cs="Times New Roman"/>
          <w:bCs/>
          <w:sz w:val="24"/>
          <w:szCs w:val="24"/>
        </w:rPr>
        <w:t>k</w:t>
      </w:r>
      <w:r w:rsidR="00F53ED8" w:rsidRPr="00F53ED8">
        <w:rPr>
          <w:rFonts w:ascii="Times New Roman" w:hAnsi="Times New Roman" w:cs="Times New Roman"/>
          <w:bCs/>
          <w:sz w:val="24"/>
          <w:szCs w:val="24"/>
        </w:rPr>
        <w:t>artu yang berisikan tulisan angka yang dimanfaatkan anak usia 5-6 tahun dalam permainan mengenal lambang bilangan dan belajar berhitung.</w:t>
      </w:r>
    </w:p>
    <w:p w:rsidR="00F53ED8" w:rsidRPr="00805D99" w:rsidRDefault="00F53ED8" w:rsidP="00805D99">
      <w:pPr>
        <w:spacing w:line="240" w:lineRule="auto"/>
        <w:jc w:val="both"/>
        <w:rPr>
          <w:rFonts w:ascii="Times New Roman" w:hAnsi="Times New Roman" w:cs="Times New Roman"/>
          <w:bCs/>
          <w:sz w:val="24"/>
          <w:szCs w:val="24"/>
          <w:lang w:val="en-US"/>
        </w:rPr>
      </w:pPr>
      <w:r w:rsidRPr="0002128E">
        <w:rPr>
          <w:rFonts w:ascii="Times New Roman" w:hAnsi="Times New Roman" w:cs="Times New Roman"/>
          <w:sz w:val="24"/>
          <w:szCs w:val="24"/>
        </w:rPr>
        <w:t>Penggunaan kartu angka bergambar dalam mengenalkan lambang bilangan dapat memudahkan anak dalam mengenal bentuk dan konsep bilangan.</w:t>
      </w:r>
      <w:r w:rsidR="00805D99">
        <w:rPr>
          <w:rFonts w:ascii="Times New Roman" w:hAnsi="Times New Roman" w:cs="Times New Roman"/>
          <w:sz w:val="24"/>
          <w:szCs w:val="24"/>
          <w:lang w:val="en-US"/>
        </w:rPr>
        <w:t xml:space="preserve"> Hal ini sesuai dengan hasil penelitian yang dilakukan Halimatonsakdiah (2016) yang menunjukkan bahwa respon anak pada saat bermain menggunakan kartu angka bergambar meningkat, tidak hanya itu kemampuan anak juga ikut meningkat setelah menggunakan kartu angka bergamabr</w:t>
      </w:r>
    </w:p>
    <w:p w:rsidR="00F53ED8" w:rsidRDefault="00F53ED8" w:rsidP="00863E2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pada hal tersebut </w:t>
      </w:r>
      <w:r w:rsidRPr="004F5AAE">
        <w:rPr>
          <w:rFonts w:ascii="Times New Roman" w:hAnsi="Times New Roman" w:cs="Times New Roman"/>
          <w:sz w:val="24"/>
          <w:szCs w:val="24"/>
        </w:rPr>
        <w:t xml:space="preserve">peneliti ingin melakukan penelitian tentang Penggunaan Kartu Angka Bergambar </w:t>
      </w:r>
      <w:r w:rsidR="00863E2A">
        <w:rPr>
          <w:rFonts w:ascii="Times New Roman" w:hAnsi="Times New Roman" w:cs="Times New Roman"/>
          <w:sz w:val="24"/>
          <w:szCs w:val="24"/>
          <w:lang w:val="en-US"/>
        </w:rPr>
        <w:t>dan</w:t>
      </w:r>
      <w:r w:rsidRPr="004F5AAE">
        <w:rPr>
          <w:rFonts w:ascii="Times New Roman" w:hAnsi="Times New Roman" w:cs="Times New Roman"/>
          <w:sz w:val="24"/>
          <w:szCs w:val="24"/>
        </w:rPr>
        <w:t xml:space="preserve"> Kemampuan Mengenal Lambang Bilangan </w:t>
      </w:r>
      <w:r>
        <w:rPr>
          <w:rFonts w:ascii="Times New Roman" w:hAnsi="Times New Roman" w:cs="Times New Roman"/>
          <w:sz w:val="24"/>
          <w:szCs w:val="24"/>
          <w:lang w:val="en-US"/>
        </w:rPr>
        <w:t xml:space="preserve">pada </w:t>
      </w:r>
      <w:r>
        <w:rPr>
          <w:rFonts w:ascii="Times New Roman" w:hAnsi="Times New Roman" w:cs="Times New Roman"/>
          <w:sz w:val="24"/>
          <w:szCs w:val="24"/>
        </w:rPr>
        <w:t>Anak Usia 4-5 Tahu</w:t>
      </w:r>
      <w:r>
        <w:rPr>
          <w:rFonts w:ascii="Times New Roman" w:hAnsi="Times New Roman" w:cs="Times New Roman"/>
          <w:sz w:val="24"/>
          <w:szCs w:val="24"/>
          <w:lang w:val="en-US"/>
        </w:rPr>
        <w:t xml:space="preserve">n. </w:t>
      </w:r>
      <w:r w:rsidR="00E124B6">
        <w:rPr>
          <w:rFonts w:ascii="Times New Roman" w:hAnsi="Times New Roman" w:cs="Times New Roman"/>
          <w:sz w:val="24"/>
          <w:szCs w:val="24"/>
          <w:lang w:val="en-US"/>
        </w:rPr>
        <w:t>Maka dari itu tujuan dari peneliti</w:t>
      </w:r>
      <w:r w:rsidR="009935D4">
        <w:rPr>
          <w:rFonts w:ascii="Times New Roman" w:hAnsi="Times New Roman" w:cs="Times New Roman"/>
          <w:sz w:val="24"/>
          <w:szCs w:val="24"/>
          <w:lang w:val="en-US"/>
        </w:rPr>
        <w:t>an ini adalah untuk melihat</w:t>
      </w:r>
      <w:r w:rsidR="00E124B6">
        <w:rPr>
          <w:rFonts w:ascii="Times New Roman" w:hAnsi="Times New Roman" w:cs="Times New Roman"/>
          <w:sz w:val="24"/>
          <w:szCs w:val="24"/>
          <w:lang w:val="en-US"/>
        </w:rPr>
        <w:t xml:space="preserve"> hubungan penggunaan kartu ang</w:t>
      </w:r>
      <w:r w:rsidR="009935D4">
        <w:rPr>
          <w:rFonts w:ascii="Times New Roman" w:hAnsi="Times New Roman" w:cs="Times New Roman"/>
          <w:sz w:val="24"/>
          <w:szCs w:val="24"/>
          <w:lang w:val="en-US"/>
        </w:rPr>
        <w:t>k</w:t>
      </w:r>
      <w:r w:rsidR="00E124B6">
        <w:rPr>
          <w:rFonts w:ascii="Times New Roman" w:hAnsi="Times New Roman" w:cs="Times New Roman"/>
          <w:sz w:val="24"/>
          <w:szCs w:val="24"/>
          <w:lang w:val="en-US"/>
        </w:rPr>
        <w:t>a</w:t>
      </w:r>
      <w:r w:rsidR="009935D4">
        <w:rPr>
          <w:rFonts w:ascii="Times New Roman" w:hAnsi="Times New Roman" w:cs="Times New Roman"/>
          <w:sz w:val="24"/>
          <w:szCs w:val="24"/>
          <w:lang w:val="en-US"/>
        </w:rPr>
        <w:t xml:space="preserve"> bergambar dengan kemampuan mengenal lambang bilangan pada anak usia 4-5 tahun. </w:t>
      </w:r>
    </w:p>
    <w:p w:rsidR="00863E2A" w:rsidRDefault="00863E2A" w:rsidP="00863E2A">
      <w:pPr>
        <w:spacing w:after="0" w:line="240" w:lineRule="auto"/>
        <w:jc w:val="both"/>
        <w:rPr>
          <w:rFonts w:ascii="Times New Roman" w:hAnsi="Times New Roman" w:cs="Times New Roman"/>
          <w:sz w:val="24"/>
          <w:szCs w:val="24"/>
          <w:lang w:val="en-US"/>
        </w:rPr>
      </w:pPr>
    </w:p>
    <w:p w:rsidR="00EB7228" w:rsidRPr="00F53ED8" w:rsidRDefault="00EB7228" w:rsidP="000932C1">
      <w:pPr>
        <w:spacing w:after="0" w:line="240" w:lineRule="auto"/>
        <w:jc w:val="both"/>
        <w:rPr>
          <w:rFonts w:ascii="Times New Roman" w:hAnsi="Times New Roman" w:cs="Times New Roman"/>
          <w:sz w:val="24"/>
          <w:szCs w:val="24"/>
          <w:lang w:val="en-US"/>
        </w:rPr>
      </w:pPr>
    </w:p>
    <w:p w:rsidR="00EB7228" w:rsidRDefault="00EB7228" w:rsidP="003D2011">
      <w:pPr>
        <w:spacing w:line="240" w:lineRule="auto"/>
        <w:jc w:val="both"/>
        <w:rPr>
          <w:rFonts w:ascii="Times New Roman" w:hAnsi="Times New Roman" w:cs="Times New Roman"/>
          <w:b/>
          <w:sz w:val="24"/>
          <w:szCs w:val="24"/>
          <w:lang w:val="en-US"/>
        </w:rPr>
      </w:pPr>
      <w:r w:rsidRPr="00EB7228">
        <w:rPr>
          <w:rFonts w:ascii="Times New Roman" w:hAnsi="Times New Roman" w:cs="Times New Roman"/>
          <w:b/>
          <w:sz w:val="24"/>
          <w:szCs w:val="24"/>
          <w:lang w:val="en-US"/>
        </w:rPr>
        <w:t>METODE</w:t>
      </w:r>
    </w:p>
    <w:p w:rsidR="004E4512" w:rsidRDefault="00C66499" w:rsidP="00555431">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Penelitian ini merupakan</w:t>
      </w:r>
      <w:r w:rsidRPr="00C66499">
        <w:rPr>
          <w:rFonts w:ascii="Times New Roman" w:hAnsi="Times New Roman" w:cs="Times New Roman"/>
          <w:sz w:val="24"/>
          <w:szCs w:val="24"/>
        </w:rPr>
        <w:t xml:space="preserve"> penelitian</w:t>
      </w:r>
      <w:r w:rsidR="00D45C5D">
        <w:rPr>
          <w:rFonts w:ascii="Times New Roman" w:hAnsi="Times New Roman" w:cs="Times New Roman"/>
          <w:sz w:val="24"/>
          <w:szCs w:val="24"/>
        </w:rPr>
        <w:t xml:space="preserve"> dengan pendekatan kuantitatif</w:t>
      </w:r>
      <w:r w:rsidRPr="00C66499">
        <w:rPr>
          <w:rFonts w:ascii="Times New Roman" w:hAnsi="Times New Roman" w:cs="Times New Roman"/>
          <w:sz w:val="24"/>
          <w:szCs w:val="24"/>
        </w:rPr>
        <w:t xml:space="preserve"> kuantitatif</w:t>
      </w:r>
      <w:r>
        <w:rPr>
          <w:rFonts w:ascii="Times New Roman" w:hAnsi="Times New Roman" w:cs="Times New Roman"/>
          <w:sz w:val="24"/>
          <w:szCs w:val="24"/>
        </w:rPr>
        <w:t xml:space="preserve"> dilaksanak</w:t>
      </w:r>
      <w:r w:rsidR="00E124B6">
        <w:rPr>
          <w:rFonts w:ascii="Times New Roman" w:hAnsi="Times New Roman" w:cs="Times New Roman"/>
          <w:sz w:val="24"/>
          <w:szCs w:val="24"/>
        </w:rPr>
        <w:t>a</w:t>
      </w:r>
      <w:r>
        <w:rPr>
          <w:rFonts w:ascii="Times New Roman" w:hAnsi="Times New Roman" w:cs="Times New Roman"/>
          <w:sz w:val="24"/>
          <w:szCs w:val="24"/>
        </w:rPr>
        <w:t>n di PAU</w:t>
      </w:r>
      <w:r w:rsidR="00E124B6">
        <w:rPr>
          <w:rFonts w:ascii="Times New Roman" w:hAnsi="Times New Roman" w:cs="Times New Roman"/>
          <w:sz w:val="24"/>
          <w:szCs w:val="24"/>
        </w:rPr>
        <w:t>D SPS Teratai Kecamatan Teluk B</w:t>
      </w:r>
      <w:r w:rsidR="00805D99">
        <w:rPr>
          <w:rFonts w:ascii="Times New Roman" w:hAnsi="Times New Roman" w:cs="Times New Roman"/>
          <w:sz w:val="24"/>
          <w:szCs w:val="24"/>
        </w:rPr>
        <w:t>etung Timur kota B</w:t>
      </w:r>
      <w:r>
        <w:rPr>
          <w:rFonts w:ascii="Times New Roman" w:hAnsi="Times New Roman" w:cs="Times New Roman"/>
          <w:sz w:val="24"/>
          <w:szCs w:val="24"/>
        </w:rPr>
        <w:t>a</w:t>
      </w:r>
      <w:r w:rsidR="00805D99">
        <w:rPr>
          <w:rFonts w:ascii="Times New Roman" w:hAnsi="Times New Roman" w:cs="Times New Roman"/>
          <w:sz w:val="24"/>
          <w:szCs w:val="24"/>
        </w:rPr>
        <w:t>n</w:t>
      </w:r>
      <w:r>
        <w:rPr>
          <w:rFonts w:ascii="Times New Roman" w:hAnsi="Times New Roman" w:cs="Times New Roman"/>
          <w:sz w:val="24"/>
          <w:szCs w:val="24"/>
        </w:rPr>
        <w:t>dar</w:t>
      </w:r>
      <w:r w:rsidR="00863E2A">
        <w:rPr>
          <w:rFonts w:ascii="Times New Roman" w:hAnsi="Times New Roman" w:cs="Times New Roman"/>
          <w:sz w:val="24"/>
          <w:szCs w:val="24"/>
        </w:rPr>
        <w:t xml:space="preserve"> Lampung</w:t>
      </w:r>
      <w:r>
        <w:rPr>
          <w:rFonts w:ascii="Times New Roman" w:hAnsi="Times New Roman" w:cs="Times New Roman"/>
          <w:sz w:val="24"/>
          <w:szCs w:val="24"/>
        </w:rPr>
        <w:t>.</w:t>
      </w:r>
      <w:r w:rsidR="00555431">
        <w:rPr>
          <w:rFonts w:ascii="Times New Roman" w:hAnsi="Times New Roman" w:cs="Times New Roman"/>
          <w:sz w:val="24"/>
          <w:szCs w:val="24"/>
        </w:rPr>
        <w:t xml:space="preserve"> </w:t>
      </w:r>
      <w:r w:rsidR="00805D99">
        <w:rPr>
          <w:rFonts w:ascii="Times New Roman" w:hAnsi="Times New Roman" w:cs="Times New Roman"/>
          <w:sz w:val="24"/>
          <w:szCs w:val="24"/>
        </w:rPr>
        <w:t>Populasi ini dipilih karena peneliti melihat adanya masalah pada kemampuan mengenal lambang bilangan di PAUD SPS Teratai.</w:t>
      </w:r>
      <w:r w:rsidR="00555431">
        <w:rPr>
          <w:rFonts w:ascii="Times New Roman" w:hAnsi="Times New Roman" w:cs="Times New Roman"/>
          <w:sz w:val="24"/>
          <w:szCs w:val="24"/>
        </w:rPr>
        <w:t xml:space="preserve"> </w:t>
      </w:r>
      <w:r w:rsidRPr="0067553F">
        <w:rPr>
          <w:rFonts w:ascii="Times New Roman" w:hAnsi="Times New Roman" w:cs="Times New Roman"/>
          <w:sz w:val="24"/>
          <w:szCs w:val="24"/>
        </w:rPr>
        <w:lastRenderedPageBreak/>
        <w:t>Populasi pada penelitian ini adalah seluruh anak di</w:t>
      </w:r>
      <w:r>
        <w:rPr>
          <w:rFonts w:ascii="Times New Roman" w:hAnsi="Times New Roman" w:cs="Times New Roman"/>
          <w:sz w:val="24"/>
          <w:szCs w:val="24"/>
        </w:rPr>
        <w:t xml:space="preserve"> kelas A</w:t>
      </w:r>
      <w:r w:rsidRPr="0067553F">
        <w:rPr>
          <w:rFonts w:ascii="Times New Roman" w:hAnsi="Times New Roman" w:cs="Times New Roman"/>
          <w:sz w:val="24"/>
          <w:szCs w:val="24"/>
        </w:rPr>
        <w:t xml:space="preserve"> PAUD Teratai Kec.Teluk Betung Timur Bandar Lampung</w:t>
      </w:r>
      <w:r>
        <w:rPr>
          <w:rFonts w:ascii="Times New Roman" w:hAnsi="Times New Roman" w:cs="Times New Roman"/>
          <w:sz w:val="24"/>
          <w:szCs w:val="24"/>
        </w:rPr>
        <w:t xml:space="preserve"> yang berjumlah 20 anak.</w:t>
      </w:r>
      <w:r w:rsidR="00C72D6C">
        <w:rPr>
          <w:rFonts w:ascii="Times New Roman" w:hAnsi="Times New Roman" w:cs="Times New Roman"/>
          <w:sz w:val="24"/>
          <w:szCs w:val="24"/>
        </w:rPr>
        <w:t xml:space="preserve"> </w:t>
      </w:r>
      <w:r w:rsidR="001726E4">
        <w:rPr>
          <w:rFonts w:ascii="Times New Roman" w:hAnsi="Times New Roman" w:cs="Times New Roman"/>
          <w:sz w:val="24"/>
          <w:szCs w:val="24"/>
        </w:rPr>
        <w:t xml:space="preserve">Sampel </w:t>
      </w:r>
      <w:r w:rsidR="00555431">
        <w:rPr>
          <w:rFonts w:ascii="Times New Roman" w:hAnsi="Times New Roman" w:cs="Times New Roman"/>
          <w:sz w:val="24"/>
          <w:szCs w:val="24"/>
        </w:rPr>
        <w:t>pada penelitian ini menggunakan</w:t>
      </w:r>
      <w:r w:rsidR="001726E4">
        <w:rPr>
          <w:rFonts w:ascii="Times New Roman" w:hAnsi="Times New Roman" w:cs="Times New Roman"/>
          <w:sz w:val="24"/>
          <w:szCs w:val="24"/>
        </w:rPr>
        <w:t xml:space="preserve"> teknik </w:t>
      </w:r>
      <w:r w:rsidR="001726E4" w:rsidRPr="00A33545">
        <w:rPr>
          <w:rFonts w:ascii="Times New Roman" w:hAnsi="Times New Roman" w:cs="Times New Roman"/>
          <w:i/>
          <w:iCs/>
          <w:sz w:val="24"/>
          <w:szCs w:val="24"/>
        </w:rPr>
        <w:t>Total Sampling</w:t>
      </w:r>
      <w:r w:rsidR="001726E4">
        <w:rPr>
          <w:rFonts w:ascii="Times New Roman" w:hAnsi="Times New Roman" w:cs="Times New Roman"/>
          <w:sz w:val="24"/>
          <w:szCs w:val="24"/>
        </w:rPr>
        <w:t>, m</w:t>
      </w:r>
      <w:r>
        <w:rPr>
          <w:rFonts w:ascii="Times New Roman" w:hAnsi="Times New Roman" w:cs="Times New Roman"/>
          <w:sz w:val="24"/>
          <w:szCs w:val="24"/>
        </w:rPr>
        <w:t>engingat jumlah populasi hanya 20 anak, maka seluruh anggota populasi dijadikan sebagai sampel dalam penelitian ini.</w:t>
      </w:r>
      <w:r w:rsidR="004503A3" w:rsidRPr="00BA1649">
        <w:rPr>
          <w:rFonts w:ascii="Times New Roman" w:hAnsi="Times New Roman" w:cs="Times New Roman"/>
          <w:sz w:val="24"/>
          <w:szCs w:val="24"/>
        </w:rPr>
        <w:t xml:space="preserve">Teknik pengumpulan data </w:t>
      </w:r>
      <w:r w:rsidR="00407B16">
        <w:rPr>
          <w:rFonts w:ascii="Times New Roman" w:hAnsi="Times New Roman" w:cs="Times New Roman"/>
          <w:sz w:val="24"/>
          <w:szCs w:val="24"/>
        </w:rPr>
        <w:t xml:space="preserve">dilakukan dengan observasi </w:t>
      </w:r>
      <w:r w:rsidR="00C72D6C">
        <w:rPr>
          <w:rFonts w:ascii="Times New Roman" w:hAnsi="Times New Roman" w:cs="Times New Roman"/>
          <w:sz w:val="24"/>
          <w:szCs w:val="24"/>
        </w:rPr>
        <w:t xml:space="preserve">dan dokumentasi. </w:t>
      </w:r>
      <w:r w:rsidR="00466F3B" w:rsidRPr="00BA1649">
        <w:rPr>
          <w:rFonts w:ascii="Times New Roman" w:hAnsi="Times New Roman" w:cs="Times New Roman"/>
          <w:sz w:val="24"/>
          <w:szCs w:val="24"/>
        </w:rPr>
        <w:t>Instrumen penelitian yang digunakan disusun berdasarkan indikator-indikator yang diturunkan dari dimensi-dim</w:t>
      </w:r>
      <w:r w:rsidR="00555431">
        <w:rPr>
          <w:rFonts w:ascii="Times New Roman" w:hAnsi="Times New Roman" w:cs="Times New Roman"/>
          <w:sz w:val="24"/>
          <w:szCs w:val="24"/>
        </w:rPr>
        <w:t>ensi setiap variabel penelitian</w:t>
      </w:r>
    </w:p>
    <w:p w:rsidR="00BA1649" w:rsidRPr="001B44CC" w:rsidRDefault="00466F3B" w:rsidP="00E06E8D">
      <w:pPr>
        <w:tabs>
          <w:tab w:val="left" w:pos="450"/>
        </w:tabs>
        <w:spacing w:after="0" w:line="240" w:lineRule="auto"/>
        <w:jc w:val="both"/>
        <w:rPr>
          <w:rFonts w:ascii="Times New Roman" w:hAnsi="Times New Roman" w:cs="Times New Roman"/>
          <w:sz w:val="24"/>
          <w:szCs w:val="24"/>
        </w:rPr>
      </w:pPr>
      <w:r w:rsidRPr="00BA1649">
        <w:rPr>
          <w:rFonts w:ascii="Times New Roman" w:hAnsi="Times New Roman" w:cs="Times New Roman"/>
          <w:sz w:val="24"/>
          <w:szCs w:val="24"/>
        </w:rPr>
        <w:t>Instrumen pada variabel penggunaan kart</w:t>
      </w:r>
      <w:r w:rsidR="00BA1649" w:rsidRPr="00BA1649">
        <w:rPr>
          <w:rFonts w:ascii="Times New Roman" w:hAnsi="Times New Roman" w:cs="Times New Roman"/>
          <w:sz w:val="24"/>
          <w:szCs w:val="24"/>
        </w:rPr>
        <w:t xml:space="preserve">u angka bergambar terdiri dari </w:t>
      </w:r>
      <w:r w:rsidR="00863E2A">
        <w:rPr>
          <w:rFonts w:ascii="Times New Roman" w:hAnsi="Times New Roman" w:cs="Times New Roman"/>
          <w:sz w:val="24"/>
          <w:szCs w:val="24"/>
          <w:lang w:val="en-US"/>
        </w:rPr>
        <w:t>6 (</w:t>
      </w:r>
      <w:r w:rsidR="00BA1649" w:rsidRPr="00BA1649">
        <w:rPr>
          <w:rFonts w:ascii="Times New Roman" w:hAnsi="Times New Roman" w:cs="Times New Roman"/>
          <w:sz w:val="24"/>
          <w:szCs w:val="24"/>
        </w:rPr>
        <w:t>enam</w:t>
      </w:r>
      <w:r w:rsidR="00863E2A">
        <w:rPr>
          <w:rFonts w:ascii="Times New Roman" w:hAnsi="Times New Roman" w:cs="Times New Roman"/>
          <w:sz w:val="24"/>
          <w:szCs w:val="24"/>
          <w:lang w:val="en-US"/>
        </w:rPr>
        <w:t>)</w:t>
      </w:r>
      <w:r w:rsidRPr="00BA1649">
        <w:rPr>
          <w:rFonts w:ascii="Times New Roman" w:hAnsi="Times New Roman" w:cs="Times New Roman"/>
          <w:sz w:val="24"/>
          <w:szCs w:val="24"/>
        </w:rPr>
        <w:t xml:space="preserve"> indikator </w:t>
      </w:r>
      <w:r w:rsidR="00BA1649" w:rsidRPr="00BA1649">
        <w:rPr>
          <w:rFonts w:ascii="Times New Roman" w:hAnsi="Times New Roman" w:cs="Times New Roman"/>
          <w:sz w:val="24"/>
          <w:szCs w:val="24"/>
        </w:rPr>
        <w:t xml:space="preserve">sebagai berikut: (i). Menyusun kartu angka dari angka 1-10,(ii). Menyusun kartu angka dari angka 10-1, (iii). Mencocokkan angka dengan kartu angka yang sesuai, (iv). Mencocokkan kartu angka dengan jumlah benda yang sesuai, </w:t>
      </w:r>
      <w:r w:rsidR="00BA1649">
        <w:rPr>
          <w:rFonts w:ascii="Times New Roman" w:hAnsi="Times New Roman" w:cs="Times New Roman"/>
          <w:sz w:val="24"/>
          <w:szCs w:val="24"/>
        </w:rPr>
        <w:t>(v).</w:t>
      </w:r>
      <w:r w:rsidR="00BA1649" w:rsidRPr="00BA1649">
        <w:rPr>
          <w:rFonts w:ascii="Times New Roman" w:hAnsi="Times New Roman" w:cs="Times New Roman"/>
          <w:sz w:val="24"/>
          <w:szCs w:val="24"/>
        </w:rPr>
        <w:t xml:space="preserve"> Mengelompokkan kartu angka yang memiliki warna yang sama</w:t>
      </w:r>
      <w:r w:rsidR="00F04BE7">
        <w:rPr>
          <w:rFonts w:ascii="Times New Roman" w:hAnsi="Times New Roman" w:cs="Times New Roman"/>
          <w:sz w:val="24"/>
          <w:szCs w:val="24"/>
          <w:lang w:val="en-US"/>
        </w:rPr>
        <w:t xml:space="preserve"> dan</w:t>
      </w:r>
      <w:r w:rsidR="00BA1649" w:rsidRPr="00BA1649">
        <w:rPr>
          <w:rFonts w:ascii="Times New Roman" w:hAnsi="Times New Roman" w:cs="Times New Roman"/>
          <w:sz w:val="24"/>
          <w:szCs w:val="24"/>
        </w:rPr>
        <w:t>(vi). Mengelompokan kartu angka yang memiliki gambar yang sama</w:t>
      </w:r>
      <w:r w:rsidR="00BA1649" w:rsidRPr="00A27DCA">
        <w:rPr>
          <w:rFonts w:ascii="Times New Roman" w:hAnsi="Times New Roman" w:cs="Times New Roman"/>
          <w:sz w:val="24"/>
          <w:szCs w:val="24"/>
        </w:rPr>
        <w:t>.</w:t>
      </w:r>
      <w:r w:rsidR="00555431" w:rsidRPr="00C72D6C">
        <w:rPr>
          <w:rFonts w:ascii="Times New Roman" w:hAnsi="Times New Roman" w:cs="Times New Roman"/>
          <w:sz w:val="24"/>
          <w:szCs w:val="24"/>
        </w:rPr>
        <w:t xml:space="preserve"> </w:t>
      </w:r>
      <w:r w:rsidR="00BA1649" w:rsidRPr="00A27DCA">
        <w:rPr>
          <w:rFonts w:ascii="Times New Roman" w:hAnsi="Times New Roman" w:cs="Times New Roman"/>
          <w:sz w:val="24"/>
          <w:szCs w:val="24"/>
        </w:rPr>
        <w:t xml:space="preserve">Kriteria yang digunakan pada indikator penggunaan kartu angka bergambar </w:t>
      </w:r>
      <w:r w:rsidR="00A27DCA" w:rsidRPr="00A27DCA">
        <w:rPr>
          <w:rFonts w:ascii="Times New Roman" w:hAnsi="Times New Roman" w:cs="Times New Roman"/>
          <w:sz w:val="24"/>
          <w:szCs w:val="24"/>
        </w:rPr>
        <w:t xml:space="preserve">digolongkan kedalam kategori </w:t>
      </w:r>
      <w:r w:rsidR="00BA1649">
        <w:rPr>
          <w:rFonts w:ascii="Times New Roman" w:hAnsi="Times New Roman" w:cs="Times New Roman"/>
          <w:sz w:val="24"/>
          <w:szCs w:val="24"/>
        </w:rPr>
        <w:t>Sangat Aktif (SA)</w:t>
      </w:r>
      <w:r w:rsidR="00863E2A" w:rsidRPr="00863E2A">
        <w:rPr>
          <w:rFonts w:ascii="Times New Roman" w:hAnsi="Times New Roman" w:cs="Times New Roman"/>
          <w:sz w:val="24"/>
          <w:szCs w:val="24"/>
        </w:rPr>
        <w:t xml:space="preserve"> dengan skor 4</w:t>
      </w:r>
      <w:r w:rsidR="00BA1649">
        <w:rPr>
          <w:rFonts w:ascii="Times New Roman" w:hAnsi="Times New Roman" w:cs="Times New Roman"/>
          <w:sz w:val="24"/>
          <w:szCs w:val="24"/>
        </w:rPr>
        <w:t>, Aktif (A)</w:t>
      </w:r>
      <w:r w:rsidR="00863E2A" w:rsidRPr="00863E2A">
        <w:rPr>
          <w:rFonts w:ascii="Times New Roman" w:hAnsi="Times New Roman" w:cs="Times New Roman"/>
          <w:sz w:val="24"/>
          <w:szCs w:val="24"/>
        </w:rPr>
        <w:t xml:space="preserve"> dengan skor 3</w:t>
      </w:r>
      <w:r w:rsidR="00BA1649">
        <w:rPr>
          <w:rFonts w:ascii="Times New Roman" w:hAnsi="Times New Roman" w:cs="Times New Roman"/>
          <w:sz w:val="24"/>
          <w:szCs w:val="24"/>
        </w:rPr>
        <w:t>, Cukup Aktif (CA)</w:t>
      </w:r>
      <w:r w:rsidR="00863E2A" w:rsidRPr="00863E2A">
        <w:rPr>
          <w:rFonts w:ascii="Times New Roman" w:hAnsi="Times New Roman" w:cs="Times New Roman"/>
          <w:sz w:val="24"/>
          <w:szCs w:val="24"/>
        </w:rPr>
        <w:t xml:space="preserve"> dengan skor 2</w:t>
      </w:r>
      <w:r w:rsidR="00BA1649">
        <w:rPr>
          <w:rFonts w:ascii="Times New Roman" w:hAnsi="Times New Roman" w:cs="Times New Roman"/>
          <w:sz w:val="24"/>
          <w:szCs w:val="24"/>
        </w:rPr>
        <w:t>, dan Kurang Aktif (KA)</w:t>
      </w:r>
      <w:r w:rsidR="00863E2A" w:rsidRPr="00863E2A">
        <w:rPr>
          <w:rFonts w:ascii="Times New Roman" w:hAnsi="Times New Roman" w:cs="Times New Roman"/>
          <w:sz w:val="24"/>
          <w:szCs w:val="24"/>
        </w:rPr>
        <w:t xml:space="preserve"> dengan skor 1</w:t>
      </w:r>
      <w:r w:rsidR="00BA1649" w:rsidRPr="00A27DCA">
        <w:rPr>
          <w:rFonts w:ascii="Times New Roman" w:hAnsi="Times New Roman" w:cs="Times New Roman"/>
          <w:sz w:val="24"/>
          <w:szCs w:val="24"/>
        </w:rPr>
        <w:t>.</w:t>
      </w:r>
    </w:p>
    <w:p w:rsidR="004E4512" w:rsidRPr="00514EA6" w:rsidRDefault="004E4512" w:rsidP="00A27DCA">
      <w:pPr>
        <w:tabs>
          <w:tab w:val="left" w:pos="450"/>
        </w:tabs>
        <w:spacing w:after="0" w:line="240" w:lineRule="auto"/>
        <w:jc w:val="both"/>
        <w:rPr>
          <w:rFonts w:ascii="Times New Roman" w:hAnsi="Times New Roman" w:cs="Times New Roman"/>
          <w:sz w:val="24"/>
          <w:szCs w:val="24"/>
        </w:rPr>
      </w:pPr>
    </w:p>
    <w:p w:rsidR="002659E3" w:rsidRDefault="00E124B6" w:rsidP="00A27DCA">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2659E3">
        <w:rPr>
          <w:rFonts w:ascii="Times New Roman" w:hAnsi="Times New Roman" w:cs="Times New Roman"/>
          <w:sz w:val="24"/>
          <w:szCs w:val="24"/>
          <w:lang w:val="en-US"/>
        </w:rPr>
        <w:t>nstrumen pada variabel kemampuan mengenal lambang bilangan</w:t>
      </w:r>
      <w:r>
        <w:rPr>
          <w:rFonts w:ascii="Times New Roman" w:hAnsi="Times New Roman" w:cs="Times New Roman"/>
          <w:sz w:val="24"/>
          <w:szCs w:val="24"/>
          <w:lang w:val="en-US"/>
        </w:rPr>
        <w:t xml:space="preserve"> sendiri</w:t>
      </w:r>
      <w:r w:rsidR="002659E3">
        <w:rPr>
          <w:rFonts w:ascii="Times New Roman" w:hAnsi="Times New Roman" w:cs="Times New Roman"/>
          <w:sz w:val="24"/>
          <w:szCs w:val="24"/>
          <w:lang w:val="en-US"/>
        </w:rPr>
        <w:t xml:space="preserve"> terdiri dari tiga indikator yaitu:</w:t>
      </w:r>
      <w:r w:rsidR="00B12734">
        <w:rPr>
          <w:rFonts w:ascii="Times New Roman" w:hAnsi="Times New Roman" w:cs="Times New Roman"/>
          <w:sz w:val="24"/>
          <w:szCs w:val="24"/>
          <w:lang w:val="en-US"/>
        </w:rPr>
        <w:t xml:space="preserve"> (i). </w:t>
      </w:r>
      <w:r w:rsidR="00B12734">
        <w:rPr>
          <w:rFonts w:ascii="Times New Roman" w:hAnsi="Times New Roman" w:cs="Times New Roman"/>
          <w:sz w:val="24"/>
          <w:szCs w:val="24"/>
        </w:rPr>
        <w:t>Membedakan</w:t>
      </w:r>
      <w:r w:rsidR="00B12734" w:rsidRPr="00A561CB">
        <w:rPr>
          <w:rFonts w:ascii="Times New Roman" w:hAnsi="Times New Roman" w:cs="Times New Roman"/>
          <w:sz w:val="24"/>
          <w:szCs w:val="24"/>
        </w:rPr>
        <w:t xml:space="preserve"> bilangan 1-10</w:t>
      </w:r>
      <w:r w:rsidR="00B12734">
        <w:rPr>
          <w:rFonts w:ascii="Times New Roman" w:hAnsi="Times New Roman" w:cs="Times New Roman"/>
          <w:sz w:val="24"/>
          <w:szCs w:val="24"/>
          <w:lang w:val="en-US"/>
        </w:rPr>
        <w:t xml:space="preserve">, (ii). </w:t>
      </w:r>
      <w:r w:rsidR="00F04BE7">
        <w:rPr>
          <w:rFonts w:ascii="Times New Roman" w:hAnsi="Times New Roman" w:cs="Times New Roman"/>
          <w:sz w:val="24"/>
          <w:szCs w:val="24"/>
        </w:rPr>
        <w:t>M</w:t>
      </w:r>
      <w:r w:rsidR="00F04BE7" w:rsidRPr="00A561CB">
        <w:rPr>
          <w:rFonts w:ascii="Times New Roman" w:hAnsi="Times New Roman" w:cs="Times New Roman"/>
          <w:sz w:val="24"/>
          <w:szCs w:val="24"/>
        </w:rPr>
        <w:t>enyebutkan bilangan 1-10</w:t>
      </w:r>
      <w:r w:rsidR="00F04BE7">
        <w:rPr>
          <w:rFonts w:ascii="Times New Roman" w:hAnsi="Times New Roman" w:cs="Times New Roman"/>
          <w:sz w:val="24"/>
          <w:szCs w:val="24"/>
          <w:lang w:val="en-US"/>
        </w:rPr>
        <w:t xml:space="preserve">, dan (iii). </w:t>
      </w:r>
      <w:r w:rsidR="00F04BE7">
        <w:rPr>
          <w:rFonts w:ascii="Times New Roman" w:hAnsi="Times New Roman" w:cs="Times New Roman"/>
          <w:sz w:val="24"/>
          <w:szCs w:val="24"/>
        </w:rPr>
        <w:t>Mengurutkan bilangan 1-10</w:t>
      </w:r>
      <w:r w:rsidR="00A27DCA">
        <w:rPr>
          <w:rFonts w:ascii="Times New Roman" w:hAnsi="Times New Roman" w:cs="Times New Roman"/>
          <w:sz w:val="24"/>
          <w:szCs w:val="24"/>
          <w:lang w:val="en-US"/>
        </w:rPr>
        <w:t xml:space="preserve"> yang digolongkan kedalam empat kategori</w:t>
      </w:r>
      <w:r w:rsidR="00A27DCA">
        <w:rPr>
          <w:rFonts w:ascii="Times New Roman" w:hAnsi="Times New Roman" w:cs="Times New Roman"/>
          <w:sz w:val="24"/>
          <w:szCs w:val="24"/>
        </w:rPr>
        <w:t xml:space="preserve"> yaitu kategori Sangat Tinggi</w:t>
      </w:r>
      <w:r w:rsidR="00863E2A">
        <w:rPr>
          <w:rFonts w:ascii="Times New Roman" w:hAnsi="Times New Roman" w:cs="Times New Roman"/>
          <w:sz w:val="24"/>
          <w:szCs w:val="24"/>
          <w:lang w:val="en-US"/>
        </w:rPr>
        <w:t xml:space="preserve"> dengan skor 4</w:t>
      </w:r>
      <w:r w:rsidR="00A27DCA">
        <w:rPr>
          <w:rFonts w:ascii="Times New Roman" w:hAnsi="Times New Roman" w:cs="Times New Roman"/>
          <w:sz w:val="24"/>
          <w:szCs w:val="24"/>
        </w:rPr>
        <w:t>, Tinggi</w:t>
      </w:r>
      <w:r w:rsidR="00863E2A">
        <w:rPr>
          <w:rFonts w:ascii="Times New Roman" w:hAnsi="Times New Roman" w:cs="Times New Roman"/>
          <w:sz w:val="24"/>
          <w:szCs w:val="24"/>
          <w:lang w:val="en-US"/>
        </w:rPr>
        <w:t xml:space="preserve"> dengan skor 3</w:t>
      </w:r>
      <w:r w:rsidR="00A27DCA">
        <w:rPr>
          <w:rFonts w:ascii="Times New Roman" w:hAnsi="Times New Roman" w:cs="Times New Roman"/>
          <w:sz w:val="24"/>
          <w:szCs w:val="24"/>
        </w:rPr>
        <w:t xml:space="preserve">, </w:t>
      </w:r>
      <w:r w:rsidR="00A27DCA">
        <w:rPr>
          <w:rFonts w:ascii="Times New Roman" w:hAnsi="Times New Roman" w:cs="Times New Roman"/>
          <w:sz w:val="24"/>
          <w:szCs w:val="24"/>
        </w:rPr>
        <w:lastRenderedPageBreak/>
        <w:t>Sedang</w:t>
      </w:r>
      <w:r w:rsidR="00863E2A">
        <w:rPr>
          <w:rFonts w:ascii="Times New Roman" w:hAnsi="Times New Roman" w:cs="Times New Roman"/>
          <w:sz w:val="24"/>
          <w:szCs w:val="24"/>
          <w:lang w:val="en-US"/>
        </w:rPr>
        <w:t xml:space="preserve"> dengan skor 2</w:t>
      </w:r>
      <w:r w:rsidR="00A27DCA">
        <w:rPr>
          <w:rFonts w:ascii="Times New Roman" w:hAnsi="Times New Roman" w:cs="Times New Roman"/>
          <w:sz w:val="24"/>
          <w:szCs w:val="24"/>
        </w:rPr>
        <w:t>, dan Rendah</w:t>
      </w:r>
      <w:r w:rsidR="00863E2A">
        <w:rPr>
          <w:rFonts w:ascii="Times New Roman" w:hAnsi="Times New Roman" w:cs="Times New Roman"/>
          <w:sz w:val="24"/>
          <w:szCs w:val="24"/>
          <w:lang w:val="en-US"/>
        </w:rPr>
        <w:t xml:space="preserve"> dengan skor 1</w:t>
      </w:r>
      <w:r w:rsidR="00A27DCA">
        <w:rPr>
          <w:rFonts w:ascii="Times New Roman" w:hAnsi="Times New Roman" w:cs="Times New Roman"/>
          <w:sz w:val="24"/>
          <w:szCs w:val="24"/>
          <w:lang w:val="en-US"/>
        </w:rPr>
        <w:t xml:space="preserve">. </w:t>
      </w:r>
    </w:p>
    <w:p w:rsidR="004E4512" w:rsidRDefault="004E4512" w:rsidP="00A27DCA">
      <w:pPr>
        <w:tabs>
          <w:tab w:val="left" w:pos="450"/>
        </w:tabs>
        <w:spacing w:after="0" w:line="240" w:lineRule="auto"/>
        <w:jc w:val="both"/>
        <w:rPr>
          <w:rFonts w:ascii="Times New Roman" w:hAnsi="Times New Roman" w:cs="Times New Roman"/>
          <w:sz w:val="24"/>
          <w:szCs w:val="24"/>
          <w:lang w:val="en-US"/>
        </w:rPr>
      </w:pPr>
    </w:p>
    <w:p w:rsidR="00940CD8" w:rsidRDefault="00970FA1" w:rsidP="005631D9">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Selanjutnya untuk m</w:t>
      </w:r>
      <w:r w:rsidR="006D40F4">
        <w:rPr>
          <w:rFonts w:ascii="Times New Roman" w:hAnsi="Times New Roman" w:cs="Times New Roman"/>
          <w:sz w:val="24"/>
          <w:szCs w:val="24"/>
          <w:lang w:val="en-US"/>
        </w:rPr>
        <w:t xml:space="preserve">enguji instrumen yang digunakan apakah sudah valid dan reliabel maka intrumen pada penelitian ini mengggunakan uji validitas dan uji reliabilitas. Uji validitas yang digunakan adalah content </w:t>
      </w:r>
      <w:r w:rsidR="006D40F4" w:rsidRPr="006D40F4">
        <w:rPr>
          <w:rFonts w:ascii="Times New Roman" w:hAnsi="Times New Roman" w:cs="Times New Roman"/>
          <w:i/>
          <w:iCs/>
          <w:sz w:val="24"/>
          <w:szCs w:val="24"/>
          <w:lang w:val="en-US"/>
        </w:rPr>
        <w:t>validity</w:t>
      </w:r>
      <w:r w:rsidR="006D40F4">
        <w:rPr>
          <w:rFonts w:ascii="Times New Roman" w:hAnsi="Times New Roman" w:cs="Times New Roman"/>
          <w:sz w:val="24"/>
          <w:szCs w:val="24"/>
          <w:lang w:val="en-US"/>
        </w:rPr>
        <w:t xml:space="preserve"> dan untuk menguji reliabilitas rumus yang digunakan adalah rumus </w:t>
      </w:r>
      <w:r w:rsidR="006D40F4" w:rsidRPr="006D40F4">
        <w:rPr>
          <w:rFonts w:ascii="Times New Roman" w:hAnsi="Times New Roman" w:cs="Times New Roman"/>
          <w:i/>
          <w:iCs/>
          <w:sz w:val="24"/>
          <w:szCs w:val="24"/>
          <w:lang w:val="en-US"/>
        </w:rPr>
        <w:t>alpha croanbach</w:t>
      </w:r>
      <w:r w:rsidR="00F809BE">
        <w:rPr>
          <w:rFonts w:ascii="Times New Roman" w:hAnsi="Times New Roman" w:cs="Times New Roman"/>
          <w:i/>
          <w:iCs/>
          <w:sz w:val="24"/>
          <w:szCs w:val="24"/>
          <w:lang w:val="en-US"/>
        </w:rPr>
        <w:t xml:space="preserve">. </w:t>
      </w:r>
      <w:r w:rsidR="00F809BE">
        <w:rPr>
          <w:rFonts w:ascii="Times New Roman" w:hAnsi="Times New Roman" w:cs="Times New Roman"/>
          <w:sz w:val="24"/>
          <w:szCs w:val="24"/>
          <w:lang w:val="en-US"/>
        </w:rPr>
        <w:t xml:space="preserve">Hasil dari uji validitas dinyatakan bahwa indikator-indikator pada instrumen </w:t>
      </w:r>
      <w:r w:rsidR="005631D9">
        <w:rPr>
          <w:rFonts w:ascii="Times New Roman" w:hAnsi="Times New Roman" w:cs="Times New Roman"/>
          <w:sz w:val="24"/>
          <w:szCs w:val="24"/>
          <w:lang w:val="en-US"/>
        </w:rPr>
        <w:t>penlitian valid dan dapat diguna</w:t>
      </w:r>
      <w:r w:rsidR="00F809BE">
        <w:rPr>
          <w:rFonts w:ascii="Times New Roman" w:hAnsi="Times New Roman" w:cs="Times New Roman"/>
          <w:sz w:val="24"/>
          <w:szCs w:val="24"/>
          <w:lang w:val="en-US"/>
        </w:rPr>
        <w:t>kan dalam penelitian.Hasil uji reliabilitas instrumen pada variabe</w:t>
      </w:r>
      <w:r w:rsidR="005631D9">
        <w:rPr>
          <w:rFonts w:ascii="Times New Roman" w:hAnsi="Times New Roman" w:cs="Times New Roman"/>
          <w:sz w:val="24"/>
          <w:szCs w:val="24"/>
          <w:lang w:val="en-US"/>
        </w:rPr>
        <w:t>l penggunaan kartu angka bergam</w:t>
      </w:r>
      <w:r w:rsidR="00F809BE">
        <w:rPr>
          <w:rFonts w:ascii="Times New Roman" w:hAnsi="Times New Roman" w:cs="Times New Roman"/>
          <w:sz w:val="24"/>
          <w:szCs w:val="24"/>
          <w:lang w:val="en-US"/>
        </w:rPr>
        <w:t>b</w:t>
      </w:r>
      <w:r w:rsidR="005631D9">
        <w:rPr>
          <w:rFonts w:ascii="Times New Roman" w:hAnsi="Times New Roman" w:cs="Times New Roman"/>
          <w:sz w:val="24"/>
          <w:szCs w:val="24"/>
          <w:lang w:val="en-US"/>
        </w:rPr>
        <w:t>a</w:t>
      </w:r>
      <w:r w:rsidR="00F809BE">
        <w:rPr>
          <w:rFonts w:ascii="Times New Roman" w:hAnsi="Times New Roman" w:cs="Times New Roman"/>
          <w:sz w:val="24"/>
          <w:szCs w:val="24"/>
          <w:lang w:val="en-US"/>
        </w:rPr>
        <w:t>r diperoleh nilai sebesar 0.942 sedangkan pada instrumen variabel kemampuan mengenal lambang bilangan diperoleh nilai sebesar 0.958.</w:t>
      </w:r>
    </w:p>
    <w:p w:rsidR="00940CD8" w:rsidRDefault="00940CD8" w:rsidP="005631D9">
      <w:pPr>
        <w:tabs>
          <w:tab w:val="left" w:pos="450"/>
        </w:tabs>
        <w:spacing w:after="0" w:line="240" w:lineRule="auto"/>
        <w:jc w:val="both"/>
        <w:rPr>
          <w:rFonts w:ascii="Times New Roman" w:hAnsi="Times New Roman" w:cs="Times New Roman"/>
          <w:sz w:val="24"/>
          <w:szCs w:val="24"/>
          <w:lang w:val="en-US"/>
        </w:rPr>
      </w:pPr>
    </w:p>
    <w:p w:rsidR="00F45B21" w:rsidRDefault="005631D9" w:rsidP="00940CD8">
      <w:pPr>
        <w:tabs>
          <w:tab w:val="left" w:pos="450"/>
        </w:tabs>
        <w:spacing w:after="0" w:line="240" w:lineRule="auto"/>
        <w:jc w:val="both"/>
        <w:rPr>
          <w:rFonts w:ascii="Times New Roman" w:hAnsi="Times New Roman" w:cs="Times New Roman"/>
          <w:iCs/>
          <w:sz w:val="24"/>
          <w:szCs w:val="24"/>
          <w:lang w:val="en-US"/>
        </w:rPr>
      </w:pPr>
      <w:r>
        <w:rPr>
          <w:rFonts w:ascii="Times New Roman" w:hAnsi="Times New Roman" w:cs="Times New Roman"/>
          <w:sz w:val="24"/>
          <w:szCs w:val="24"/>
          <w:lang w:val="en-US"/>
        </w:rPr>
        <w:t>B</w:t>
      </w:r>
      <w:r w:rsidR="00941DD1">
        <w:rPr>
          <w:rFonts w:ascii="Times New Roman" w:hAnsi="Times New Roman" w:cs="Times New Roman"/>
          <w:sz w:val="24"/>
          <w:szCs w:val="24"/>
          <w:lang w:val="en-US"/>
        </w:rPr>
        <w:t>erdasarkan analisis tersebut maka disimpulkan bahwa instrumen pada variabel penggunaan kartu angka bergambar dengan kemampuan mengenal lam</w:t>
      </w:r>
      <w:r w:rsidR="003C0C38">
        <w:rPr>
          <w:rFonts w:ascii="Times New Roman" w:hAnsi="Times New Roman" w:cs="Times New Roman"/>
          <w:sz w:val="24"/>
          <w:szCs w:val="24"/>
          <w:lang w:val="en-US"/>
        </w:rPr>
        <w:t>bang bilangan bersifat reliabel.</w:t>
      </w:r>
      <w:r w:rsidR="003C0C38" w:rsidRPr="008A0769">
        <w:rPr>
          <w:rFonts w:ascii="Times New Roman" w:hAnsi="Times New Roman" w:cs="Times New Roman"/>
          <w:sz w:val="24"/>
          <w:szCs w:val="24"/>
        </w:rPr>
        <w:t xml:space="preserve">Teknik analisis data pada penelitian ini menggunakan </w:t>
      </w:r>
      <w:r w:rsidR="003C0C38">
        <w:rPr>
          <w:rFonts w:ascii="Times New Roman" w:hAnsi="Times New Roman" w:cs="Times New Roman"/>
          <w:iCs/>
          <w:sz w:val="24"/>
          <w:szCs w:val="24"/>
        </w:rPr>
        <w:t xml:space="preserve">uji statistik </w:t>
      </w:r>
      <w:r w:rsidR="003C0C38" w:rsidRPr="00AA6A80">
        <w:rPr>
          <w:rFonts w:ascii="Times New Roman" w:hAnsi="Times New Roman" w:cs="Times New Roman"/>
          <w:iCs/>
          <w:sz w:val="24"/>
          <w:szCs w:val="24"/>
        </w:rPr>
        <w:t>non parametrik</w:t>
      </w:r>
      <w:r w:rsidR="003C0C38">
        <w:rPr>
          <w:rFonts w:ascii="Times New Roman" w:hAnsi="Times New Roman" w:cs="Times New Roman"/>
          <w:iCs/>
          <w:sz w:val="24"/>
          <w:szCs w:val="24"/>
        </w:rPr>
        <w:t xml:space="preserve">, uji statistik non parametrik digunakan karena sampel pada penelitian ini &lt;30 anak. Uji statistik non parametrik yang digunakan adalah </w:t>
      </w:r>
      <w:r w:rsidR="003C0C38">
        <w:rPr>
          <w:rFonts w:ascii="Times New Roman" w:hAnsi="Times New Roman" w:cs="Times New Roman"/>
          <w:i/>
          <w:sz w:val="24"/>
          <w:szCs w:val="24"/>
        </w:rPr>
        <w:t xml:space="preserve"> mann whiteney </w:t>
      </w:r>
      <w:r w:rsidR="003C0C38">
        <w:rPr>
          <w:rFonts w:ascii="Times New Roman" w:hAnsi="Times New Roman" w:cs="Times New Roman"/>
          <w:iCs/>
          <w:sz w:val="24"/>
          <w:szCs w:val="24"/>
        </w:rPr>
        <w:t>dengan sampel besar dengan menggunakan rumus uji Z</w:t>
      </w:r>
      <w:r w:rsidR="00F45B21">
        <w:rPr>
          <w:rFonts w:ascii="Times New Roman" w:hAnsi="Times New Roman" w:cs="Times New Roman"/>
          <w:iCs/>
          <w:sz w:val="24"/>
          <w:szCs w:val="24"/>
          <w:lang w:val="en-US"/>
        </w:rPr>
        <w:t xml:space="preserve">. </w:t>
      </w:r>
    </w:p>
    <w:p w:rsidR="00F45B21" w:rsidRDefault="00F45B21" w:rsidP="00940CD8">
      <w:pPr>
        <w:tabs>
          <w:tab w:val="left" w:pos="450"/>
        </w:tabs>
        <w:spacing w:after="0" w:line="240" w:lineRule="auto"/>
        <w:jc w:val="both"/>
        <w:rPr>
          <w:rFonts w:ascii="Times New Roman" w:hAnsi="Times New Roman" w:cs="Times New Roman"/>
          <w:iCs/>
          <w:sz w:val="24"/>
          <w:szCs w:val="24"/>
          <w:lang w:val="en-US"/>
        </w:rPr>
      </w:pPr>
    </w:p>
    <w:p w:rsidR="003C0C38" w:rsidRDefault="00F45B21" w:rsidP="00940CD8">
      <w:pPr>
        <w:tabs>
          <w:tab w:val="left" w:pos="450"/>
        </w:tabs>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Adapun rumus uji Z  sebagai berikut :</w:t>
      </w:r>
    </w:p>
    <w:p w:rsidR="00940CD8" w:rsidRPr="00F45B21" w:rsidRDefault="00F45B21" w:rsidP="00F45B21">
      <w:pPr>
        <w:spacing w:line="240" w:lineRule="auto"/>
        <w:jc w:val="both"/>
        <w:rPr>
          <w:rFonts w:asciiTheme="majorBidi" w:hAnsiTheme="majorBidi" w:cstheme="majorBidi"/>
          <w:sz w:val="24"/>
          <w:szCs w:val="24"/>
          <w:lang w:val="en-US"/>
        </w:rPr>
      </w:pPr>
      <w:r w:rsidRPr="00124483">
        <w:rPr>
          <w:rFonts w:asciiTheme="majorBidi" w:hAnsiTheme="majorBidi" w:cstheme="majorBidi"/>
          <w:sz w:val="24"/>
          <w:szCs w:val="24"/>
        </w:rPr>
        <w:t xml:space="preserve">Z </w:t>
      </w:r>
      <w:r w:rsidRPr="00124483">
        <w:rPr>
          <w:rFonts w:asciiTheme="majorBidi" w:hAnsiTheme="majorBidi" w:cstheme="majorBidi"/>
          <w:sz w:val="24"/>
          <w:szCs w:val="24"/>
          <w:vertAlign w:val="subscript"/>
        </w:rPr>
        <w:t>hitung</w:t>
      </w:r>
      <w:r w:rsidRPr="00124483">
        <w:rPr>
          <w:rFonts w:asciiTheme="majorBidi" w:hAnsiTheme="majorBidi" w:cstheme="majorBidi"/>
          <w:sz w:val="24"/>
          <w:szCs w:val="24"/>
        </w:rPr>
        <w:t xml:space="preserve">= </w:t>
      </w:r>
      <m:oMath>
        <m:f>
          <m:fPr>
            <m:ctrlPr>
              <w:rPr>
                <w:rFonts w:ascii="Cambria Math" w:hAnsi="Cambria Math" w:cstheme="majorBidi"/>
                <w:i/>
                <w:sz w:val="36"/>
                <w:szCs w:val="36"/>
              </w:rPr>
            </m:ctrlPr>
          </m:fPr>
          <m:num>
            <m:r>
              <w:rPr>
                <w:rFonts w:ascii="Cambria Math" w:hAnsi="Cambria Math" w:cstheme="majorBidi"/>
                <w:sz w:val="36"/>
                <w:szCs w:val="36"/>
              </w:rPr>
              <m:t>U-E</m:t>
            </m:r>
            <m:d>
              <m:dPr>
                <m:ctrlPr>
                  <w:rPr>
                    <w:rFonts w:ascii="Cambria Math" w:hAnsi="Cambria Math" w:cstheme="majorBidi"/>
                    <w:i/>
                    <w:sz w:val="36"/>
                    <w:szCs w:val="36"/>
                  </w:rPr>
                </m:ctrlPr>
              </m:dPr>
              <m:e>
                <m:r>
                  <w:rPr>
                    <w:rFonts w:ascii="Cambria Math" w:hAnsi="Cambria Math" w:cstheme="majorBidi"/>
                    <w:sz w:val="36"/>
                    <w:szCs w:val="36"/>
                  </w:rPr>
                  <m:t>U</m:t>
                </m:r>
              </m:e>
            </m:d>
          </m:num>
          <m:den>
            <m:rad>
              <m:radPr>
                <m:degHide m:val="1"/>
                <m:ctrlPr>
                  <w:rPr>
                    <w:rFonts w:ascii="Cambria Math" w:hAnsi="Cambria Math" w:cstheme="majorBidi"/>
                    <w:i/>
                    <w:sz w:val="36"/>
                    <w:szCs w:val="36"/>
                  </w:rPr>
                </m:ctrlPr>
              </m:radPr>
              <m:deg/>
              <m:e>
                <m:r>
                  <w:rPr>
                    <w:rFonts w:ascii="Cambria Math" w:hAnsi="Cambria Math" w:cstheme="majorBidi"/>
                    <w:sz w:val="36"/>
                    <w:szCs w:val="36"/>
                  </w:rPr>
                  <m:t>Var</m:t>
                </m:r>
              </m:e>
            </m:rad>
            <m:d>
              <m:dPr>
                <m:ctrlPr>
                  <w:rPr>
                    <w:rFonts w:ascii="Cambria Math" w:hAnsi="Cambria Math" w:cstheme="majorBidi"/>
                    <w:i/>
                    <w:sz w:val="36"/>
                    <w:szCs w:val="36"/>
                  </w:rPr>
                </m:ctrlPr>
              </m:dPr>
              <m:e>
                <m:r>
                  <w:rPr>
                    <w:rFonts w:ascii="Cambria Math" w:hAnsi="Cambria Math" w:cstheme="majorBidi"/>
                    <w:sz w:val="36"/>
                    <w:szCs w:val="36"/>
                  </w:rPr>
                  <m:t>u</m:t>
                </m:r>
              </m:e>
            </m:d>
          </m:den>
        </m:f>
      </m:oMath>
    </w:p>
    <w:p w:rsidR="00940CD8" w:rsidRDefault="00940CD8" w:rsidP="003C0C38">
      <w:pPr>
        <w:tabs>
          <w:tab w:val="left" w:pos="450"/>
        </w:tabs>
        <w:spacing w:after="0" w:line="240" w:lineRule="auto"/>
        <w:jc w:val="both"/>
        <w:rPr>
          <w:rFonts w:ascii="Times New Roman" w:hAnsi="Times New Roman" w:cs="Times New Roman"/>
          <w:sz w:val="24"/>
          <w:szCs w:val="24"/>
          <w:lang w:val="en-US"/>
        </w:rPr>
      </w:pPr>
    </w:p>
    <w:p w:rsidR="00F71057" w:rsidRDefault="00F71057" w:rsidP="003C0C38">
      <w:pPr>
        <w:tabs>
          <w:tab w:val="left" w:pos="450"/>
        </w:tabs>
        <w:spacing w:after="0" w:line="240" w:lineRule="auto"/>
        <w:jc w:val="both"/>
        <w:rPr>
          <w:rFonts w:ascii="Times New Roman" w:hAnsi="Times New Roman" w:cs="Times New Roman"/>
          <w:sz w:val="24"/>
          <w:szCs w:val="24"/>
          <w:lang w:val="en-US"/>
        </w:rPr>
      </w:pPr>
    </w:p>
    <w:p w:rsidR="00C72D6C" w:rsidRDefault="00C72D6C" w:rsidP="003C0C38">
      <w:pPr>
        <w:tabs>
          <w:tab w:val="left" w:pos="450"/>
        </w:tabs>
        <w:spacing w:after="0" w:line="240" w:lineRule="auto"/>
        <w:jc w:val="both"/>
        <w:rPr>
          <w:rFonts w:ascii="Times New Roman" w:hAnsi="Times New Roman" w:cs="Times New Roman"/>
          <w:sz w:val="24"/>
          <w:szCs w:val="24"/>
          <w:lang w:val="en-US"/>
        </w:rPr>
      </w:pPr>
    </w:p>
    <w:p w:rsidR="00C72D6C" w:rsidRDefault="00C72D6C" w:rsidP="003C0C38">
      <w:pPr>
        <w:tabs>
          <w:tab w:val="left" w:pos="450"/>
        </w:tabs>
        <w:spacing w:after="0" w:line="240" w:lineRule="auto"/>
        <w:jc w:val="both"/>
        <w:rPr>
          <w:rFonts w:ascii="Times New Roman" w:hAnsi="Times New Roman" w:cs="Times New Roman"/>
          <w:sz w:val="24"/>
          <w:szCs w:val="24"/>
          <w:lang w:val="en-US"/>
        </w:rPr>
      </w:pPr>
    </w:p>
    <w:p w:rsidR="00F71057" w:rsidRPr="003C0C38" w:rsidRDefault="00F71057" w:rsidP="003C0C38">
      <w:pPr>
        <w:tabs>
          <w:tab w:val="left" w:pos="450"/>
        </w:tabs>
        <w:spacing w:after="0" w:line="240" w:lineRule="auto"/>
        <w:jc w:val="both"/>
        <w:rPr>
          <w:rFonts w:ascii="Times New Roman" w:hAnsi="Times New Roman" w:cs="Times New Roman"/>
          <w:sz w:val="24"/>
          <w:szCs w:val="24"/>
          <w:lang w:val="en-US"/>
        </w:rPr>
      </w:pPr>
    </w:p>
    <w:p w:rsidR="003C0C38" w:rsidRDefault="003C0C38" w:rsidP="00F45B21">
      <w:pPr>
        <w:tabs>
          <w:tab w:val="left" w:pos="450"/>
        </w:tab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HASIL </w:t>
      </w:r>
    </w:p>
    <w:p w:rsidR="0025029C" w:rsidRDefault="0025029C" w:rsidP="00752A3A">
      <w:pPr>
        <w:tabs>
          <w:tab w:val="left" w:pos="450"/>
        </w:tabs>
        <w:spacing w:after="0" w:line="240" w:lineRule="auto"/>
        <w:jc w:val="both"/>
        <w:rPr>
          <w:rFonts w:ascii="Times New Roman" w:hAnsi="Times New Roman" w:cs="Times New Roman"/>
          <w:sz w:val="24"/>
          <w:szCs w:val="24"/>
          <w:lang w:val="en-US"/>
        </w:rPr>
      </w:pPr>
    </w:p>
    <w:p w:rsidR="005412D6" w:rsidRDefault="00752A3A" w:rsidP="005412D6">
      <w:pPr>
        <w:tabs>
          <w:tab w:val="left" w:pos="450"/>
        </w:tabs>
        <w:spacing w:after="0" w:line="240" w:lineRule="auto"/>
        <w:jc w:val="both"/>
        <w:rPr>
          <w:rFonts w:ascii="Times New Roman" w:hAnsi="Times New Roman" w:cs="Times New Roman"/>
          <w:b/>
          <w:bCs/>
          <w:sz w:val="24"/>
          <w:szCs w:val="24"/>
          <w:lang w:val="en-US"/>
        </w:rPr>
      </w:pPr>
      <w:r w:rsidRPr="00752A3A">
        <w:rPr>
          <w:rFonts w:ascii="Times New Roman" w:hAnsi="Times New Roman" w:cs="Times New Roman"/>
          <w:b/>
          <w:bCs/>
          <w:sz w:val="24"/>
          <w:szCs w:val="24"/>
          <w:lang w:val="en-US"/>
        </w:rPr>
        <w:t>Penggunaan Kartu Angka Bergambar</w:t>
      </w:r>
    </w:p>
    <w:p w:rsidR="005412D6" w:rsidRDefault="00A054FB" w:rsidP="00A054FB">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observasi pada penggunaan kartu angka bergambar pada pertemuan pertama pada  indikator menyusun kartu angka 1-10 terdapat sebanyak 5% anak belum terlibat dalam menyusun kartu angka 1-10, 50% anak mau menyusun kartu angka jika disuruh, 40% anak mau menyusun kartu angka 1-10 tanpa disuruh dan 5% anak mau menyusun kartu angka tan</w:t>
      </w:r>
      <w:r w:rsidR="00096B84">
        <w:rPr>
          <w:rFonts w:ascii="Times New Roman" w:hAnsi="Times New Roman" w:cs="Times New Roman"/>
          <w:sz w:val="24"/>
          <w:szCs w:val="24"/>
          <w:lang w:val="en-US"/>
        </w:rPr>
        <w:t>pa disruh dengan riang gembira. Pertemuan kedua, sebnyak 0% anak belum terlibat dalam menyusun kartu angka, 35% anak mau menyusun kartu angka jika disuruh, 55% anak mau menyusn kartu angak tanpa disuruh, dan 10% anak mau menyusun kartu angka tanpa disuruh dengan riang gembira.</w:t>
      </w:r>
    </w:p>
    <w:p w:rsidR="00E46702" w:rsidRDefault="00E46702" w:rsidP="00A054FB">
      <w:pPr>
        <w:tabs>
          <w:tab w:val="left" w:pos="450"/>
        </w:tabs>
        <w:spacing w:after="0" w:line="240" w:lineRule="auto"/>
        <w:jc w:val="both"/>
        <w:rPr>
          <w:rFonts w:ascii="Times New Roman" w:hAnsi="Times New Roman" w:cs="Times New Roman"/>
          <w:sz w:val="24"/>
          <w:szCs w:val="24"/>
          <w:lang w:val="en-US"/>
        </w:rPr>
      </w:pPr>
    </w:p>
    <w:p w:rsidR="00096B84" w:rsidRPr="005E282A" w:rsidRDefault="00096B84" w:rsidP="00A054FB">
      <w:pPr>
        <w:tabs>
          <w:tab w:val="left" w:pos="450"/>
        </w:tabs>
        <w:spacing w:after="0" w:line="240" w:lineRule="auto"/>
        <w:jc w:val="both"/>
        <w:rPr>
          <w:rFonts w:ascii="Times New Roman" w:hAnsi="Times New Roman" w:cs="Times New Roman"/>
          <w:sz w:val="24"/>
          <w:szCs w:val="24"/>
          <w:lang w:val="en-US"/>
        </w:rPr>
      </w:pPr>
      <w:r w:rsidRPr="005E282A">
        <w:rPr>
          <w:rFonts w:ascii="Times New Roman" w:hAnsi="Times New Roman" w:cs="Times New Roman"/>
          <w:sz w:val="24"/>
          <w:szCs w:val="24"/>
          <w:lang w:val="en-US"/>
        </w:rPr>
        <w:t>Pertemuan ketiga, sebnyak 0% anak belum terlib</w:t>
      </w:r>
      <w:r w:rsidR="00E46702" w:rsidRPr="005E282A">
        <w:rPr>
          <w:rFonts w:ascii="Times New Roman" w:hAnsi="Times New Roman" w:cs="Times New Roman"/>
          <w:sz w:val="24"/>
          <w:szCs w:val="24"/>
          <w:lang w:val="en-US"/>
        </w:rPr>
        <w:t>at dalam menyusun kartu angka, 1</w:t>
      </w:r>
      <w:r w:rsidRPr="005E282A">
        <w:rPr>
          <w:rFonts w:ascii="Times New Roman" w:hAnsi="Times New Roman" w:cs="Times New Roman"/>
          <w:sz w:val="24"/>
          <w:szCs w:val="24"/>
          <w:lang w:val="en-US"/>
        </w:rPr>
        <w:t>5% anak mau menyusun kar</w:t>
      </w:r>
      <w:r w:rsidR="00E46702" w:rsidRPr="005E282A">
        <w:rPr>
          <w:rFonts w:ascii="Times New Roman" w:hAnsi="Times New Roman" w:cs="Times New Roman"/>
          <w:sz w:val="24"/>
          <w:szCs w:val="24"/>
          <w:lang w:val="en-US"/>
        </w:rPr>
        <w:t>tu angka jika disuruh, 70</w:t>
      </w:r>
      <w:r w:rsidRPr="005E282A">
        <w:rPr>
          <w:rFonts w:ascii="Times New Roman" w:hAnsi="Times New Roman" w:cs="Times New Roman"/>
          <w:sz w:val="24"/>
          <w:szCs w:val="24"/>
          <w:lang w:val="en-US"/>
        </w:rPr>
        <w:t>% anak mau menyusn k</w:t>
      </w:r>
      <w:r w:rsidR="00E46702" w:rsidRPr="005E282A">
        <w:rPr>
          <w:rFonts w:ascii="Times New Roman" w:hAnsi="Times New Roman" w:cs="Times New Roman"/>
          <w:sz w:val="24"/>
          <w:szCs w:val="24"/>
          <w:lang w:val="en-US"/>
        </w:rPr>
        <w:t>artu angak tanpa disuruh, dan 15</w:t>
      </w:r>
      <w:r w:rsidRPr="005E282A">
        <w:rPr>
          <w:rFonts w:ascii="Times New Roman" w:hAnsi="Times New Roman" w:cs="Times New Roman"/>
          <w:sz w:val="24"/>
          <w:szCs w:val="24"/>
          <w:lang w:val="en-US"/>
        </w:rPr>
        <w:t>% anak mau menyusun kartu angka tanpa disuruh dengan riang gembira</w:t>
      </w:r>
    </w:p>
    <w:p w:rsidR="00096B84" w:rsidRDefault="00E46702" w:rsidP="00E46702">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Pertemuan keempat, sebnyak 0% anak belum terlibat dalam menyusun kartu angka, 10% anak mau menyusun kartu angka jika disuruh, 55% anak mau menyusn kartu angak tanpa disuruh, dan 35% anak mau menyusun kartu angka tanpa disuruh dengan riang gembira</w:t>
      </w:r>
    </w:p>
    <w:p w:rsidR="00E46702" w:rsidRDefault="00E46702" w:rsidP="00E46702">
      <w:pPr>
        <w:tabs>
          <w:tab w:val="left" w:pos="450"/>
        </w:tabs>
        <w:spacing w:after="0" w:line="240" w:lineRule="auto"/>
        <w:jc w:val="both"/>
        <w:rPr>
          <w:rFonts w:ascii="Times New Roman" w:hAnsi="Times New Roman" w:cs="Times New Roman"/>
          <w:sz w:val="24"/>
          <w:szCs w:val="24"/>
          <w:lang w:val="en-US"/>
        </w:rPr>
      </w:pPr>
    </w:p>
    <w:p w:rsidR="005E282A" w:rsidRDefault="00E46702" w:rsidP="00E46702">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Indikator menyusun kartu angka 10-1 pada pertemuan pertama sebnyak 20% anak belum terlibat dalam menyusun kartu angka, 60% anak mau menyusun kar</w:t>
      </w:r>
      <w:r w:rsidR="005E282A">
        <w:rPr>
          <w:rFonts w:ascii="Times New Roman" w:hAnsi="Times New Roman" w:cs="Times New Roman"/>
          <w:sz w:val="24"/>
          <w:szCs w:val="24"/>
          <w:lang w:val="en-US"/>
        </w:rPr>
        <w:t>tu angka jika disuruh, 20</w:t>
      </w:r>
      <w:r>
        <w:rPr>
          <w:rFonts w:ascii="Times New Roman" w:hAnsi="Times New Roman" w:cs="Times New Roman"/>
          <w:sz w:val="24"/>
          <w:szCs w:val="24"/>
          <w:lang w:val="en-US"/>
        </w:rPr>
        <w:t>% anak mau menyusn k</w:t>
      </w:r>
      <w:r w:rsidR="005E282A">
        <w:rPr>
          <w:rFonts w:ascii="Times New Roman" w:hAnsi="Times New Roman" w:cs="Times New Roman"/>
          <w:sz w:val="24"/>
          <w:szCs w:val="24"/>
          <w:lang w:val="en-US"/>
        </w:rPr>
        <w:t>artu angak tanpa disuruh, dan 0</w:t>
      </w:r>
      <w:r>
        <w:rPr>
          <w:rFonts w:ascii="Times New Roman" w:hAnsi="Times New Roman" w:cs="Times New Roman"/>
          <w:sz w:val="24"/>
          <w:szCs w:val="24"/>
          <w:lang w:val="en-US"/>
        </w:rPr>
        <w:t xml:space="preserve">% </w:t>
      </w:r>
    </w:p>
    <w:p w:rsidR="00E46702" w:rsidRDefault="00E46702" w:rsidP="00E46702">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anak mau menyusun kartu angka tanpa disuruh dengan riang gembira</w:t>
      </w:r>
    </w:p>
    <w:p w:rsidR="005E282A" w:rsidRPr="00EB1CFF" w:rsidRDefault="005E282A" w:rsidP="005E282A">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kedua sebnyak 25% anak belum terlibat dalam menyusun kartu angka, 45% anak mau menyusun kartu angka jika disuruh, 25% anak mau menyusn kartu angak tanpa disuruh, dan 5% anak mau menyusun kartu angka tanpa disuruh dengan riang gembira</w:t>
      </w:r>
    </w:p>
    <w:p w:rsidR="008D7ACC" w:rsidRPr="00EB1CFF" w:rsidRDefault="008D7ACC" w:rsidP="005E282A">
      <w:pPr>
        <w:tabs>
          <w:tab w:val="left" w:pos="450"/>
        </w:tabs>
        <w:spacing w:after="0" w:line="240" w:lineRule="auto"/>
        <w:jc w:val="both"/>
        <w:rPr>
          <w:rFonts w:ascii="Times New Roman" w:hAnsi="Times New Roman" w:cs="Times New Roman"/>
          <w:sz w:val="24"/>
          <w:szCs w:val="24"/>
          <w:lang w:val="en-US"/>
        </w:rPr>
      </w:pPr>
    </w:p>
    <w:p w:rsidR="005E282A" w:rsidRPr="00EB1CFF" w:rsidRDefault="005E282A" w:rsidP="005E282A">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ketiga sebnyak 15% anak belum terlibat dalam menyusun kartu angka, 50% anak mau menyusun kartu angka jika disuruh, 35% anak mau menyusn kartu angak tanpa disuruh, dan 0% anak mau menyusun kartu angka tanpa disuruh dengan riang gembira</w:t>
      </w:r>
    </w:p>
    <w:p w:rsidR="005E282A" w:rsidRPr="00EB1CFF" w:rsidRDefault="005E282A" w:rsidP="005E282A">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keempat sebnyak 0% anak belum terlibat dalam menyusun kartu angka, 30% anak mau menyusun kartu angka jika disuruh, 55% anak mau menyusn kartu angak tanpa disuruh, dan 15% anak mau menyusun kartu angka tanpa disuruh dengan riang gembira</w:t>
      </w:r>
    </w:p>
    <w:p w:rsidR="008D7ACC" w:rsidRPr="00EB1CFF" w:rsidRDefault="008D7ACC" w:rsidP="005E282A">
      <w:pPr>
        <w:tabs>
          <w:tab w:val="left" w:pos="450"/>
        </w:tabs>
        <w:spacing w:after="0" w:line="240" w:lineRule="auto"/>
        <w:jc w:val="both"/>
        <w:rPr>
          <w:rFonts w:ascii="Times New Roman" w:hAnsi="Times New Roman" w:cs="Times New Roman"/>
          <w:sz w:val="24"/>
          <w:szCs w:val="24"/>
          <w:lang w:val="en-US"/>
        </w:rPr>
      </w:pPr>
    </w:p>
    <w:p w:rsidR="008D7ACC" w:rsidRPr="00EB1CFF" w:rsidRDefault="008D7ACC" w:rsidP="00210D7C">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 xml:space="preserve">Indikator mencocokkan lambang bilangan </w:t>
      </w:r>
      <w:r w:rsidR="007B7CDB" w:rsidRPr="00EB1CFF">
        <w:rPr>
          <w:rFonts w:ascii="Times New Roman" w:hAnsi="Times New Roman" w:cs="Times New Roman"/>
          <w:sz w:val="24"/>
          <w:szCs w:val="24"/>
          <w:lang w:val="en-US"/>
        </w:rPr>
        <w:t>dengan kartu angka yang sesuai pada pertemuan pertama sebanyak 15% anak belum terlibat</w:t>
      </w:r>
      <w:r w:rsidR="00210D7C" w:rsidRPr="00EB1CFF">
        <w:rPr>
          <w:rFonts w:ascii="Times New Roman" w:hAnsi="Times New Roman" w:cs="Times New Roman"/>
          <w:sz w:val="24"/>
          <w:szCs w:val="24"/>
          <w:lang w:val="en-US"/>
        </w:rPr>
        <w:t xml:space="preserve"> dalam mencocokkan lambang bilangan dengan kartu angka yang sesuai, 35% anak mau mencocokkan lambang bilangan dengan kartu angka yang sesuai jika disuruh, 45% anak mau mencocokkan lambang bilangan dengan kartu angka yang sesuai tanpa disuruh, dan 5% anak mau mencocokkan lambang bilangan dengan kartu angka yang sesuai tanpa disuruh dengan riang gembira.</w:t>
      </w:r>
    </w:p>
    <w:p w:rsidR="00210D7C" w:rsidRPr="00EB1CFF" w:rsidRDefault="00FF523D" w:rsidP="00210D7C">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 xml:space="preserve">pada pertemuan kedua  sebanyak </w:t>
      </w:r>
      <w:r w:rsidR="00210D7C" w:rsidRPr="00EB1CFF">
        <w:rPr>
          <w:rFonts w:ascii="Times New Roman" w:hAnsi="Times New Roman" w:cs="Times New Roman"/>
          <w:sz w:val="24"/>
          <w:szCs w:val="24"/>
          <w:lang w:val="en-US"/>
        </w:rPr>
        <w:t>5% anak belum terlibat dalam mencocokkan lambang bilangan d</w:t>
      </w:r>
      <w:r w:rsidRPr="00EB1CFF">
        <w:rPr>
          <w:rFonts w:ascii="Times New Roman" w:hAnsi="Times New Roman" w:cs="Times New Roman"/>
          <w:sz w:val="24"/>
          <w:szCs w:val="24"/>
          <w:lang w:val="en-US"/>
        </w:rPr>
        <w:t>engan kartu angka yang sesuai, 4</w:t>
      </w:r>
      <w:r w:rsidR="00210D7C" w:rsidRPr="00EB1CFF">
        <w:rPr>
          <w:rFonts w:ascii="Times New Roman" w:hAnsi="Times New Roman" w:cs="Times New Roman"/>
          <w:sz w:val="24"/>
          <w:szCs w:val="24"/>
          <w:lang w:val="en-US"/>
        </w:rPr>
        <w:t xml:space="preserve">5% anak mau mencocokkan lambang </w:t>
      </w:r>
      <w:r w:rsidR="00210D7C" w:rsidRPr="00EB1CFF">
        <w:rPr>
          <w:rFonts w:ascii="Times New Roman" w:hAnsi="Times New Roman" w:cs="Times New Roman"/>
          <w:sz w:val="24"/>
          <w:szCs w:val="24"/>
          <w:lang w:val="en-US"/>
        </w:rPr>
        <w:lastRenderedPageBreak/>
        <w:t>bilangan dengan kartu a</w:t>
      </w:r>
      <w:r w:rsidRPr="00EB1CFF">
        <w:rPr>
          <w:rFonts w:ascii="Times New Roman" w:hAnsi="Times New Roman" w:cs="Times New Roman"/>
          <w:sz w:val="24"/>
          <w:szCs w:val="24"/>
          <w:lang w:val="en-US"/>
        </w:rPr>
        <w:t xml:space="preserve">ngka yang sesuai jika disuruh, </w:t>
      </w:r>
      <w:r w:rsidR="00210D7C" w:rsidRPr="00EB1CFF">
        <w:rPr>
          <w:rFonts w:ascii="Times New Roman" w:hAnsi="Times New Roman" w:cs="Times New Roman"/>
          <w:sz w:val="24"/>
          <w:szCs w:val="24"/>
          <w:lang w:val="en-US"/>
        </w:rPr>
        <w:t>5</w:t>
      </w:r>
      <w:r w:rsidRPr="00EB1CFF">
        <w:rPr>
          <w:rFonts w:ascii="Times New Roman" w:hAnsi="Times New Roman" w:cs="Times New Roman"/>
          <w:sz w:val="24"/>
          <w:szCs w:val="24"/>
          <w:lang w:val="en-US"/>
        </w:rPr>
        <w:t>0</w:t>
      </w:r>
      <w:r w:rsidR="00210D7C" w:rsidRPr="00EB1CFF">
        <w:rPr>
          <w:rFonts w:ascii="Times New Roman" w:hAnsi="Times New Roman" w:cs="Times New Roman"/>
          <w:sz w:val="24"/>
          <w:szCs w:val="24"/>
          <w:lang w:val="en-US"/>
        </w:rPr>
        <w:t>% anak mau mencocokkan lambang bilangan dengan kartu angka yang sesuai tanpa disuruh</w:t>
      </w:r>
      <w:r w:rsidRPr="00EB1CFF">
        <w:rPr>
          <w:rFonts w:ascii="Times New Roman" w:hAnsi="Times New Roman" w:cs="Times New Roman"/>
          <w:sz w:val="24"/>
          <w:szCs w:val="24"/>
          <w:lang w:val="en-US"/>
        </w:rPr>
        <w:t>, dan 0</w:t>
      </w:r>
      <w:r w:rsidR="00210D7C" w:rsidRPr="00EB1CFF">
        <w:rPr>
          <w:rFonts w:ascii="Times New Roman" w:hAnsi="Times New Roman" w:cs="Times New Roman"/>
          <w:sz w:val="24"/>
          <w:szCs w:val="24"/>
          <w:lang w:val="en-US"/>
        </w:rPr>
        <w:t>% anak mau mencocokkan lambang bilangan dengan kartu angka yang sesuai tanpa disuruh dengan riang gembira.</w:t>
      </w:r>
    </w:p>
    <w:p w:rsidR="00FF523D" w:rsidRPr="00EB1CFF" w:rsidRDefault="00FF523D" w:rsidP="00210D7C">
      <w:pPr>
        <w:tabs>
          <w:tab w:val="left" w:pos="450"/>
        </w:tabs>
        <w:spacing w:after="0" w:line="240" w:lineRule="auto"/>
        <w:jc w:val="both"/>
        <w:rPr>
          <w:rFonts w:ascii="Times New Roman" w:hAnsi="Times New Roman" w:cs="Times New Roman"/>
          <w:sz w:val="24"/>
          <w:szCs w:val="24"/>
          <w:lang w:val="en-US"/>
        </w:rPr>
      </w:pPr>
    </w:p>
    <w:p w:rsidR="00FF523D" w:rsidRPr="00EB1CFF" w:rsidRDefault="00FF523D" w:rsidP="00210D7C">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pada pertemuan ketiga sebanyak 5% anak belum terlibat dalam mencocokkan lambang bilangan dengan kartu angka yang sesuai, 35% anak mau mencocokkan lambang bilangan dengan kartu angka yang sesuai jika disuruh, 60% anak mau mencocokkan lambang bilangan dengan kartu angka yang sesuai tanpa disuruh, dan 0% anak mau mencocokkan lambang bilangan dengan kartu angka yang sesuai tanpa disuruh dengan riang gembira.</w:t>
      </w:r>
    </w:p>
    <w:p w:rsidR="00FF523D" w:rsidRPr="00EB1CFF" w:rsidRDefault="00FF523D" w:rsidP="00210D7C">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pada pertemuan keempat  sebanyak 0% anak belum terlibat dalam mencocokkan lambang bilangan dengan kartu angka yang sesuai, 15% anak mau mencocokkan lambang bilangan dengan kartu angka yang sesuai jika disuruh, 35% anak mau mencocokkan lambang bilangan dengan kartu angka yang sesuai tanpa disuruh, dan 50% anak mau mencocokkan lambang bilangan dengan kartu angka yang sesuai tanpa disuruh dengan riang gembira.</w:t>
      </w:r>
    </w:p>
    <w:p w:rsidR="00AD47DF" w:rsidRPr="00EB1CFF" w:rsidRDefault="00AD47DF" w:rsidP="00210D7C">
      <w:pPr>
        <w:tabs>
          <w:tab w:val="left" w:pos="450"/>
        </w:tabs>
        <w:spacing w:after="0" w:line="240" w:lineRule="auto"/>
        <w:jc w:val="both"/>
        <w:rPr>
          <w:rFonts w:ascii="Times New Roman" w:hAnsi="Times New Roman" w:cs="Times New Roman"/>
          <w:sz w:val="24"/>
          <w:szCs w:val="24"/>
          <w:lang w:val="en-US"/>
        </w:rPr>
      </w:pPr>
    </w:p>
    <w:p w:rsidR="00CC19B2" w:rsidRPr="00EB1CFF" w:rsidRDefault="00AD47DF" w:rsidP="00CC19B2">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Indikator mencocokkan kartu angka dengan jumlah benda yang sesuai pada pertemuan pertama sebanya</w:t>
      </w:r>
      <w:r w:rsidR="002177F7" w:rsidRPr="00EB1CFF">
        <w:rPr>
          <w:rFonts w:ascii="Times New Roman" w:hAnsi="Times New Roman" w:cs="Times New Roman"/>
          <w:sz w:val="24"/>
          <w:szCs w:val="24"/>
          <w:lang w:val="en-US"/>
        </w:rPr>
        <w:t>k 15% anak belum mau mencocokkan kartu angka dengan jumlah benda yang sesuai, 40% anak mau mencocokkan kartu angka dengan jumlah benda yang sesuai jika disuruh, 35%</w:t>
      </w:r>
      <w:r w:rsidR="00CC19B2" w:rsidRPr="00EB1CFF">
        <w:rPr>
          <w:rFonts w:ascii="Times New Roman" w:hAnsi="Times New Roman" w:cs="Times New Roman"/>
          <w:sz w:val="24"/>
          <w:szCs w:val="24"/>
          <w:lang w:val="en-US"/>
        </w:rPr>
        <w:t xml:space="preserve"> anak mau mencocokan kartu angka dengan jumlah benda yang sesuai tanpa disuruh, dan 10% anak mau mencocokkan kartu angka </w:t>
      </w:r>
      <w:r w:rsidR="00CC19B2" w:rsidRPr="00EB1CFF">
        <w:rPr>
          <w:rFonts w:ascii="Times New Roman" w:hAnsi="Times New Roman" w:cs="Times New Roman"/>
          <w:sz w:val="24"/>
          <w:szCs w:val="24"/>
          <w:lang w:val="en-US"/>
        </w:rPr>
        <w:lastRenderedPageBreak/>
        <w:t>dengan jumlah benda yang sesuai tanpa disuruh dan riang gembira.</w:t>
      </w:r>
    </w:p>
    <w:p w:rsidR="00CC19B2" w:rsidRPr="00EB1CFF" w:rsidRDefault="00CC19B2" w:rsidP="00CC19B2">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kedua sebanyak 5% anak belum mau mencocokkan kartu angka dengan jumlah benda yang sesuai, 50% anak mau mencocokkan kartu angka dengan jumlah benda yang sesuai jika disuruh, 45% anak mau mencocokan kartu angka dengan jumlah benda yang sesuai tanpa disuruh, dan 0% anak mau mencocokkan kartu angka dengan jumlah benda yang sesuai tanpa disuruh dan riang gembira.</w:t>
      </w:r>
    </w:p>
    <w:p w:rsidR="00CC19B2" w:rsidRPr="00EB1CFF" w:rsidRDefault="00CC19B2" w:rsidP="00CC19B2">
      <w:pPr>
        <w:tabs>
          <w:tab w:val="left" w:pos="450"/>
        </w:tabs>
        <w:spacing w:after="0" w:line="240" w:lineRule="auto"/>
        <w:jc w:val="both"/>
        <w:rPr>
          <w:rFonts w:ascii="Times New Roman" w:hAnsi="Times New Roman" w:cs="Times New Roman"/>
          <w:sz w:val="24"/>
          <w:szCs w:val="24"/>
          <w:lang w:val="en-US"/>
        </w:rPr>
      </w:pPr>
    </w:p>
    <w:p w:rsidR="00CC19B2" w:rsidRPr="00EB1CFF" w:rsidRDefault="00CC19B2" w:rsidP="00CC19B2">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ketiga sebanyak 5% anak belum mau mencocokkan kartu angka dengan jumlah benda yang sesuai, 30% anak mau mencocokkan kartu angka dengan jumlah benda yang sesuai jika disuruh, 65% anak mau mencocokan kartu angka dengan jumlah benda yang sesuai tanpa disuruh, dan 0% anak mau mencocokkan kartu angka dengan jumlah benda yang sesuai tanpa disuruh dan riang gembira.</w:t>
      </w:r>
    </w:p>
    <w:p w:rsidR="00CC19B2" w:rsidRPr="00EB1CFF" w:rsidRDefault="00CC19B2" w:rsidP="00CC19B2">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keempat sebanyak 0% anak belum mau mencocokkan kartu angka dengan jumlah benda yang sesuai, 15% anak mau mencocokkan kartu angka dengan jumlah benda yang sesuai jika disuruh, 35% anak mau mencocokan kartu angka dengan jumlah benda yang sesuai tanpa disuruh, dan 50% anak mau mencocokkan kartu angka dengan jumlah benda yang sesuai tanpa disuruh dan riang gembira.</w:t>
      </w:r>
    </w:p>
    <w:p w:rsidR="008B565A" w:rsidRPr="00EB1CFF" w:rsidRDefault="008B565A" w:rsidP="00CC19B2">
      <w:pPr>
        <w:tabs>
          <w:tab w:val="left" w:pos="450"/>
        </w:tabs>
        <w:spacing w:after="0" w:line="240" w:lineRule="auto"/>
        <w:jc w:val="both"/>
        <w:rPr>
          <w:rFonts w:ascii="Times New Roman" w:hAnsi="Times New Roman" w:cs="Times New Roman"/>
          <w:sz w:val="24"/>
          <w:szCs w:val="24"/>
          <w:lang w:val="en-US"/>
        </w:rPr>
      </w:pPr>
    </w:p>
    <w:p w:rsidR="008B565A" w:rsidRPr="00EB1CFF" w:rsidRDefault="008B565A" w:rsidP="0060365E">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Indikator mengelompokkan kartu angka yang memiliki warna yang sama pada pertemuan pertama sebanyak 15% anak belum terlibat dalam mengelompokkan kartu angka yang memiliki warna yang sama</w:t>
      </w:r>
      <w:r w:rsidR="0060365E" w:rsidRPr="00EB1CFF">
        <w:rPr>
          <w:rFonts w:ascii="Times New Roman" w:hAnsi="Times New Roman" w:cs="Times New Roman"/>
          <w:sz w:val="24"/>
          <w:szCs w:val="24"/>
          <w:lang w:val="en-US"/>
        </w:rPr>
        <w:t xml:space="preserve">, 40% anak mau mengelompokkan kartu angka yang memiliki warna </w:t>
      </w:r>
      <w:r w:rsidR="0060365E" w:rsidRPr="00EB1CFF">
        <w:rPr>
          <w:rFonts w:ascii="Times New Roman" w:hAnsi="Times New Roman" w:cs="Times New Roman"/>
          <w:sz w:val="24"/>
          <w:szCs w:val="24"/>
          <w:lang w:val="en-US"/>
        </w:rPr>
        <w:lastRenderedPageBreak/>
        <w:t>yang sama jika disuruh, 40% anak mau mengelompokkan kartu angka yang memiliki warna yang sama tanpa disuruh, dan 5% anak mau mengelompokkan kartu angka yang memiliki warna yang sama tanpa disuruh dan riang gembira. pertemuan kedua sebanyak 5% anak belum terlibat dalam mengelompokkan kartu angka yang memiliki warna yang sama, 45% anak mau mengelompokkan kartu angka yang memiliki warna yang sama jika disuruh, 45% anak mau mengelompokkan kartu angka yang memiliki warna yang sama tanpa disuruh, dan 5% anak mau mengelompokkan kartu angka yang memiliki warna yang sama tanpa disuruh dan riang gembira.</w:t>
      </w:r>
    </w:p>
    <w:p w:rsidR="0060365E" w:rsidRPr="00EB1CFF" w:rsidRDefault="0060365E" w:rsidP="0060365E">
      <w:pPr>
        <w:tabs>
          <w:tab w:val="left" w:pos="450"/>
        </w:tabs>
        <w:spacing w:after="0" w:line="240" w:lineRule="auto"/>
        <w:jc w:val="both"/>
        <w:rPr>
          <w:rFonts w:ascii="Times New Roman" w:hAnsi="Times New Roman" w:cs="Times New Roman"/>
          <w:sz w:val="24"/>
          <w:szCs w:val="24"/>
          <w:lang w:val="en-US"/>
        </w:rPr>
      </w:pPr>
    </w:p>
    <w:p w:rsidR="0060365E" w:rsidRPr="00EB1CFF" w:rsidRDefault="0060365E" w:rsidP="0060365E">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ketiga sebanyak 5% anak belum terlibat dalam mengelompokkan kartu angka yang memiliki warna yang sama, 35% anak mau mengelompokkan kartu angka yang memiliki warna yang sama jika disuruh, 55% anak mau mengelompokkan kartu angka yang memiliki warna yang sama tanpa disuruh, dan 5% anak mau mengelompokkan kartu angka yang memiliki warna yang sama tanpa disuruh dan riang gembira. pertemuan keempat sebanyak 0% anak belum terlibat dalam mengelompokkan kartu angka yang memiliki warna yang sama, 15% anak mau mengelompokkan kartu angka yang memiliki warna yang sama</w:t>
      </w:r>
      <w:r w:rsidR="00A852DC" w:rsidRPr="00EB1CFF">
        <w:rPr>
          <w:rFonts w:ascii="Times New Roman" w:hAnsi="Times New Roman" w:cs="Times New Roman"/>
          <w:sz w:val="24"/>
          <w:szCs w:val="24"/>
          <w:lang w:val="en-US"/>
        </w:rPr>
        <w:t xml:space="preserve"> jika disuruh, 40</w:t>
      </w:r>
      <w:r w:rsidRPr="00EB1CFF">
        <w:rPr>
          <w:rFonts w:ascii="Times New Roman" w:hAnsi="Times New Roman" w:cs="Times New Roman"/>
          <w:sz w:val="24"/>
          <w:szCs w:val="24"/>
          <w:lang w:val="en-US"/>
        </w:rPr>
        <w:t>% anak mau mengelompokkan kartu angka yang memiliki warna yang sama</w:t>
      </w:r>
      <w:r w:rsidR="00A852DC" w:rsidRPr="00EB1CFF">
        <w:rPr>
          <w:rFonts w:ascii="Times New Roman" w:hAnsi="Times New Roman" w:cs="Times New Roman"/>
          <w:sz w:val="24"/>
          <w:szCs w:val="24"/>
          <w:lang w:val="en-US"/>
        </w:rPr>
        <w:t xml:space="preserve"> tanpa disuruh, dan 45</w:t>
      </w:r>
      <w:r w:rsidRPr="00EB1CFF">
        <w:rPr>
          <w:rFonts w:ascii="Times New Roman" w:hAnsi="Times New Roman" w:cs="Times New Roman"/>
          <w:sz w:val="24"/>
          <w:szCs w:val="24"/>
          <w:lang w:val="en-US"/>
        </w:rPr>
        <w:t>% anak mau mengelompokkan kartu angka yang memiliki warna yang sama tanpa disuruh dan riang gembira.</w:t>
      </w:r>
    </w:p>
    <w:p w:rsidR="00CC19B2" w:rsidRPr="00EB1CFF" w:rsidRDefault="00CC19B2" w:rsidP="00CC19B2">
      <w:pPr>
        <w:tabs>
          <w:tab w:val="left" w:pos="450"/>
        </w:tabs>
        <w:spacing w:after="0" w:line="240" w:lineRule="auto"/>
        <w:jc w:val="both"/>
        <w:rPr>
          <w:rFonts w:ascii="Times New Roman" w:hAnsi="Times New Roman" w:cs="Times New Roman"/>
          <w:sz w:val="24"/>
          <w:szCs w:val="24"/>
          <w:lang w:val="en-US"/>
        </w:rPr>
      </w:pPr>
    </w:p>
    <w:p w:rsidR="0046747D" w:rsidRPr="00EB1CFF" w:rsidRDefault="0046747D" w:rsidP="00BB7D82">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lastRenderedPageBreak/>
        <w:t xml:space="preserve">Indikator mengelompokkan kartu angka yang memiliki gambar yang sama pada pertemuan pertma sebanyak 15% anak belum terlibat dalam mengelompokkan kartu angka yang memiliki gambar yang sama, 40% anak mau mengelompokkan kartu angka yang memiliki </w:t>
      </w:r>
      <w:r w:rsidR="00BC21A3" w:rsidRPr="00EB1CFF">
        <w:rPr>
          <w:rFonts w:ascii="Times New Roman" w:hAnsi="Times New Roman" w:cs="Times New Roman"/>
          <w:sz w:val="24"/>
          <w:szCs w:val="24"/>
          <w:lang w:val="en-US"/>
        </w:rPr>
        <w:t>ganbar</w:t>
      </w:r>
      <w:r w:rsidRPr="00EB1CFF">
        <w:rPr>
          <w:rFonts w:ascii="Times New Roman" w:hAnsi="Times New Roman" w:cs="Times New Roman"/>
          <w:sz w:val="24"/>
          <w:szCs w:val="24"/>
          <w:lang w:val="en-US"/>
        </w:rPr>
        <w:t xml:space="preserve"> yang sama jika disuruh, 40% anak mau mengelompokkan kartu angka yang memiliki </w:t>
      </w:r>
      <w:r w:rsidR="002708CB" w:rsidRPr="00EB1CFF">
        <w:rPr>
          <w:rFonts w:ascii="Times New Roman" w:hAnsi="Times New Roman" w:cs="Times New Roman"/>
          <w:sz w:val="24"/>
          <w:szCs w:val="24"/>
          <w:lang w:val="en-US"/>
        </w:rPr>
        <w:t>gambar</w:t>
      </w:r>
      <w:r w:rsidRPr="00EB1CFF">
        <w:rPr>
          <w:rFonts w:ascii="Times New Roman" w:hAnsi="Times New Roman" w:cs="Times New Roman"/>
          <w:sz w:val="24"/>
          <w:szCs w:val="24"/>
          <w:lang w:val="en-US"/>
        </w:rPr>
        <w:t xml:space="preserve"> yang sama tanpa disuruh, dan 5% anak mau mengelompokkan kartu angka yang memiliki </w:t>
      </w:r>
      <w:r w:rsidR="002708CB" w:rsidRPr="00EB1CFF">
        <w:rPr>
          <w:rFonts w:ascii="Times New Roman" w:hAnsi="Times New Roman" w:cs="Times New Roman"/>
          <w:sz w:val="24"/>
          <w:szCs w:val="24"/>
          <w:lang w:val="en-US"/>
        </w:rPr>
        <w:t>gambar</w:t>
      </w:r>
      <w:r w:rsidRPr="00EB1CFF">
        <w:rPr>
          <w:rFonts w:ascii="Times New Roman" w:hAnsi="Times New Roman" w:cs="Times New Roman"/>
          <w:sz w:val="24"/>
          <w:szCs w:val="24"/>
          <w:lang w:val="en-US"/>
        </w:rPr>
        <w:t xml:space="preserve"> yang sama tanpa disuruh dan riang gembira.</w:t>
      </w:r>
      <w:r w:rsidR="00BB7D82" w:rsidRPr="00EB1CFF">
        <w:rPr>
          <w:rFonts w:ascii="Times New Roman" w:hAnsi="Times New Roman" w:cs="Times New Roman"/>
          <w:sz w:val="24"/>
          <w:szCs w:val="24"/>
          <w:lang w:val="en-US"/>
        </w:rPr>
        <w:t xml:space="preserve"> pertemuan kedua  sebanyak 5% anak belum terlibat dalam mengelompokkan kartu angka yang memiliki gambar yang sama, 45% anak mau mengelompokkan kartu angka yang memiliki ganbar yang sama jika disuruh, 45% anak mau mengelompokkan kartu angka yang memiliki gambar yang sama tanpa disuruh, dan 5% anak mau mengelompokkan kartu angka yang memiliki gambar yang sama tanpa disuruh dan riang gembira.</w:t>
      </w:r>
    </w:p>
    <w:p w:rsidR="00BB7D82" w:rsidRPr="00EB1CFF" w:rsidRDefault="00BB7D82" w:rsidP="00BB7D82">
      <w:pPr>
        <w:tabs>
          <w:tab w:val="left" w:pos="450"/>
        </w:tabs>
        <w:spacing w:after="0" w:line="240" w:lineRule="auto"/>
        <w:jc w:val="both"/>
        <w:rPr>
          <w:rFonts w:ascii="Times New Roman" w:hAnsi="Times New Roman" w:cs="Times New Roman"/>
          <w:sz w:val="24"/>
          <w:szCs w:val="24"/>
          <w:lang w:val="en-US"/>
        </w:rPr>
      </w:pPr>
    </w:p>
    <w:p w:rsidR="00F05470" w:rsidRPr="00EB1CFF" w:rsidRDefault="00BB7D82" w:rsidP="00F05470">
      <w:pPr>
        <w:tabs>
          <w:tab w:val="left" w:pos="450"/>
        </w:tabs>
        <w:spacing w:after="0" w:line="240" w:lineRule="auto"/>
        <w:jc w:val="both"/>
        <w:rPr>
          <w:rFonts w:ascii="Times New Roman" w:hAnsi="Times New Roman" w:cs="Times New Roman"/>
          <w:sz w:val="24"/>
          <w:szCs w:val="24"/>
          <w:lang w:val="en-US"/>
        </w:rPr>
      </w:pPr>
      <w:r w:rsidRPr="00EB1CFF">
        <w:rPr>
          <w:rFonts w:ascii="Times New Roman" w:hAnsi="Times New Roman" w:cs="Times New Roman"/>
          <w:sz w:val="24"/>
          <w:szCs w:val="24"/>
          <w:lang w:val="en-US"/>
        </w:rPr>
        <w:t>pertemuan ketiga sebanyak 5% anak belum terlibat dalam mengelompokkan kartu angka yang memiliki gambar yang sama, 40% anak mau mengelompokkan kartu angka yang memiliki ganbar yang sama jika disuruh, 50% anak mau mengelompokkan kartu angka yang memiliki gambar yang sama tanpa disuruh, dan 5% anak mau mengelompokkan kartu angka yang memiliki gambar yang sama tanpa disuruh dan riang gembira.</w:t>
      </w:r>
      <w:r w:rsidR="00F05470" w:rsidRPr="00EB1CFF">
        <w:rPr>
          <w:rFonts w:ascii="Times New Roman" w:hAnsi="Times New Roman" w:cs="Times New Roman"/>
          <w:sz w:val="24"/>
          <w:szCs w:val="24"/>
          <w:lang w:val="en-US"/>
        </w:rPr>
        <w:t xml:space="preserve"> pertemuan keenpat sebanyak 0% anak belum terlibat dalam mengelompokkan kartu angka yang memiliki gambar yang sama, 15% anak mau mengelompokkan kartu angka yang memiliki ganbar yang </w:t>
      </w:r>
      <w:r w:rsidR="00F05470" w:rsidRPr="00EB1CFF">
        <w:rPr>
          <w:rFonts w:ascii="Times New Roman" w:hAnsi="Times New Roman" w:cs="Times New Roman"/>
          <w:sz w:val="24"/>
          <w:szCs w:val="24"/>
          <w:lang w:val="en-US"/>
        </w:rPr>
        <w:lastRenderedPageBreak/>
        <w:t>sama jika disuruh, 55% anak mau mengelompokkan kartu angka yang memiliki gambar yang sama tanpa disuruh, dan 30% anak mau mengelompokkan kartu angka yang memiliki gambar yang sama tanpa disuruh dan riang gembira.</w:t>
      </w:r>
    </w:p>
    <w:p w:rsidR="00E46702" w:rsidRPr="005412D6" w:rsidRDefault="00E46702" w:rsidP="00E46702">
      <w:pPr>
        <w:tabs>
          <w:tab w:val="left" w:pos="450"/>
        </w:tabs>
        <w:spacing w:after="0" w:line="240" w:lineRule="auto"/>
        <w:jc w:val="both"/>
        <w:rPr>
          <w:rFonts w:ascii="Times New Roman" w:hAnsi="Times New Roman" w:cs="Times New Roman"/>
          <w:sz w:val="24"/>
          <w:szCs w:val="24"/>
          <w:lang w:val="en-US"/>
        </w:rPr>
      </w:pPr>
    </w:p>
    <w:p w:rsidR="00752A3A" w:rsidRPr="00CB2590" w:rsidRDefault="00752A3A" w:rsidP="00290EC6">
      <w:pPr>
        <w:spacing w:before="29" w:after="0" w:line="240" w:lineRule="auto"/>
        <w:ind w:right="76"/>
        <w:jc w:val="both"/>
        <w:rPr>
          <w:rFonts w:ascii="Times New Roman" w:hAnsi="Times New Roman" w:cs="Times New Roman"/>
          <w:sz w:val="24"/>
          <w:szCs w:val="24"/>
          <w:lang w:val="en-US"/>
        </w:rPr>
      </w:pPr>
      <w:r w:rsidRPr="00CB2590">
        <w:rPr>
          <w:rFonts w:ascii="Times New Roman" w:hAnsi="Times New Roman" w:cs="Times New Roman"/>
          <w:sz w:val="24"/>
          <w:szCs w:val="24"/>
          <w:lang w:val="en-US"/>
        </w:rPr>
        <w:t xml:space="preserve">Berikut adalah rekapitulasi hasil pengolahan data observasi penggunaan kartu angka bergambar </w:t>
      </w:r>
    </w:p>
    <w:p w:rsidR="004E4512" w:rsidRDefault="00752A3A" w:rsidP="00290EC6">
      <w:pPr>
        <w:spacing w:before="29" w:after="0" w:line="240" w:lineRule="auto"/>
        <w:ind w:right="76"/>
        <w:jc w:val="both"/>
        <w:rPr>
          <w:rFonts w:ascii="Times New Roman" w:hAnsi="Times New Roman" w:cs="Times New Roman"/>
          <w:b/>
          <w:bCs/>
          <w:sz w:val="24"/>
          <w:szCs w:val="24"/>
          <w:lang w:val="en-US"/>
        </w:rPr>
      </w:pPr>
      <w:r w:rsidRPr="00CB2590">
        <w:rPr>
          <w:rFonts w:ascii="Times New Roman" w:hAnsi="Times New Roman" w:cs="Times New Roman"/>
          <w:b/>
          <w:bCs/>
          <w:sz w:val="24"/>
          <w:szCs w:val="24"/>
          <w:lang w:val="en-US"/>
        </w:rPr>
        <w:t xml:space="preserve">Tabel </w:t>
      </w:r>
      <w:r>
        <w:rPr>
          <w:rFonts w:ascii="Times New Roman" w:hAnsi="Times New Roman" w:cs="Times New Roman"/>
          <w:b/>
          <w:bCs/>
          <w:sz w:val="24"/>
          <w:szCs w:val="24"/>
          <w:lang w:val="en-US"/>
        </w:rPr>
        <w:t>1</w:t>
      </w:r>
      <w:r w:rsidRPr="00CB2590">
        <w:rPr>
          <w:rFonts w:ascii="Times New Roman" w:hAnsi="Times New Roman" w:cs="Times New Roman"/>
          <w:b/>
          <w:bCs/>
          <w:sz w:val="24"/>
          <w:szCs w:val="24"/>
          <w:lang w:val="en-US"/>
        </w:rPr>
        <w:t xml:space="preserve">.Rekapitulasi Hasil Pengolahan Data Observasi Penggunaan Kartu Angka Bergambar </w:t>
      </w:r>
    </w:p>
    <w:tbl>
      <w:tblPr>
        <w:tblStyle w:val="TableGrid"/>
        <w:tblW w:w="415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
        <w:gridCol w:w="1093"/>
        <w:gridCol w:w="1134"/>
        <w:gridCol w:w="567"/>
        <w:gridCol w:w="790"/>
      </w:tblGrid>
      <w:tr w:rsidR="00E35683" w:rsidTr="001F112A">
        <w:trPr>
          <w:trHeight w:val="294"/>
        </w:trPr>
        <w:tc>
          <w:tcPr>
            <w:tcW w:w="575" w:type="dxa"/>
            <w:tcBorders>
              <w:bottom w:val="single" w:sz="4" w:space="0" w:color="auto"/>
            </w:tcBorders>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No</w:t>
            </w:r>
          </w:p>
        </w:tc>
        <w:tc>
          <w:tcPr>
            <w:tcW w:w="1093" w:type="dxa"/>
            <w:tcBorders>
              <w:bottom w:val="single" w:sz="4" w:space="0" w:color="auto"/>
            </w:tcBorders>
          </w:tcPr>
          <w:p w:rsidR="004E4512" w:rsidRPr="004E4512" w:rsidRDefault="00E06E8D" w:rsidP="004E4512">
            <w:pPr>
              <w:jc w:val="both"/>
              <w:rPr>
                <w:rFonts w:ascii="Times New Roman" w:hAnsi="Times New Roman" w:cs="Times New Roman"/>
                <w:sz w:val="24"/>
                <w:szCs w:val="24"/>
              </w:rPr>
            </w:pPr>
            <w:r>
              <w:rPr>
                <w:rFonts w:ascii="Times New Roman" w:hAnsi="Times New Roman" w:cs="Times New Roman"/>
                <w:sz w:val="24"/>
                <w:szCs w:val="24"/>
              </w:rPr>
              <w:t>Kategori</w:t>
            </w:r>
          </w:p>
        </w:tc>
        <w:tc>
          <w:tcPr>
            <w:tcW w:w="1134" w:type="dxa"/>
            <w:tcBorders>
              <w:bottom w:val="single" w:sz="4" w:space="0" w:color="auto"/>
            </w:tcBorders>
          </w:tcPr>
          <w:p w:rsidR="004E4512" w:rsidRPr="004E4512" w:rsidRDefault="004E4512" w:rsidP="004E4512">
            <w:pPr>
              <w:jc w:val="both"/>
              <w:rPr>
                <w:rFonts w:ascii="Times New Roman" w:hAnsi="Times New Roman" w:cs="Times New Roman"/>
                <w:sz w:val="24"/>
                <w:szCs w:val="24"/>
              </w:rPr>
            </w:pPr>
          </w:p>
        </w:tc>
        <w:tc>
          <w:tcPr>
            <w:tcW w:w="567" w:type="dxa"/>
            <w:tcBorders>
              <w:bottom w:val="single" w:sz="4" w:space="0" w:color="auto"/>
            </w:tcBorders>
          </w:tcPr>
          <w:p w:rsidR="004E4512" w:rsidRPr="004E4512" w:rsidRDefault="00E06E8D" w:rsidP="00E06E8D">
            <w:pPr>
              <w:jc w:val="center"/>
              <w:rPr>
                <w:rFonts w:ascii="Times New Roman" w:hAnsi="Times New Roman" w:cs="Times New Roman"/>
                <w:sz w:val="24"/>
                <w:szCs w:val="24"/>
              </w:rPr>
            </w:pPr>
            <w:r>
              <w:rPr>
                <w:rFonts w:ascii="Times New Roman" w:hAnsi="Times New Roman" w:cs="Times New Roman"/>
                <w:sz w:val="24"/>
                <w:szCs w:val="24"/>
              </w:rPr>
              <w:t>n</w:t>
            </w:r>
          </w:p>
        </w:tc>
        <w:tc>
          <w:tcPr>
            <w:tcW w:w="790" w:type="dxa"/>
            <w:tcBorders>
              <w:bottom w:val="single" w:sz="4" w:space="0" w:color="auto"/>
            </w:tcBorders>
          </w:tcPr>
          <w:p w:rsidR="004E4512" w:rsidRPr="004E4512" w:rsidRDefault="00290EC6" w:rsidP="004E4512">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E35683" w:rsidTr="001F112A">
        <w:trPr>
          <w:trHeight w:val="575"/>
        </w:trPr>
        <w:tc>
          <w:tcPr>
            <w:tcW w:w="575" w:type="dxa"/>
            <w:tcBorders>
              <w:top w:val="single" w:sz="4" w:space="0" w:color="auto"/>
            </w:tcBorders>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1</w:t>
            </w:r>
          </w:p>
        </w:tc>
        <w:tc>
          <w:tcPr>
            <w:tcW w:w="1093" w:type="dxa"/>
            <w:tcBorders>
              <w:top w:val="single" w:sz="4" w:space="0" w:color="auto"/>
            </w:tcBorders>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Sangat Aktif</w:t>
            </w:r>
          </w:p>
        </w:tc>
        <w:tc>
          <w:tcPr>
            <w:tcW w:w="1134" w:type="dxa"/>
            <w:tcBorders>
              <w:top w:val="single" w:sz="4" w:space="0" w:color="auto"/>
            </w:tcBorders>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(82-100)</w:t>
            </w:r>
          </w:p>
        </w:tc>
        <w:tc>
          <w:tcPr>
            <w:tcW w:w="567" w:type="dxa"/>
            <w:tcBorders>
              <w:top w:val="single" w:sz="4" w:space="0" w:color="auto"/>
            </w:tcBorders>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2</w:t>
            </w:r>
          </w:p>
        </w:tc>
        <w:tc>
          <w:tcPr>
            <w:tcW w:w="790" w:type="dxa"/>
            <w:tcBorders>
              <w:top w:val="single" w:sz="4" w:space="0" w:color="auto"/>
            </w:tcBorders>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10</w:t>
            </w:r>
          </w:p>
        </w:tc>
      </w:tr>
      <w:tr w:rsidR="00E35683" w:rsidTr="001F112A">
        <w:trPr>
          <w:trHeight w:val="294"/>
        </w:trPr>
        <w:tc>
          <w:tcPr>
            <w:tcW w:w="575"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2</w:t>
            </w:r>
          </w:p>
        </w:tc>
        <w:tc>
          <w:tcPr>
            <w:tcW w:w="1093"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Aktif</w:t>
            </w:r>
          </w:p>
        </w:tc>
        <w:tc>
          <w:tcPr>
            <w:tcW w:w="1134"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(63-81)</w:t>
            </w:r>
          </w:p>
        </w:tc>
        <w:tc>
          <w:tcPr>
            <w:tcW w:w="567" w:type="dxa"/>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11</w:t>
            </w:r>
          </w:p>
        </w:tc>
        <w:tc>
          <w:tcPr>
            <w:tcW w:w="790" w:type="dxa"/>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55</w:t>
            </w:r>
          </w:p>
        </w:tc>
      </w:tr>
      <w:tr w:rsidR="00E35683" w:rsidTr="001F112A">
        <w:trPr>
          <w:trHeight w:val="294"/>
        </w:trPr>
        <w:tc>
          <w:tcPr>
            <w:tcW w:w="575"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3</w:t>
            </w:r>
          </w:p>
        </w:tc>
        <w:tc>
          <w:tcPr>
            <w:tcW w:w="1093"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Cukup Aktif</w:t>
            </w:r>
          </w:p>
        </w:tc>
        <w:tc>
          <w:tcPr>
            <w:tcW w:w="1134"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(44-62)</w:t>
            </w:r>
          </w:p>
        </w:tc>
        <w:tc>
          <w:tcPr>
            <w:tcW w:w="567" w:type="dxa"/>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5</w:t>
            </w:r>
          </w:p>
        </w:tc>
        <w:tc>
          <w:tcPr>
            <w:tcW w:w="790" w:type="dxa"/>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25</w:t>
            </w:r>
          </w:p>
        </w:tc>
      </w:tr>
      <w:tr w:rsidR="00E35683" w:rsidTr="001F112A">
        <w:trPr>
          <w:trHeight w:val="309"/>
        </w:trPr>
        <w:tc>
          <w:tcPr>
            <w:tcW w:w="575"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4</w:t>
            </w:r>
          </w:p>
        </w:tc>
        <w:tc>
          <w:tcPr>
            <w:tcW w:w="1093"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Kurang Aktif</w:t>
            </w:r>
          </w:p>
        </w:tc>
        <w:tc>
          <w:tcPr>
            <w:tcW w:w="1134" w:type="dxa"/>
          </w:tcPr>
          <w:p w:rsidR="004E4512" w:rsidRPr="004E4512" w:rsidRDefault="004E4512" w:rsidP="004E4512">
            <w:pPr>
              <w:jc w:val="both"/>
              <w:rPr>
                <w:rFonts w:ascii="Times New Roman" w:hAnsi="Times New Roman" w:cs="Times New Roman"/>
                <w:sz w:val="24"/>
                <w:szCs w:val="24"/>
              </w:rPr>
            </w:pPr>
            <w:r w:rsidRPr="004E4512">
              <w:rPr>
                <w:rFonts w:ascii="Times New Roman" w:hAnsi="Times New Roman" w:cs="Times New Roman"/>
                <w:sz w:val="24"/>
                <w:szCs w:val="24"/>
              </w:rPr>
              <w:t>25-43)</w:t>
            </w:r>
          </w:p>
        </w:tc>
        <w:tc>
          <w:tcPr>
            <w:tcW w:w="567" w:type="dxa"/>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2</w:t>
            </w:r>
          </w:p>
        </w:tc>
        <w:tc>
          <w:tcPr>
            <w:tcW w:w="790" w:type="dxa"/>
          </w:tcPr>
          <w:p w:rsidR="004E4512" w:rsidRPr="004E4512" w:rsidRDefault="004E4512" w:rsidP="00E35683">
            <w:pPr>
              <w:jc w:val="right"/>
              <w:rPr>
                <w:rFonts w:ascii="Times New Roman" w:hAnsi="Times New Roman" w:cs="Times New Roman"/>
                <w:sz w:val="24"/>
                <w:szCs w:val="24"/>
              </w:rPr>
            </w:pPr>
            <w:r w:rsidRPr="004E4512">
              <w:rPr>
                <w:rFonts w:ascii="Times New Roman" w:hAnsi="Times New Roman" w:cs="Times New Roman"/>
                <w:sz w:val="24"/>
                <w:szCs w:val="24"/>
              </w:rPr>
              <w:t>10</w:t>
            </w:r>
          </w:p>
        </w:tc>
      </w:tr>
      <w:tr w:rsidR="00E35683" w:rsidTr="001F112A">
        <w:trPr>
          <w:trHeight w:val="294"/>
        </w:trPr>
        <w:tc>
          <w:tcPr>
            <w:tcW w:w="1668" w:type="dxa"/>
            <w:gridSpan w:val="2"/>
            <w:tcBorders>
              <w:top w:val="single" w:sz="4" w:space="0" w:color="auto"/>
            </w:tcBorders>
          </w:tcPr>
          <w:p w:rsidR="00E35683" w:rsidRDefault="00E35683" w:rsidP="004E4512">
            <w:pPr>
              <w:jc w:val="both"/>
              <w:rPr>
                <w:rFonts w:ascii="Times New Roman" w:hAnsi="Times New Roman" w:cs="Times New Roman"/>
                <w:sz w:val="24"/>
                <w:szCs w:val="24"/>
              </w:rPr>
            </w:pPr>
            <w:r>
              <w:rPr>
                <w:rFonts w:ascii="Times New Roman" w:hAnsi="Times New Roman" w:cs="Times New Roman"/>
                <w:sz w:val="24"/>
                <w:szCs w:val="24"/>
              </w:rPr>
              <w:t>Total</w:t>
            </w:r>
          </w:p>
          <w:p w:rsidR="00E35683" w:rsidRDefault="00E35683" w:rsidP="004E4512">
            <w:pPr>
              <w:jc w:val="both"/>
              <w:rPr>
                <w:rFonts w:ascii="Times New Roman" w:hAnsi="Times New Roman" w:cs="Times New Roman"/>
                <w:sz w:val="24"/>
                <w:szCs w:val="24"/>
              </w:rPr>
            </w:pPr>
            <w:r>
              <w:rPr>
                <w:rFonts w:ascii="Times New Roman" w:hAnsi="Times New Roman" w:cs="Times New Roman"/>
                <w:sz w:val="24"/>
                <w:szCs w:val="24"/>
              </w:rPr>
              <w:t>Rata-rata±Std</w:t>
            </w:r>
          </w:p>
          <w:p w:rsidR="00E35683" w:rsidRPr="004E4512" w:rsidRDefault="00E35683" w:rsidP="004E4512">
            <w:pPr>
              <w:jc w:val="both"/>
              <w:rPr>
                <w:rFonts w:ascii="Times New Roman" w:hAnsi="Times New Roman" w:cs="Times New Roman"/>
                <w:sz w:val="24"/>
                <w:szCs w:val="24"/>
              </w:rPr>
            </w:pPr>
            <w:r>
              <w:rPr>
                <w:rFonts w:ascii="Times New Roman" w:hAnsi="Times New Roman" w:cs="Times New Roman"/>
                <w:sz w:val="24"/>
                <w:szCs w:val="24"/>
              </w:rPr>
              <w:t>Min - Max</w:t>
            </w:r>
          </w:p>
        </w:tc>
        <w:tc>
          <w:tcPr>
            <w:tcW w:w="2491" w:type="dxa"/>
            <w:gridSpan w:val="3"/>
            <w:tcBorders>
              <w:top w:val="single" w:sz="4" w:space="0" w:color="auto"/>
            </w:tcBorders>
          </w:tcPr>
          <w:p w:rsidR="00E35683" w:rsidRDefault="00E35683" w:rsidP="00E35683">
            <w:pPr>
              <w:jc w:val="right"/>
              <w:rPr>
                <w:rFonts w:ascii="Times New Roman" w:hAnsi="Times New Roman" w:cs="Times New Roman"/>
                <w:sz w:val="24"/>
                <w:szCs w:val="24"/>
              </w:rPr>
            </w:pPr>
            <w:r w:rsidRPr="00061E2E">
              <w:rPr>
                <w:rFonts w:ascii="Times New Roman" w:hAnsi="Times New Roman" w:cs="Times New Roman"/>
                <w:sz w:val="24"/>
                <w:szCs w:val="24"/>
              </w:rPr>
              <w:t>20</w:t>
            </w:r>
            <w:r>
              <w:rPr>
                <w:rFonts w:ascii="Times New Roman" w:hAnsi="Times New Roman" w:cs="Times New Roman"/>
                <w:sz w:val="24"/>
                <w:szCs w:val="24"/>
              </w:rPr>
              <w:t xml:space="preserve">     100</w:t>
            </w:r>
          </w:p>
          <w:p w:rsidR="00E35683" w:rsidRPr="00061E2E" w:rsidRDefault="00E35683" w:rsidP="00E35683">
            <w:pPr>
              <w:jc w:val="right"/>
              <w:rPr>
                <w:rFonts w:ascii="Times New Roman" w:hAnsi="Times New Roman" w:cs="Times New Roman"/>
                <w:sz w:val="24"/>
                <w:szCs w:val="24"/>
              </w:rPr>
            </w:pPr>
            <w:r>
              <w:rPr>
                <w:rFonts w:ascii="Times New Roman" w:hAnsi="Times New Roman" w:cs="Times New Roman"/>
                <w:sz w:val="24"/>
                <w:szCs w:val="24"/>
              </w:rPr>
              <w:t xml:space="preserve">                 65,95±13,42</w:t>
            </w:r>
          </w:p>
          <w:p w:rsidR="00E35683" w:rsidRPr="00061E2E" w:rsidRDefault="00E35683" w:rsidP="00E35683">
            <w:pPr>
              <w:jc w:val="right"/>
              <w:rPr>
                <w:rFonts w:ascii="Times New Roman" w:hAnsi="Times New Roman" w:cs="Times New Roman"/>
                <w:sz w:val="24"/>
                <w:szCs w:val="24"/>
              </w:rPr>
            </w:pPr>
            <w:r>
              <w:rPr>
                <w:rFonts w:ascii="Times New Roman" w:hAnsi="Times New Roman" w:cs="Times New Roman"/>
                <w:sz w:val="24"/>
                <w:szCs w:val="24"/>
              </w:rPr>
              <w:t xml:space="preserve">                    33-87</w:t>
            </w:r>
          </w:p>
        </w:tc>
      </w:tr>
    </w:tbl>
    <w:p w:rsidR="00752A3A" w:rsidRPr="00CB2590" w:rsidRDefault="00752A3A" w:rsidP="00752A3A">
      <w:pPr>
        <w:tabs>
          <w:tab w:val="left" w:pos="851"/>
        </w:tabs>
        <w:spacing w:before="29" w:after="0" w:line="240" w:lineRule="auto"/>
        <w:ind w:right="76"/>
        <w:jc w:val="both"/>
        <w:rPr>
          <w:rFonts w:ascii="Times New Roman" w:hAnsi="Times New Roman" w:cs="Times New Roman"/>
          <w:sz w:val="24"/>
          <w:szCs w:val="24"/>
          <w:lang w:val="en-US"/>
        </w:rPr>
      </w:pPr>
    </w:p>
    <w:p w:rsidR="00752A3A" w:rsidRPr="00482F8E" w:rsidRDefault="00752A3A" w:rsidP="00482F8E">
      <w:pPr>
        <w:tabs>
          <w:tab w:val="left" w:pos="0"/>
        </w:tabs>
        <w:spacing w:after="0" w:line="240" w:lineRule="auto"/>
        <w:jc w:val="both"/>
        <w:rPr>
          <w:rFonts w:ascii="Times New Roman" w:hAnsi="Times New Roman" w:cs="Times New Roman"/>
          <w:sz w:val="24"/>
          <w:szCs w:val="24"/>
          <w:lang w:val="en-US"/>
        </w:rPr>
      </w:pPr>
      <w:r w:rsidRPr="00CB2590">
        <w:rPr>
          <w:rFonts w:ascii="Times New Roman" w:hAnsi="Times New Roman" w:cs="Times New Roman"/>
          <w:sz w:val="24"/>
          <w:szCs w:val="24"/>
          <w:lang w:val="en-US"/>
        </w:rPr>
        <w:t>Berdasarkan dari tabel hasil pengolahan data observasi penggunaan kartu angka b</w:t>
      </w:r>
      <w:r>
        <w:rPr>
          <w:rFonts w:ascii="Times New Roman" w:hAnsi="Times New Roman" w:cs="Times New Roman"/>
          <w:sz w:val="24"/>
          <w:szCs w:val="24"/>
          <w:lang w:val="en-US"/>
        </w:rPr>
        <w:t>e</w:t>
      </w:r>
      <w:r w:rsidRPr="00CB2590">
        <w:rPr>
          <w:rFonts w:ascii="Times New Roman" w:hAnsi="Times New Roman" w:cs="Times New Roman"/>
          <w:sz w:val="24"/>
          <w:szCs w:val="24"/>
          <w:lang w:val="en-US"/>
        </w:rPr>
        <w:t>rgambar (X) diatas dapat disimpulkan bahwa hanya terdapat 1 anak yang kurang aktif (KA) dengan persentase 5%, 5 anak cukup aktif (CA) dengan persentase 25%,  12 anak didalam kategori aktif (A) dengan persentase 60%</w:t>
      </w:r>
      <w:r>
        <w:rPr>
          <w:rFonts w:ascii="Times New Roman" w:hAnsi="Times New Roman" w:cs="Times New Roman"/>
          <w:sz w:val="24"/>
          <w:szCs w:val="24"/>
          <w:lang w:val="en-US"/>
        </w:rPr>
        <w:t>,</w:t>
      </w:r>
      <w:r w:rsidRPr="00CB2590">
        <w:rPr>
          <w:rFonts w:ascii="Times New Roman" w:hAnsi="Times New Roman" w:cs="Times New Roman"/>
          <w:sz w:val="24"/>
          <w:szCs w:val="24"/>
          <w:lang w:val="en-US"/>
        </w:rPr>
        <w:t xml:space="preserve"> dan 2 anak sangat aktif (SA) dengan persentase 10%. </w:t>
      </w:r>
      <w:r w:rsidRPr="00482F8E">
        <w:rPr>
          <w:rFonts w:ascii="Times New Roman" w:hAnsi="Times New Roman" w:cs="Times New Roman"/>
          <w:sz w:val="24"/>
          <w:szCs w:val="24"/>
          <w:lang w:val="en-US"/>
        </w:rPr>
        <w:t>Sehingga dari data t</w:t>
      </w:r>
      <w:r w:rsidR="00482F8E">
        <w:rPr>
          <w:rFonts w:ascii="Times New Roman" w:hAnsi="Times New Roman" w:cs="Times New Roman"/>
          <w:sz w:val="24"/>
          <w:szCs w:val="24"/>
          <w:lang w:val="en-US"/>
        </w:rPr>
        <w:t xml:space="preserve">ersebut dapat disimpulkan bahwa </w:t>
      </w:r>
      <w:r w:rsidRPr="00482F8E">
        <w:rPr>
          <w:rFonts w:ascii="Times New Roman" w:hAnsi="Times New Roman" w:cs="Times New Roman"/>
          <w:sz w:val="24"/>
          <w:szCs w:val="24"/>
          <w:lang w:val="en-US"/>
        </w:rPr>
        <w:t>dengan bermain menggunakan kartu angka bergambar anak dapat aktif dan antusias mengikuti kegiatan pembelajaran, hal ini dapat dilihat dari hasil prersentasi anak yang aktif lebih besar dari persentase anak yang kurang aktif.</w:t>
      </w:r>
    </w:p>
    <w:p w:rsidR="005631D9" w:rsidRDefault="005631D9" w:rsidP="003C0C38">
      <w:pPr>
        <w:tabs>
          <w:tab w:val="left" w:pos="450"/>
        </w:tabs>
        <w:spacing w:after="0" w:line="240" w:lineRule="auto"/>
        <w:jc w:val="both"/>
        <w:rPr>
          <w:rFonts w:ascii="Times New Roman" w:hAnsi="Times New Roman" w:cs="Times New Roman"/>
          <w:b/>
          <w:bCs/>
          <w:sz w:val="24"/>
          <w:szCs w:val="24"/>
          <w:lang w:val="en-US"/>
        </w:rPr>
      </w:pPr>
    </w:p>
    <w:p w:rsidR="0025029C" w:rsidRDefault="0025029C" w:rsidP="003C0C38">
      <w:pPr>
        <w:tabs>
          <w:tab w:val="left" w:pos="450"/>
        </w:tab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Kemampuan Mengenal Lambnag Bilangan</w:t>
      </w:r>
    </w:p>
    <w:p w:rsidR="008E3D34" w:rsidRDefault="00A4752E" w:rsidP="008E3D34">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observasi pada kemampuan mengenal lambang bilang  pada  indikator membedakan lambang bilangan 1-10 pada pertemuan pertama sebanyak 15% anak belum dapat membedakan lambang bilangan 1-2, 40% anak dapat membedakan 1-4 lambang bilangan dengan benar, </w:t>
      </w:r>
      <w:r w:rsidR="0051176B">
        <w:rPr>
          <w:rFonts w:ascii="Times New Roman" w:hAnsi="Times New Roman" w:cs="Times New Roman"/>
          <w:sz w:val="24"/>
          <w:szCs w:val="24"/>
          <w:lang w:val="en-US"/>
        </w:rPr>
        <w:t>45% anak dapat membedakan 1-6 lambang bilangan dengan benar, dan 0% anak dapat membedakan 1-10 lambang bilangan dengan benar.</w:t>
      </w:r>
      <w:r w:rsidR="008E3D34">
        <w:rPr>
          <w:rFonts w:ascii="Times New Roman" w:hAnsi="Times New Roman" w:cs="Times New Roman"/>
          <w:sz w:val="24"/>
          <w:szCs w:val="24"/>
          <w:lang w:val="en-US"/>
        </w:rPr>
        <w:t xml:space="preserve"> Pertemuan kedua sebanyak 0% anak belum dapat membedakan lambang bilangan 1-2, 40% anak dapat membedakan 1-4 lambang bilangan dengan benar, 60% anak dapat membedakan 1-6 lambang bilangan dengan benar, dan 0% anak dapat membedakan 1-10 lambang bilangan dengan benar.</w:t>
      </w:r>
    </w:p>
    <w:p w:rsidR="008E3D34" w:rsidRDefault="008E3D34" w:rsidP="008E3D34">
      <w:pPr>
        <w:tabs>
          <w:tab w:val="left" w:pos="450"/>
        </w:tabs>
        <w:spacing w:after="0" w:line="240" w:lineRule="auto"/>
        <w:jc w:val="both"/>
        <w:rPr>
          <w:rFonts w:ascii="Times New Roman" w:hAnsi="Times New Roman" w:cs="Times New Roman"/>
          <w:sz w:val="24"/>
          <w:szCs w:val="24"/>
          <w:lang w:val="en-US"/>
        </w:rPr>
      </w:pPr>
    </w:p>
    <w:p w:rsidR="00F71CD1" w:rsidRDefault="008E3D34" w:rsidP="00F71CD1">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Pertemuan ketiga sebanyak 0% anak belum dapat membedakan lambang bilangan 1-2, 45% anak dapat membedakan 1-4 lambang bilangan dengan benar, 55% anak dapat membedakan 1-6 lambang bilangan dengan benar, dan 5% anak dapat membedakan 1-10 lambang bilangan dengan benar.</w:t>
      </w:r>
      <w:r w:rsidR="00F71CD1">
        <w:rPr>
          <w:rFonts w:ascii="Times New Roman" w:hAnsi="Times New Roman" w:cs="Times New Roman"/>
          <w:sz w:val="24"/>
          <w:szCs w:val="24"/>
          <w:lang w:val="en-US"/>
        </w:rPr>
        <w:t xml:space="preserve"> Pertemuan keempat sebanyak 0% anak belum dapat membedakan lambang bilangan 1-2, 35% anak dapat membedakan 1-4 lambang bilangan dengan benar, 65% anak dapat membedakan 1-6 lambang bilangan dengan benar, dan 0% anak dapat membedakan 1-10 lambang bilangan dengan benar.</w:t>
      </w:r>
    </w:p>
    <w:p w:rsidR="006C551E" w:rsidRDefault="006C551E" w:rsidP="00F71CD1">
      <w:pPr>
        <w:tabs>
          <w:tab w:val="left" w:pos="450"/>
        </w:tabs>
        <w:spacing w:after="0" w:line="240" w:lineRule="auto"/>
        <w:jc w:val="both"/>
        <w:rPr>
          <w:rFonts w:ascii="Times New Roman" w:hAnsi="Times New Roman" w:cs="Times New Roman"/>
          <w:sz w:val="24"/>
          <w:szCs w:val="24"/>
          <w:lang w:val="en-US"/>
        </w:rPr>
      </w:pPr>
    </w:p>
    <w:p w:rsidR="0095483D" w:rsidRDefault="006C551E" w:rsidP="0095483D">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Indokator menyebutkan lambang bilangan 1-10 pada Pertemuan pertama sebanyak 0% anak belum dapat menyebutkan lambang bilangan 1-2, 45% anak dapat </w:t>
      </w:r>
      <w:r>
        <w:rPr>
          <w:rFonts w:ascii="Times New Roman" w:hAnsi="Times New Roman" w:cs="Times New Roman"/>
          <w:sz w:val="24"/>
          <w:szCs w:val="24"/>
          <w:lang w:val="en-US"/>
        </w:rPr>
        <w:lastRenderedPageBreak/>
        <w:t>meyebutkan 1-4 lambang bilangan dengan benar, 50% anak dapat menyebutkan 1-6 lambang bilangan dengan benar, dan 5% anak dapat menyebutkan 1-10 lambang bilangan dengan benar.</w:t>
      </w:r>
      <w:r w:rsidR="0095483D">
        <w:rPr>
          <w:rFonts w:ascii="Times New Roman" w:hAnsi="Times New Roman" w:cs="Times New Roman"/>
          <w:sz w:val="24"/>
          <w:szCs w:val="24"/>
          <w:lang w:val="en-US"/>
        </w:rPr>
        <w:t>Pertemuan kedua sebanyak 0% anak belum dapat menyebutkan lambang bilangan 1-2, 25% anak dapat meyebutkan 1-4 lambang bilangan dengan benar, 70% anak dapat menyebutkan 1-6 lambang bilangan dengan benar, dan 5% anak dapat menyebutkan 1-10 lambang bilangan dengan benar.</w:t>
      </w:r>
    </w:p>
    <w:p w:rsidR="0053728A" w:rsidRDefault="0053728A" w:rsidP="0095483D">
      <w:pPr>
        <w:tabs>
          <w:tab w:val="left" w:pos="450"/>
        </w:tabs>
        <w:spacing w:after="0" w:line="240" w:lineRule="auto"/>
        <w:jc w:val="both"/>
        <w:rPr>
          <w:rFonts w:ascii="Times New Roman" w:hAnsi="Times New Roman" w:cs="Times New Roman"/>
          <w:sz w:val="24"/>
          <w:szCs w:val="24"/>
          <w:lang w:val="en-US"/>
        </w:rPr>
      </w:pPr>
    </w:p>
    <w:p w:rsidR="00A75A5F" w:rsidRDefault="0053728A" w:rsidP="00A75A5F">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Pertemuan </w:t>
      </w:r>
      <w:r w:rsidR="00A261CE">
        <w:rPr>
          <w:rFonts w:ascii="Times New Roman" w:hAnsi="Times New Roman" w:cs="Times New Roman"/>
          <w:sz w:val="24"/>
          <w:szCs w:val="24"/>
          <w:lang w:val="en-US"/>
        </w:rPr>
        <w:t>ketiga</w:t>
      </w:r>
      <w:r>
        <w:rPr>
          <w:rFonts w:ascii="Times New Roman" w:hAnsi="Times New Roman" w:cs="Times New Roman"/>
          <w:sz w:val="24"/>
          <w:szCs w:val="24"/>
          <w:lang w:val="en-US"/>
        </w:rPr>
        <w:t xml:space="preserve"> sebanyak 0% anak belum dapat meny</w:t>
      </w:r>
      <w:r w:rsidR="00A261CE">
        <w:rPr>
          <w:rFonts w:ascii="Times New Roman" w:hAnsi="Times New Roman" w:cs="Times New Roman"/>
          <w:sz w:val="24"/>
          <w:szCs w:val="24"/>
          <w:lang w:val="en-US"/>
        </w:rPr>
        <w:t>ebutkan lambang bilangan 1-2, 20</w:t>
      </w:r>
      <w:r>
        <w:rPr>
          <w:rFonts w:ascii="Times New Roman" w:hAnsi="Times New Roman" w:cs="Times New Roman"/>
          <w:sz w:val="24"/>
          <w:szCs w:val="24"/>
          <w:lang w:val="en-US"/>
        </w:rPr>
        <w:t>% anak dapat meyebutkan 1-4 l</w:t>
      </w:r>
      <w:r w:rsidR="00A261CE">
        <w:rPr>
          <w:rFonts w:ascii="Times New Roman" w:hAnsi="Times New Roman" w:cs="Times New Roman"/>
          <w:sz w:val="24"/>
          <w:szCs w:val="24"/>
          <w:lang w:val="en-US"/>
        </w:rPr>
        <w:t>ambang bilangan dengan benar, 75</w:t>
      </w:r>
      <w:r>
        <w:rPr>
          <w:rFonts w:ascii="Times New Roman" w:hAnsi="Times New Roman" w:cs="Times New Roman"/>
          <w:sz w:val="24"/>
          <w:szCs w:val="24"/>
          <w:lang w:val="en-US"/>
        </w:rPr>
        <w:t>% anak dapat menyebutkan 1-6 lambang bilangan dengan benar, dan 5% anak dapat menyebutkan 1-10 lambang bilangan dengan benar.</w:t>
      </w:r>
      <w:r w:rsidR="00A75A5F">
        <w:rPr>
          <w:rFonts w:ascii="Times New Roman" w:hAnsi="Times New Roman" w:cs="Times New Roman"/>
          <w:sz w:val="24"/>
          <w:szCs w:val="24"/>
          <w:lang w:val="en-US"/>
        </w:rPr>
        <w:t>Pertemuan keempat sebanyak 0% anak belum dapat menyebutkan lambang bilangan 1-2, 35% anak dapat meyebutkan 1-4 lambang bilangan dengan benar, 65% anak dapat menyebutkan 1-6 lambang bilangan dengan benar, dan % anak dapat menyebutkan 1-10 lambang bilangan dengan benar.</w:t>
      </w:r>
    </w:p>
    <w:p w:rsidR="0053728A" w:rsidRDefault="0053728A" w:rsidP="0053728A">
      <w:pPr>
        <w:tabs>
          <w:tab w:val="left" w:pos="450"/>
        </w:tabs>
        <w:spacing w:after="0" w:line="240" w:lineRule="auto"/>
        <w:jc w:val="both"/>
        <w:rPr>
          <w:rFonts w:ascii="Times New Roman" w:hAnsi="Times New Roman" w:cs="Times New Roman"/>
          <w:sz w:val="24"/>
          <w:szCs w:val="24"/>
          <w:lang w:val="en-US"/>
        </w:rPr>
      </w:pPr>
    </w:p>
    <w:p w:rsidR="00D37000" w:rsidRDefault="00362A3A" w:rsidP="00D37000">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Indokator mengurutkan lambang bilangan 1-10 pada Pertemuan pertama sebanyak</w:t>
      </w:r>
      <w:r w:rsidR="00D37000">
        <w:rPr>
          <w:rFonts w:ascii="Times New Roman" w:hAnsi="Times New Roman" w:cs="Times New Roman"/>
          <w:sz w:val="24"/>
          <w:szCs w:val="24"/>
          <w:lang w:val="en-US"/>
        </w:rPr>
        <w:t xml:space="preserve"> 20</w:t>
      </w:r>
      <w:r>
        <w:rPr>
          <w:rFonts w:ascii="Times New Roman" w:hAnsi="Times New Roman" w:cs="Times New Roman"/>
          <w:sz w:val="24"/>
          <w:szCs w:val="24"/>
          <w:lang w:val="en-US"/>
        </w:rPr>
        <w:t>% anak belum dapat mengurutkan</w:t>
      </w:r>
      <w:r w:rsidR="00D37000">
        <w:rPr>
          <w:rFonts w:ascii="Times New Roman" w:hAnsi="Times New Roman" w:cs="Times New Roman"/>
          <w:sz w:val="24"/>
          <w:szCs w:val="24"/>
          <w:lang w:val="en-US"/>
        </w:rPr>
        <w:t xml:space="preserve"> lambang bilangan 1-2, 40</w:t>
      </w:r>
      <w:r>
        <w:rPr>
          <w:rFonts w:ascii="Times New Roman" w:hAnsi="Times New Roman" w:cs="Times New Roman"/>
          <w:sz w:val="24"/>
          <w:szCs w:val="24"/>
          <w:lang w:val="en-US"/>
        </w:rPr>
        <w:t>% anak dapat mengurutkan 1-4 lambang bilangan dengan b</w:t>
      </w:r>
      <w:r w:rsidR="00D37000">
        <w:rPr>
          <w:rFonts w:ascii="Times New Roman" w:hAnsi="Times New Roman" w:cs="Times New Roman"/>
          <w:sz w:val="24"/>
          <w:szCs w:val="24"/>
          <w:lang w:val="en-US"/>
        </w:rPr>
        <w:t>enar, 40% anak dapat mengurutkan</w:t>
      </w:r>
      <w:r>
        <w:rPr>
          <w:rFonts w:ascii="Times New Roman" w:hAnsi="Times New Roman" w:cs="Times New Roman"/>
          <w:sz w:val="24"/>
          <w:szCs w:val="24"/>
          <w:lang w:val="en-US"/>
        </w:rPr>
        <w:t xml:space="preserve"> 1-6 lambang bilangan dengan bena</w:t>
      </w:r>
      <w:r w:rsidR="00D37000">
        <w:rPr>
          <w:rFonts w:ascii="Times New Roman" w:hAnsi="Times New Roman" w:cs="Times New Roman"/>
          <w:sz w:val="24"/>
          <w:szCs w:val="24"/>
          <w:lang w:val="en-US"/>
        </w:rPr>
        <w:t>r, dan % anak dapat mengurutkan</w:t>
      </w:r>
      <w:r>
        <w:rPr>
          <w:rFonts w:ascii="Times New Roman" w:hAnsi="Times New Roman" w:cs="Times New Roman"/>
          <w:sz w:val="24"/>
          <w:szCs w:val="24"/>
          <w:lang w:val="en-US"/>
        </w:rPr>
        <w:t xml:space="preserve"> 1-10 lambang bilangan dengan benar.</w:t>
      </w:r>
      <w:r w:rsidR="00D37000">
        <w:rPr>
          <w:rFonts w:ascii="Times New Roman" w:hAnsi="Times New Roman" w:cs="Times New Roman"/>
          <w:sz w:val="24"/>
          <w:szCs w:val="24"/>
          <w:lang w:val="en-US"/>
        </w:rPr>
        <w:t xml:space="preserve">pada Pertemuan kedua sebanyak 5% anak belum dapat mengurutkan lambang bilangan 1-2, 35% anak dapat mengurutkan 1-4 lambang bilangan dengan benar, </w:t>
      </w:r>
      <w:r w:rsidR="00D37000">
        <w:rPr>
          <w:rFonts w:ascii="Times New Roman" w:hAnsi="Times New Roman" w:cs="Times New Roman"/>
          <w:sz w:val="24"/>
          <w:szCs w:val="24"/>
          <w:lang w:val="en-US"/>
        </w:rPr>
        <w:lastRenderedPageBreak/>
        <w:t>60% anak dapat mengurutkan 1-6 lambang bilangan dengan benar, dan 0% anak dapat mengurutkan 1-10 lambang bilangan dengan benar.</w:t>
      </w:r>
    </w:p>
    <w:p w:rsidR="00D37000" w:rsidRDefault="00D37000" w:rsidP="00D37000">
      <w:pPr>
        <w:tabs>
          <w:tab w:val="left" w:pos="450"/>
        </w:tabs>
        <w:spacing w:after="0" w:line="240" w:lineRule="auto"/>
        <w:jc w:val="both"/>
        <w:rPr>
          <w:rFonts w:ascii="Times New Roman" w:hAnsi="Times New Roman" w:cs="Times New Roman"/>
          <w:sz w:val="24"/>
          <w:szCs w:val="24"/>
          <w:lang w:val="en-US"/>
        </w:rPr>
      </w:pPr>
    </w:p>
    <w:p w:rsidR="00D37000" w:rsidRDefault="00D37000" w:rsidP="00D37000">
      <w:pPr>
        <w:tabs>
          <w:tab w:val="left" w:pos="45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Pertemuan ketiga sebanyak 5% anak belum dapat mengurutkan lambang bilangan 1-2, 30% anak dapat mengurutkan 1-4 lambang bilangan dengan benar, 65% anak dapat mengurutkan 1-6 lambang bilangan dengan benar, dan </w:t>
      </w:r>
      <w:r w:rsidR="009E28F0">
        <w:rPr>
          <w:rFonts w:ascii="Times New Roman" w:hAnsi="Times New Roman" w:cs="Times New Roman"/>
          <w:sz w:val="24"/>
          <w:szCs w:val="24"/>
          <w:lang w:val="en-US"/>
        </w:rPr>
        <w:t>0</w:t>
      </w:r>
      <w:r>
        <w:rPr>
          <w:rFonts w:ascii="Times New Roman" w:hAnsi="Times New Roman" w:cs="Times New Roman"/>
          <w:sz w:val="24"/>
          <w:szCs w:val="24"/>
          <w:lang w:val="en-US"/>
        </w:rPr>
        <w:t xml:space="preserve">% anak dapat mengurutkan 1-10 lambang bilangan dengan benar. pada Pertemuan keempat sebanyak 5% anak belum dapat mengurutkan lambang bilangan 1-2, 30% anak dapat mengurutkan 1-4 lambang bilangan dengan benar, 65% anak dapat mengurutkan 1-6 lambang bilangan dengan benar, dan 0% anak dapat mengurutkan 1-10 lambang bilangan dengan benar. </w:t>
      </w:r>
    </w:p>
    <w:p w:rsidR="008E3D34" w:rsidRPr="00D15A89" w:rsidRDefault="008E3D34" w:rsidP="00D15A89">
      <w:pPr>
        <w:tabs>
          <w:tab w:val="left" w:pos="450"/>
        </w:tabs>
        <w:spacing w:after="0" w:line="240" w:lineRule="auto"/>
        <w:jc w:val="both"/>
        <w:rPr>
          <w:rFonts w:ascii="Times New Roman" w:hAnsi="Times New Roman" w:cs="Times New Roman"/>
          <w:sz w:val="24"/>
          <w:szCs w:val="24"/>
          <w:lang w:val="en-US"/>
        </w:rPr>
      </w:pPr>
    </w:p>
    <w:p w:rsidR="0025029C" w:rsidRPr="00CB2590" w:rsidRDefault="0025029C" w:rsidP="0025029C">
      <w:pPr>
        <w:pStyle w:val="ListParagraph"/>
        <w:tabs>
          <w:tab w:val="left" w:pos="0"/>
        </w:tabs>
        <w:spacing w:after="0" w:line="240" w:lineRule="auto"/>
        <w:ind w:left="0"/>
        <w:jc w:val="both"/>
        <w:rPr>
          <w:rFonts w:ascii="Times New Roman" w:hAnsi="Times New Roman" w:cs="Times New Roman"/>
          <w:iCs/>
          <w:sz w:val="24"/>
          <w:szCs w:val="24"/>
        </w:rPr>
      </w:pPr>
      <w:r w:rsidRPr="00CB2590">
        <w:rPr>
          <w:rFonts w:ascii="Times New Roman" w:hAnsi="Times New Roman" w:cs="Times New Roman"/>
          <w:iCs/>
          <w:sz w:val="24"/>
          <w:szCs w:val="24"/>
        </w:rPr>
        <w:t>Berikut adalah rekapitulasi hasil pengolahan data observasi Kemampuan mengenal lambang bilangan (Y):</w:t>
      </w:r>
    </w:p>
    <w:p w:rsidR="0025029C" w:rsidRDefault="00D2029C" w:rsidP="0025029C">
      <w:pPr>
        <w:pStyle w:val="ListParagraph"/>
        <w:tabs>
          <w:tab w:val="left" w:pos="0"/>
        </w:tabs>
        <w:spacing w:after="0" w:line="240" w:lineRule="auto"/>
        <w:ind w:left="0"/>
        <w:jc w:val="both"/>
        <w:rPr>
          <w:rFonts w:asciiTheme="majorBidi" w:hAnsiTheme="majorBidi" w:cstheme="majorBidi"/>
          <w:b/>
          <w:bCs/>
          <w:sz w:val="24"/>
          <w:szCs w:val="24"/>
        </w:rPr>
      </w:pPr>
      <w:r>
        <w:rPr>
          <w:rFonts w:asciiTheme="majorBidi" w:hAnsiTheme="majorBidi" w:cstheme="majorBidi"/>
          <w:b/>
          <w:bCs/>
          <w:sz w:val="24"/>
          <w:szCs w:val="24"/>
        </w:rPr>
        <w:t>Tabel 2</w:t>
      </w:r>
      <w:r w:rsidR="0025029C" w:rsidRPr="00CB2590">
        <w:rPr>
          <w:rFonts w:asciiTheme="majorBidi" w:hAnsiTheme="majorBidi" w:cstheme="majorBidi"/>
          <w:b/>
          <w:bCs/>
          <w:sz w:val="24"/>
          <w:szCs w:val="24"/>
        </w:rPr>
        <w:t>. Rekapitulasi Hasil Pengolahan Data Observasi Kemampuan Mengenal Lambang Bilangan (Y)</w:t>
      </w:r>
    </w:p>
    <w:tbl>
      <w:tblPr>
        <w:tblStyle w:val="TableGrid"/>
        <w:tblW w:w="41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134"/>
        <w:gridCol w:w="1134"/>
        <w:gridCol w:w="426"/>
        <w:gridCol w:w="850"/>
      </w:tblGrid>
      <w:tr w:rsidR="00290EC6" w:rsidTr="001F112A">
        <w:trPr>
          <w:trHeight w:val="294"/>
        </w:trPr>
        <w:tc>
          <w:tcPr>
            <w:tcW w:w="567" w:type="dxa"/>
            <w:tcBorders>
              <w:top w:val="single" w:sz="4" w:space="0" w:color="auto"/>
              <w:bottom w:val="single" w:sz="4" w:space="0" w:color="auto"/>
            </w:tcBorders>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No</w:t>
            </w:r>
          </w:p>
        </w:tc>
        <w:tc>
          <w:tcPr>
            <w:tcW w:w="1134" w:type="dxa"/>
            <w:tcBorders>
              <w:top w:val="single" w:sz="4" w:space="0" w:color="auto"/>
              <w:bottom w:val="single" w:sz="4" w:space="0" w:color="auto"/>
            </w:tcBorders>
          </w:tcPr>
          <w:p w:rsidR="00290EC6" w:rsidRPr="004E4512" w:rsidRDefault="00116110" w:rsidP="0053728A">
            <w:pPr>
              <w:jc w:val="both"/>
              <w:rPr>
                <w:rFonts w:ascii="Times New Roman" w:hAnsi="Times New Roman" w:cs="Times New Roman"/>
                <w:sz w:val="24"/>
                <w:szCs w:val="24"/>
              </w:rPr>
            </w:pPr>
            <w:r>
              <w:rPr>
                <w:rFonts w:ascii="Times New Roman" w:hAnsi="Times New Roman" w:cs="Times New Roman"/>
                <w:sz w:val="24"/>
                <w:szCs w:val="24"/>
              </w:rPr>
              <w:t>Kategori</w:t>
            </w:r>
          </w:p>
        </w:tc>
        <w:tc>
          <w:tcPr>
            <w:tcW w:w="1134" w:type="dxa"/>
            <w:tcBorders>
              <w:top w:val="single" w:sz="4" w:space="0" w:color="auto"/>
              <w:bottom w:val="single" w:sz="4" w:space="0" w:color="auto"/>
            </w:tcBorders>
          </w:tcPr>
          <w:p w:rsidR="00290EC6" w:rsidRPr="004E4512" w:rsidRDefault="00290EC6" w:rsidP="0053728A">
            <w:pPr>
              <w:jc w:val="both"/>
              <w:rPr>
                <w:rFonts w:ascii="Times New Roman" w:hAnsi="Times New Roman" w:cs="Times New Roman"/>
                <w:sz w:val="24"/>
                <w:szCs w:val="24"/>
              </w:rPr>
            </w:pPr>
          </w:p>
        </w:tc>
        <w:tc>
          <w:tcPr>
            <w:tcW w:w="426" w:type="dxa"/>
            <w:tcBorders>
              <w:top w:val="single" w:sz="4" w:space="0" w:color="auto"/>
              <w:bottom w:val="single" w:sz="4" w:space="0" w:color="auto"/>
            </w:tcBorders>
          </w:tcPr>
          <w:p w:rsidR="00290EC6" w:rsidRPr="004E4512" w:rsidRDefault="00116110" w:rsidP="00116110">
            <w:pPr>
              <w:jc w:val="center"/>
              <w:rPr>
                <w:rFonts w:ascii="Times New Roman" w:hAnsi="Times New Roman" w:cs="Times New Roman"/>
                <w:sz w:val="24"/>
                <w:szCs w:val="24"/>
              </w:rPr>
            </w:pPr>
            <w:r>
              <w:rPr>
                <w:rFonts w:ascii="Times New Roman" w:hAnsi="Times New Roman" w:cs="Times New Roman"/>
                <w:sz w:val="24"/>
                <w:szCs w:val="24"/>
              </w:rPr>
              <w:t xml:space="preserve"> n</w:t>
            </w:r>
          </w:p>
        </w:tc>
        <w:tc>
          <w:tcPr>
            <w:tcW w:w="850" w:type="dxa"/>
            <w:tcBorders>
              <w:top w:val="single" w:sz="4" w:space="0" w:color="auto"/>
              <w:bottom w:val="single" w:sz="4" w:space="0" w:color="auto"/>
            </w:tcBorders>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w:t>
            </w:r>
          </w:p>
        </w:tc>
      </w:tr>
      <w:tr w:rsidR="00290EC6" w:rsidTr="001F112A">
        <w:trPr>
          <w:trHeight w:val="575"/>
        </w:trPr>
        <w:tc>
          <w:tcPr>
            <w:tcW w:w="567" w:type="dxa"/>
            <w:tcBorders>
              <w:top w:val="single" w:sz="4" w:space="0" w:color="auto"/>
            </w:tcBorders>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1</w:t>
            </w:r>
          </w:p>
        </w:tc>
        <w:tc>
          <w:tcPr>
            <w:tcW w:w="1134" w:type="dxa"/>
            <w:tcBorders>
              <w:top w:val="single" w:sz="4" w:space="0" w:color="auto"/>
            </w:tcBorders>
          </w:tcPr>
          <w:p w:rsidR="00290EC6" w:rsidRPr="004E4512" w:rsidRDefault="00290EC6" w:rsidP="00290EC6">
            <w:pPr>
              <w:jc w:val="both"/>
              <w:rPr>
                <w:rFonts w:ascii="Times New Roman" w:hAnsi="Times New Roman" w:cs="Times New Roman"/>
                <w:sz w:val="24"/>
                <w:szCs w:val="24"/>
              </w:rPr>
            </w:pPr>
            <w:r w:rsidRPr="004E4512">
              <w:rPr>
                <w:rFonts w:ascii="Times New Roman" w:hAnsi="Times New Roman" w:cs="Times New Roman"/>
                <w:sz w:val="24"/>
                <w:szCs w:val="24"/>
              </w:rPr>
              <w:t xml:space="preserve">Sangat </w:t>
            </w:r>
            <w:r>
              <w:rPr>
                <w:rFonts w:ascii="Times New Roman" w:hAnsi="Times New Roman" w:cs="Times New Roman"/>
                <w:sz w:val="24"/>
                <w:szCs w:val="24"/>
              </w:rPr>
              <w:t>Tingggi</w:t>
            </w:r>
          </w:p>
        </w:tc>
        <w:tc>
          <w:tcPr>
            <w:tcW w:w="1134" w:type="dxa"/>
            <w:tcBorders>
              <w:top w:val="single" w:sz="4" w:space="0" w:color="auto"/>
            </w:tcBorders>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(82-100)</w:t>
            </w:r>
          </w:p>
        </w:tc>
        <w:tc>
          <w:tcPr>
            <w:tcW w:w="426" w:type="dxa"/>
            <w:tcBorders>
              <w:top w:val="single" w:sz="4" w:space="0" w:color="auto"/>
            </w:tcBorders>
          </w:tcPr>
          <w:p w:rsidR="00290EC6" w:rsidRPr="004E4512" w:rsidRDefault="00D9188C" w:rsidP="0053728A">
            <w:pPr>
              <w:jc w:val="right"/>
              <w:rPr>
                <w:rFonts w:ascii="Times New Roman" w:hAnsi="Times New Roman" w:cs="Times New Roman"/>
                <w:sz w:val="24"/>
                <w:szCs w:val="24"/>
              </w:rPr>
            </w:pPr>
            <w:r>
              <w:rPr>
                <w:rFonts w:ascii="Times New Roman" w:hAnsi="Times New Roman" w:cs="Times New Roman"/>
                <w:sz w:val="24"/>
                <w:szCs w:val="24"/>
              </w:rPr>
              <w:t>0</w:t>
            </w:r>
          </w:p>
        </w:tc>
        <w:tc>
          <w:tcPr>
            <w:tcW w:w="850" w:type="dxa"/>
            <w:tcBorders>
              <w:top w:val="single" w:sz="4" w:space="0" w:color="auto"/>
            </w:tcBorders>
          </w:tcPr>
          <w:p w:rsidR="00290EC6" w:rsidRPr="004E4512" w:rsidRDefault="00290EC6" w:rsidP="0053728A">
            <w:pPr>
              <w:jc w:val="right"/>
              <w:rPr>
                <w:rFonts w:ascii="Times New Roman" w:hAnsi="Times New Roman" w:cs="Times New Roman"/>
                <w:sz w:val="24"/>
                <w:szCs w:val="24"/>
              </w:rPr>
            </w:pPr>
            <w:r w:rsidRPr="004E4512">
              <w:rPr>
                <w:rFonts w:ascii="Times New Roman" w:hAnsi="Times New Roman" w:cs="Times New Roman"/>
                <w:sz w:val="24"/>
                <w:szCs w:val="24"/>
              </w:rPr>
              <w:t>0</w:t>
            </w:r>
          </w:p>
        </w:tc>
      </w:tr>
      <w:tr w:rsidR="00290EC6" w:rsidTr="001F112A">
        <w:trPr>
          <w:trHeight w:val="294"/>
        </w:trPr>
        <w:tc>
          <w:tcPr>
            <w:tcW w:w="567" w:type="dxa"/>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2</w:t>
            </w:r>
          </w:p>
        </w:tc>
        <w:tc>
          <w:tcPr>
            <w:tcW w:w="1134" w:type="dxa"/>
          </w:tcPr>
          <w:p w:rsidR="00290EC6" w:rsidRPr="004E4512" w:rsidRDefault="00290EC6" w:rsidP="0053728A">
            <w:pPr>
              <w:jc w:val="both"/>
              <w:rPr>
                <w:rFonts w:ascii="Times New Roman" w:hAnsi="Times New Roman" w:cs="Times New Roman"/>
                <w:sz w:val="24"/>
                <w:szCs w:val="24"/>
              </w:rPr>
            </w:pPr>
            <w:r>
              <w:rPr>
                <w:rFonts w:ascii="Times New Roman" w:hAnsi="Times New Roman" w:cs="Times New Roman"/>
                <w:sz w:val="24"/>
                <w:szCs w:val="24"/>
              </w:rPr>
              <w:t>Tinggi</w:t>
            </w:r>
          </w:p>
        </w:tc>
        <w:tc>
          <w:tcPr>
            <w:tcW w:w="1134" w:type="dxa"/>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(63-81)</w:t>
            </w:r>
          </w:p>
        </w:tc>
        <w:tc>
          <w:tcPr>
            <w:tcW w:w="426" w:type="dxa"/>
          </w:tcPr>
          <w:p w:rsidR="00290EC6" w:rsidRPr="004E4512" w:rsidRDefault="00290EC6" w:rsidP="00D9188C">
            <w:pPr>
              <w:jc w:val="right"/>
              <w:rPr>
                <w:rFonts w:ascii="Times New Roman" w:hAnsi="Times New Roman" w:cs="Times New Roman"/>
                <w:sz w:val="24"/>
                <w:szCs w:val="24"/>
              </w:rPr>
            </w:pPr>
            <w:r w:rsidRPr="004E4512">
              <w:rPr>
                <w:rFonts w:ascii="Times New Roman" w:hAnsi="Times New Roman" w:cs="Times New Roman"/>
                <w:sz w:val="24"/>
                <w:szCs w:val="24"/>
              </w:rPr>
              <w:t>1</w:t>
            </w:r>
            <w:r w:rsidR="00D9188C">
              <w:rPr>
                <w:rFonts w:ascii="Times New Roman" w:hAnsi="Times New Roman" w:cs="Times New Roman"/>
                <w:sz w:val="24"/>
                <w:szCs w:val="24"/>
              </w:rPr>
              <w:t>4</w:t>
            </w:r>
          </w:p>
        </w:tc>
        <w:tc>
          <w:tcPr>
            <w:tcW w:w="850" w:type="dxa"/>
          </w:tcPr>
          <w:p w:rsidR="00290EC6" w:rsidRPr="004E4512" w:rsidRDefault="00D9188C" w:rsidP="0053728A">
            <w:pPr>
              <w:jc w:val="right"/>
              <w:rPr>
                <w:rFonts w:ascii="Times New Roman" w:hAnsi="Times New Roman" w:cs="Times New Roman"/>
                <w:sz w:val="24"/>
                <w:szCs w:val="24"/>
              </w:rPr>
            </w:pPr>
            <w:r>
              <w:rPr>
                <w:rFonts w:ascii="Times New Roman" w:hAnsi="Times New Roman" w:cs="Times New Roman"/>
                <w:sz w:val="24"/>
                <w:szCs w:val="24"/>
              </w:rPr>
              <w:t>70</w:t>
            </w:r>
          </w:p>
        </w:tc>
      </w:tr>
      <w:tr w:rsidR="00290EC6" w:rsidTr="001F112A">
        <w:trPr>
          <w:trHeight w:val="294"/>
        </w:trPr>
        <w:tc>
          <w:tcPr>
            <w:tcW w:w="567" w:type="dxa"/>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3</w:t>
            </w:r>
          </w:p>
        </w:tc>
        <w:tc>
          <w:tcPr>
            <w:tcW w:w="1134" w:type="dxa"/>
          </w:tcPr>
          <w:p w:rsidR="00290EC6" w:rsidRPr="004E4512" w:rsidRDefault="00290EC6" w:rsidP="0053728A">
            <w:pPr>
              <w:jc w:val="both"/>
              <w:rPr>
                <w:rFonts w:ascii="Times New Roman" w:hAnsi="Times New Roman" w:cs="Times New Roman"/>
                <w:sz w:val="24"/>
                <w:szCs w:val="24"/>
              </w:rPr>
            </w:pPr>
            <w:r>
              <w:rPr>
                <w:rFonts w:ascii="Times New Roman" w:hAnsi="Times New Roman" w:cs="Times New Roman"/>
                <w:sz w:val="24"/>
                <w:szCs w:val="24"/>
              </w:rPr>
              <w:t>Sedang</w:t>
            </w:r>
          </w:p>
        </w:tc>
        <w:tc>
          <w:tcPr>
            <w:tcW w:w="1134" w:type="dxa"/>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(44-62)</w:t>
            </w:r>
          </w:p>
        </w:tc>
        <w:tc>
          <w:tcPr>
            <w:tcW w:w="426" w:type="dxa"/>
          </w:tcPr>
          <w:p w:rsidR="00290EC6" w:rsidRPr="004E4512" w:rsidRDefault="00290EC6" w:rsidP="0053728A">
            <w:pPr>
              <w:jc w:val="right"/>
              <w:rPr>
                <w:rFonts w:ascii="Times New Roman" w:hAnsi="Times New Roman" w:cs="Times New Roman"/>
                <w:sz w:val="24"/>
                <w:szCs w:val="24"/>
              </w:rPr>
            </w:pPr>
            <w:r w:rsidRPr="004E4512">
              <w:rPr>
                <w:rFonts w:ascii="Times New Roman" w:hAnsi="Times New Roman" w:cs="Times New Roman"/>
                <w:sz w:val="24"/>
                <w:szCs w:val="24"/>
              </w:rPr>
              <w:t>5</w:t>
            </w:r>
          </w:p>
        </w:tc>
        <w:tc>
          <w:tcPr>
            <w:tcW w:w="850" w:type="dxa"/>
          </w:tcPr>
          <w:p w:rsidR="00290EC6" w:rsidRPr="004E4512" w:rsidRDefault="00290EC6" w:rsidP="0053728A">
            <w:pPr>
              <w:jc w:val="right"/>
              <w:rPr>
                <w:rFonts w:ascii="Times New Roman" w:hAnsi="Times New Roman" w:cs="Times New Roman"/>
                <w:sz w:val="24"/>
                <w:szCs w:val="24"/>
              </w:rPr>
            </w:pPr>
            <w:r w:rsidRPr="004E4512">
              <w:rPr>
                <w:rFonts w:ascii="Times New Roman" w:hAnsi="Times New Roman" w:cs="Times New Roman"/>
                <w:sz w:val="24"/>
                <w:szCs w:val="24"/>
              </w:rPr>
              <w:t>25</w:t>
            </w:r>
          </w:p>
        </w:tc>
      </w:tr>
      <w:tr w:rsidR="00290EC6" w:rsidTr="001F112A">
        <w:trPr>
          <w:trHeight w:val="309"/>
        </w:trPr>
        <w:tc>
          <w:tcPr>
            <w:tcW w:w="567" w:type="dxa"/>
            <w:tcBorders>
              <w:bottom w:val="single" w:sz="4" w:space="0" w:color="auto"/>
            </w:tcBorders>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4</w:t>
            </w:r>
          </w:p>
        </w:tc>
        <w:tc>
          <w:tcPr>
            <w:tcW w:w="1134" w:type="dxa"/>
            <w:tcBorders>
              <w:bottom w:val="single" w:sz="4" w:space="0" w:color="auto"/>
            </w:tcBorders>
          </w:tcPr>
          <w:p w:rsidR="00290EC6" w:rsidRPr="004E4512" w:rsidRDefault="00290EC6" w:rsidP="0053728A">
            <w:pPr>
              <w:jc w:val="both"/>
              <w:rPr>
                <w:rFonts w:ascii="Times New Roman" w:hAnsi="Times New Roman" w:cs="Times New Roman"/>
                <w:sz w:val="24"/>
                <w:szCs w:val="24"/>
              </w:rPr>
            </w:pPr>
            <w:r>
              <w:rPr>
                <w:rFonts w:ascii="Times New Roman" w:hAnsi="Times New Roman" w:cs="Times New Roman"/>
                <w:sz w:val="24"/>
                <w:szCs w:val="24"/>
              </w:rPr>
              <w:t>Rendah</w:t>
            </w:r>
          </w:p>
        </w:tc>
        <w:tc>
          <w:tcPr>
            <w:tcW w:w="1134" w:type="dxa"/>
            <w:tcBorders>
              <w:bottom w:val="single" w:sz="4" w:space="0" w:color="auto"/>
            </w:tcBorders>
          </w:tcPr>
          <w:p w:rsidR="00290EC6" w:rsidRPr="004E4512" w:rsidRDefault="00290EC6" w:rsidP="0053728A">
            <w:pPr>
              <w:jc w:val="both"/>
              <w:rPr>
                <w:rFonts w:ascii="Times New Roman" w:hAnsi="Times New Roman" w:cs="Times New Roman"/>
                <w:sz w:val="24"/>
                <w:szCs w:val="24"/>
              </w:rPr>
            </w:pPr>
            <w:r w:rsidRPr="004E4512">
              <w:rPr>
                <w:rFonts w:ascii="Times New Roman" w:hAnsi="Times New Roman" w:cs="Times New Roman"/>
                <w:sz w:val="24"/>
                <w:szCs w:val="24"/>
              </w:rPr>
              <w:t>25-43)</w:t>
            </w:r>
          </w:p>
        </w:tc>
        <w:tc>
          <w:tcPr>
            <w:tcW w:w="426" w:type="dxa"/>
            <w:tcBorders>
              <w:bottom w:val="single" w:sz="4" w:space="0" w:color="auto"/>
            </w:tcBorders>
          </w:tcPr>
          <w:p w:rsidR="00290EC6" w:rsidRPr="004E4512" w:rsidRDefault="00D9188C" w:rsidP="0053728A">
            <w:pPr>
              <w:jc w:val="right"/>
              <w:rPr>
                <w:rFonts w:ascii="Times New Roman" w:hAnsi="Times New Roman" w:cs="Times New Roman"/>
                <w:sz w:val="24"/>
                <w:szCs w:val="24"/>
              </w:rPr>
            </w:pPr>
            <w:r>
              <w:rPr>
                <w:rFonts w:ascii="Times New Roman" w:hAnsi="Times New Roman" w:cs="Times New Roman"/>
                <w:sz w:val="24"/>
                <w:szCs w:val="24"/>
              </w:rPr>
              <w:t>1</w:t>
            </w:r>
          </w:p>
        </w:tc>
        <w:tc>
          <w:tcPr>
            <w:tcW w:w="850" w:type="dxa"/>
            <w:tcBorders>
              <w:bottom w:val="single" w:sz="4" w:space="0" w:color="auto"/>
            </w:tcBorders>
          </w:tcPr>
          <w:p w:rsidR="00290EC6" w:rsidRPr="004E4512" w:rsidRDefault="00D9188C" w:rsidP="0053728A">
            <w:pPr>
              <w:jc w:val="right"/>
              <w:rPr>
                <w:rFonts w:ascii="Times New Roman" w:hAnsi="Times New Roman" w:cs="Times New Roman"/>
                <w:sz w:val="24"/>
                <w:szCs w:val="24"/>
              </w:rPr>
            </w:pPr>
            <w:r>
              <w:rPr>
                <w:rFonts w:ascii="Times New Roman" w:hAnsi="Times New Roman" w:cs="Times New Roman"/>
                <w:sz w:val="24"/>
                <w:szCs w:val="24"/>
              </w:rPr>
              <w:t>5</w:t>
            </w:r>
          </w:p>
        </w:tc>
      </w:tr>
      <w:tr w:rsidR="00290EC6" w:rsidTr="001F112A">
        <w:trPr>
          <w:trHeight w:val="294"/>
        </w:trPr>
        <w:tc>
          <w:tcPr>
            <w:tcW w:w="1701" w:type="dxa"/>
            <w:gridSpan w:val="2"/>
            <w:tcBorders>
              <w:top w:val="single" w:sz="4" w:space="0" w:color="auto"/>
              <w:bottom w:val="single" w:sz="4" w:space="0" w:color="auto"/>
            </w:tcBorders>
          </w:tcPr>
          <w:p w:rsidR="00290EC6" w:rsidRDefault="00290EC6" w:rsidP="0053728A">
            <w:pPr>
              <w:jc w:val="both"/>
              <w:rPr>
                <w:rFonts w:ascii="Times New Roman" w:hAnsi="Times New Roman" w:cs="Times New Roman"/>
                <w:sz w:val="24"/>
                <w:szCs w:val="24"/>
              </w:rPr>
            </w:pPr>
            <w:r>
              <w:rPr>
                <w:rFonts w:ascii="Times New Roman" w:hAnsi="Times New Roman" w:cs="Times New Roman"/>
                <w:sz w:val="24"/>
                <w:szCs w:val="24"/>
              </w:rPr>
              <w:t>Total</w:t>
            </w:r>
          </w:p>
          <w:p w:rsidR="00290EC6" w:rsidRDefault="00290EC6" w:rsidP="0053728A">
            <w:pPr>
              <w:jc w:val="both"/>
              <w:rPr>
                <w:rFonts w:ascii="Times New Roman" w:hAnsi="Times New Roman" w:cs="Times New Roman"/>
                <w:sz w:val="24"/>
                <w:szCs w:val="24"/>
              </w:rPr>
            </w:pPr>
            <w:r>
              <w:rPr>
                <w:rFonts w:ascii="Times New Roman" w:hAnsi="Times New Roman" w:cs="Times New Roman"/>
                <w:sz w:val="24"/>
                <w:szCs w:val="24"/>
              </w:rPr>
              <w:t>Rata-rata±Std</w:t>
            </w:r>
          </w:p>
          <w:p w:rsidR="00290EC6" w:rsidRPr="004E4512" w:rsidRDefault="00290EC6" w:rsidP="0053728A">
            <w:pPr>
              <w:jc w:val="both"/>
              <w:rPr>
                <w:rFonts w:ascii="Times New Roman" w:hAnsi="Times New Roman" w:cs="Times New Roman"/>
                <w:sz w:val="24"/>
                <w:szCs w:val="24"/>
              </w:rPr>
            </w:pPr>
            <w:r>
              <w:rPr>
                <w:rFonts w:ascii="Times New Roman" w:hAnsi="Times New Roman" w:cs="Times New Roman"/>
                <w:sz w:val="24"/>
                <w:szCs w:val="24"/>
              </w:rPr>
              <w:t>Min - Max</w:t>
            </w:r>
          </w:p>
        </w:tc>
        <w:tc>
          <w:tcPr>
            <w:tcW w:w="2410" w:type="dxa"/>
            <w:gridSpan w:val="3"/>
            <w:tcBorders>
              <w:top w:val="single" w:sz="4" w:space="0" w:color="auto"/>
              <w:bottom w:val="single" w:sz="4" w:space="0" w:color="auto"/>
            </w:tcBorders>
          </w:tcPr>
          <w:p w:rsidR="00290EC6" w:rsidRDefault="00290EC6" w:rsidP="0053728A">
            <w:pPr>
              <w:jc w:val="right"/>
              <w:rPr>
                <w:rFonts w:ascii="Times New Roman" w:hAnsi="Times New Roman" w:cs="Times New Roman"/>
                <w:sz w:val="24"/>
                <w:szCs w:val="24"/>
              </w:rPr>
            </w:pPr>
            <w:r w:rsidRPr="00061E2E">
              <w:rPr>
                <w:rFonts w:ascii="Times New Roman" w:hAnsi="Times New Roman" w:cs="Times New Roman"/>
                <w:sz w:val="24"/>
                <w:szCs w:val="24"/>
              </w:rPr>
              <w:t>20</w:t>
            </w:r>
            <w:r>
              <w:rPr>
                <w:rFonts w:ascii="Times New Roman" w:hAnsi="Times New Roman" w:cs="Times New Roman"/>
                <w:sz w:val="24"/>
                <w:szCs w:val="24"/>
              </w:rPr>
              <w:t xml:space="preserve">     100</w:t>
            </w:r>
          </w:p>
          <w:p w:rsidR="007F2F77" w:rsidRDefault="007F2F77" w:rsidP="00BC2E29">
            <w:pPr>
              <w:jc w:val="right"/>
              <w:rPr>
                <w:rFonts w:ascii="Times New Roman" w:hAnsi="Times New Roman" w:cs="Times New Roman"/>
                <w:sz w:val="24"/>
                <w:szCs w:val="24"/>
              </w:rPr>
            </w:pPr>
            <w:r>
              <w:rPr>
                <w:rFonts w:ascii="Times New Roman" w:hAnsi="Times New Roman" w:cs="Times New Roman"/>
                <w:sz w:val="24"/>
                <w:szCs w:val="24"/>
              </w:rPr>
              <w:t>67,42±12,05</w:t>
            </w:r>
          </w:p>
          <w:p w:rsidR="00290EC6" w:rsidRPr="00061E2E" w:rsidRDefault="007F2F77" w:rsidP="001F112A">
            <w:pPr>
              <w:jc w:val="right"/>
              <w:rPr>
                <w:rFonts w:ascii="Times New Roman" w:hAnsi="Times New Roman" w:cs="Times New Roman"/>
                <w:sz w:val="24"/>
                <w:szCs w:val="24"/>
              </w:rPr>
            </w:pPr>
            <w:r>
              <w:rPr>
                <w:rFonts w:ascii="Times New Roman" w:hAnsi="Times New Roman" w:cs="Times New Roman"/>
                <w:sz w:val="24"/>
                <w:szCs w:val="24"/>
              </w:rPr>
              <w:t>42-81</w:t>
            </w:r>
          </w:p>
        </w:tc>
      </w:tr>
    </w:tbl>
    <w:p w:rsidR="00290EC6" w:rsidRPr="00CB2590" w:rsidRDefault="00290EC6" w:rsidP="0025029C">
      <w:pPr>
        <w:pStyle w:val="ListParagraph"/>
        <w:tabs>
          <w:tab w:val="left" w:pos="0"/>
        </w:tabs>
        <w:spacing w:after="0" w:line="240" w:lineRule="auto"/>
        <w:ind w:left="0"/>
        <w:jc w:val="both"/>
        <w:rPr>
          <w:rFonts w:asciiTheme="majorBidi" w:hAnsiTheme="majorBidi" w:cstheme="majorBidi"/>
          <w:b/>
          <w:bCs/>
          <w:sz w:val="24"/>
          <w:szCs w:val="24"/>
        </w:rPr>
      </w:pPr>
    </w:p>
    <w:p w:rsidR="0025029C" w:rsidRDefault="0025029C" w:rsidP="0025029C">
      <w:pPr>
        <w:pStyle w:val="ListParagraph"/>
        <w:tabs>
          <w:tab w:val="left" w:pos="0"/>
        </w:tabs>
        <w:spacing w:before="29" w:after="0" w:line="240" w:lineRule="auto"/>
        <w:ind w:left="0" w:right="76"/>
        <w:jc w:val="both"/>
        <w:rPr>
          <w:rFonts w:ascii="Times New Roman" w:hAnsi="Times New Roman" w:cs="Times New Roman"/>
          <w:sz w:val="24"/>
          <w:szCs w:val="24"/>
        </w:rPr>
      </w:pPr>
      <w:r w:rsidRPr="0002128E">
        <w:rPr>
          <w:rFonts w:ascii="Times New Roman" w:hAnsi="Times New Roman" w:cs="Times New Roman"/>
          <w:sz w:val="24"/>
          <w:szCs w:val="24"/>
          <w:lang w:val="id-ID"/>
        </w:rPr>
        <w:t xml:space="preserve">Berdasarkan tabel di atas dapat dilihat bahwa hanya terdapat 1 anak dengan kategori rendah, 5 anak dengan kategori sedang, 14 anak dengan kategori tinggi.Sehingga </w:t>
      </w:r>
      <w:r w:rsidRPr="0002128E">
        <w:rPr>
          <w:rFonts w:ascii="Times New Roman" w:hAnsi="Times New Roman" w:cs="Times New Roman"/>
          <w:sz w:val="24"/>
          <w:szCs w:val="24"/>
          <w:lang w:val="id-ID"/>
        </w:rPr>
        <w:lastRenderedPageBreak/>
        <w:t>dapat disimpulkan bahwa kemampuan anak dalam mengenal lambang bilangan tinggi, hal ini terlihat dari hasil perhitungan yang menunjukkan bahwa dari 20 anak, tedapat 14 anak dengan kategori tinggi.</w:t>
      </w:r>
    </w:p>
    <w:tbl>
      <w:tblPr>
        <w:tblStyle w:val="TableGrid"/>
        <w:tblpPr w:leftFromText="180" w:rightFromText="180" w:vertAnchor="text" w:horzAnchor="page" w:tblpX="6050" w:tblpY="-1936"/>
        <w:tblW w:w="5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0"/>
        <w:gridCol w:w="567"/>
        <w:gridCol w:w="708"/>
        <w:gridCol w:w="709"/>
        <w:gridCol w:w="709"/>
        <w:gridCol w:w="655"/>
        <w:gridCol w:w="762"/>
      </w:tblGrid>
      <w:tr w:rsidR="00452D4E" w:rsidRPr="006502AD" w:rsidTr="00452D4E">
        <w:trPr>
          <w:trHeight w:val="1798"/>
        </w:trPr>
        <w:tc>
          <w:tcPr>
            <w:tcW w:w="1580" w:type="dxa"/>
            <w:tcBorders>
              <w:top w:val="single" w:sz="4" w:space="0" w:color="000000" w:themeColor="text1"/>
              <w:bottom w:val="single" w:sz="4" w:space="0" w:color="000000" w:themeColor="text1"/>
              <w:tl2br w:val="single" w:sz="4" w:space="0" w:color="000000" w:themeColor="text1"/>
            </w:tcBorders>
          </w:tcPr>
          <w:p w:rsidR="00452D4E" w:rsidRPr="006502AD" w:rsidRDefault="00452D4E" w:rsidP="00452D4E">
            <w:pPr>
              <w:pStyle w:val="ListParagraph"/>
              <w:tabs>
                <w:tab w:val="left" w:pos="851"/>
              </w:tabs>
              <w:ind w:left="0" w:right="74"/>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                   Ke</w:t>
            </w:r>
            <w:r>
              <w:rPr>
                <w:rFonts w:ascii="Times New Roman" w:eastAsiaTheme="minorEastAsia" w:hAnsi="Times New Roman" w:cs="Times New Roman"/>
                <w:sz w:val="16"/>
                <w:szCs w:val="16"/>
              </w:rPr>
              <w:t xml:space="preserve">mampuan                      Mengenal                    Lambang </w:t>
            </w:r>
            <w:r w:rsidRPr="006502AD">
              <w:rPr>
                <w:rFonts w:ascii="Times New Roman" w:eastAsiaTheme="minorEastAsia" w:hAnsi="Times New Roman" w:cs="Times New Roman"/>
                <w:sz w:val="16"/>
                <w:szCs w:val="16"/>
              </w:rPr>
              <w:t xml:space="preserve">                       Bilangan </w:t>
            </w:r>
          </w:p>
          <w:p w:rsidR="00452D4E" w:rsidRPr="006502AD" w:rsidRDefault="00452D4E" w:rsidP="00452D4E">
            <w:pPr>
              <w:rPr>
                <w:sz w:val="16"/>
                <w:szCs w:val="16"/>
              </w:rPr>
            </w:pPr>
          </w:p>
          <w:p w:rsidR="00452D4E" w:rsidRPr="006502AD" w:rsidRDefault="00452D4E" w:rsidP="00452D4E">
            <w:pPr>
              <w:rPr>
                <w:rFonts w:asciiTheme="majorBidi" w:hAnsiTheme="majorBidi" w:cstheme="majorBidi"/>
                <w:sz w:val="16"/>
                <w:szCs w:val="16"/>
              </w:rPr>
            </w:pPr>
            <w:r w:rsidRPr="006502AD">
              <w:rPr>
                <w:rFonts w:asciiTheme="majorBidi" w:hAnsiTheme="majorBidi" w:cstheme="majorBidi"/>
                <w:sz w:val="16"/>
                <w:szCs w:val="16"/>
              </w:rPr>
              <w:t xml:space="preserve">Penggunaan </w:t>
            </w:r>
            <w:r w:rsidRPr="006502AD">
              <w:rPr>
                <w:rFonts w:asciiTheme="majorBidi" w:hAnsiTheme="majorBidi" w:cstheme="majorBidi"/>
                <w:sz w:val="16"/>
                <w:szCs w:val="16"/>
              </w:rPr>
              <w:br/>
              <w:t xml:space="preserve">Kartu Angka </w:t>
            </w:r>
          </w:p>
          <w:p w:rsidR="00452D4E" w:rsidRPr="006502AD" w:rsidRDefault="00452D4E" w:rsidP="00452D4E">
            <w:pPr>
              <w:rPr>
                <w:rFonts w:asciiTheme="majorBidi" w:hAnsiTheme="majorBidi" w:cstheme="majorBidi"/>
                <w:sz w:val="16"/>
                <w:szCs w:val="16"/>
              </w:rPr>
            </w:pPr>
            <w:r w:rsidRPr="006502AD">
              <w:rPr>
                <w:rFonts w:asciiTheme="majorBidi" w:hAnsiTheme="majorBidi" w:cstheme="majorBidi"/>
                <w:sz w:val="16"/>
                <w:szCs w:val="16"/>
              </w:rPr>
              <w:t>Bergambar</w:t>
            </w:r>
          </w:p>
        </w:tc>
        <w:tc>
          <w:tcPr>
            <w:tcW w:w="567" w:type="dxa"/>
            <w:tcBorders>
              <w:top w:val="single" w:sz="4" w:space="0" w:color="000000" w:themeColor="text1"/>
              <w:bottom w:val="single" w:sz="4" w:space="0" w:color="000000" w:themeColor="text1"/>
            </w:tcBorders>
            <w:vAlign w:val="center"/>
          </w:tcPr>
          <w:p w:rsidR="00452D4E" w:rsidRPr="006502AD" w:rsidRDefault="00452D4E" w:rsidP="00452D4E">
            <w:pPr>
              <w:pStyle w:val="ListParagraph"/>
              <w:tabs>
                <w:tab w:val="left" w:pos="851"/>
              </w:tabs>
              <w:spacing w:before="29"/>
              <w:ind w:left="0" w:right="76"/>
              <w:jc w:val="center"/>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ST</w:t>
            </w:r>
          </w:p>
        </w:tc>
        <w:tc>
          <w:tcPr>
            <w:tcW w:w="708" w:type="dxa"/>
            <w:tcBorders>
              <w:top w:val="single" w:sz="4" w:space="0" w:color="000000" w:themeColor="text1"/>
              <w:bottom w:val="single" w:sz="4" w:space="0" w:color="000000" w:themeColor="text1"/>
            </w:tcBorders>
            <w:vAlign w:val="center"/>
          </w:tcPr>
          <w:p w:rsidR="00452D4E" w:rsidRPr="006502AD" w:rsidRDefault="00452D4E" w:rsidP="00452D4E">
            <w:pPr>
              <w:pStyle w:val="ListParagraph"/>
              <w:tabs>
                <w:tab w:val="left" w:pos="851"/>
              </w:tabs>
              <w:spacing w:before="29"/>
              <w:ind w:left="0" w:right="76"/>
              <w:jc w:val="center"/>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T</w:t>
            </w:r>
          </w:p>
        </w:tc>
        <w:tc>
          <w:tcPr>
            <w:tcW w:w="709" w:type="dxa"/>
            <w:tcBorders>
              <w:top w:val="single" w:sz="4" w:space="0" w:color="000000" w:themeColor="text1"/>
              <w:bottom w:val="single" w:sz="4" w:space="0" w:color="000000" w:themeColor="text1"/>
            </w:tcBorders>
            <w:vAlign w:val="center"/>
          </w:tcPr>
          <w:p w:rsidR="00452D4E" w:rsidRPr="006502AD" w:rsidRDefault="00452D4E" w:rsidP="00452D4E">
            <w:pPr>
              <w:pStyle w:val="ListParagraph"/>
              <w:tabs>
                <w:tab w:val="left" w:pos="851"/>
              </w:tabs>
              <w:spacing w:before="29"/>
              <w:ind w:left="0" w:right="76"/>
              <w:jc w:val="center"/>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S</w:t>
            </w:r>
          </w:p>
        </w:tc>
        <w:tc>
          <w:tcPr>
            <w:tcW w:w="709" w:type="dxa"/>
            <w:tcBorders>
              <w:top w:val="single" w:sz="4" w:space="0" w:color="000000" w:themeColor="text1"/>
              <w:bottom w:val="single" w:sz="4" w:space="0" w:color="000000" w:themeColor="text1"/>
            </w:tcBorders>
            <w:vAlign w:val="center"/>
          </w:tcPr>
          <w:p w:rsidR="00452D4E" w:rsidRPr="006502AD" w:rsidRDefault="00452D4E" w:rsidP="00452D4E">
            <w:pPr>
              <w:pStyle w:val="ListParagraph"/>
              <w:tabs>
                <w:tab w:val="left" w:pos="851"/>
              </w:tabs>
              <w:spacing w:before="29"/>
              <w:ind w:left="0" w:right="76"/>
              <w:jc w:val="center"/>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R</w:t>
            </w:r>
          </w:p>
        </w:tc>
        <w:tc>
          <w:tcPr>
            <w:tcW w:w="655" w:type="dxa"/>
            <w:tcBorders>
              <w:top w:val="single" w:sz="4" w:space="0" w:color="000000" w:themeColor="text1"/>
              <w:bottom w:val="single" w:sz="4" w:space="0" w:color="000000" w:themeColor="text1"/>
            </w:tcBorders>
            <w:vAlign w:val="center"/>
          </w:tcPr>
          <w:p w:rsidR="00452D4E" w:rsidRPr="006502AD" w:rsidRDefault="00452D4E" w:rsidP="00452D4E">
            <w:pPr>
              <w:pStyle w:val="ListParagraph"/>
              <w:tabs>
                <w:tab w:val="left" w:pos="851"/>
              </w:tabs>
              <w:spacing w:before="29"/>
              <w:ind w:left="0" w:right="76"/>
              <w:jc w:val="center"/>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F</w:t>
            </w:r>
          </w:p>
        </w:tc>
        <w:tc>
          <w:tcPr>
            <w:tcW w:w="762" w:type="dxa"/>
            <w:tcBorders>
              <w:top w:val="single" w:sz="4" w:space="0" w:color="000000" w:themeColor="text1"/>
              <w:bottom w:val="single" w:sz="4" w:space="0" w:color="000000" w:themeColor="text1"/>
            </w:tcBorders>
            <w:vAlign w:val="center"/>
          </w:tcPr>
          <w:p w:rsidR="00452D4E" w:rsidRPr="006502AD" w:rsidRDefault="00452D4E" w:rsidP="00452D4E">
            <w:pPr>
              <w:pStyle w:val="ListParagraph"/>
              <w:tabs>
                <w:tab w:val="left" w:pos="851"/>
              </w:tabs>
              <w:spacing w:before="29"/>
              <w:ind w:left="0" w:right="76"/>
              <w:jc w:val="center"/>
              <w:rPr>
                <w:rFonts w:ascii="Times New Roman" w:eastAsiaTheme="minorEastAsia" w:hAnsi="Times New Roman" w:cs="Times New Roman"/>
                <w:sz w:val="16"/>
                <w:szCs w:val="16"/>
              </w:rPr>
            </w:pPr>
          </w:p>
          <w:p w:rsidR="00452D4E" w:rsidRPr="006502AD" w:rsidRDefault="00452D4E" w:rsidP="00452D4E">
            <w:pPr>
              <w:pStyle w:val="ListParagraph"/>
              <w:tabs>
                <w:tab w:val="left" w:pos="851"/>
              </w:tabs>
              <w:spacing w:before="29"/>
              <w:ind w:left="0" w:right="76"/>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Persen (%)</w:t>
            </w:r>
          </w:p>
        </w:tc>
      </w:tr>
      <w:tr w:rsidR="00452D4E" w:rsidRPr="006502AD" w:rsidTr="00452D4E">
        <w:trPr>
          <w:trHeight w:val="339"/>
        </w:trPr>
        <w:tc>
          <w:tcPr>
            <w:tcW w:w="1580" w:type="dxa"/>
            <w:tcBorders>
              <w:top w:val="single" w:sz="4" w:space="0" w:color="000000" w:themeColor="text1"/>
            </w:tcBorders>
          </w:tcPr>
          <w:p w:rsidR="00452D4E" w:rsidRPr="006502AD" w:rsidRDefault="00452D4E" w:rsidP="00452D4E">
            <w:pPr>
              <w:pStyle w:val="ListParagraph"/>
              <w:tabs>
                <w:tab w:val="left" w:pos="851"/>
              </w:tabs>
              <w:ind w:left="0" w:right="76"/>
              <w:jc w:val="both"/>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Sangat Aktif</w:t>
            </w:r>
          </w:p>
        </w:tc>
        <w:tc>
          <w:tcPr>
            <w:tcW w:w="567" w:type="dxa"/>
            <w:tcBorders>
              <w:top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708" w:type="dxa"/>
            <w:tcBorders>
              <w:top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2</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10,00</w:t>
            </w:r>
          </w:p>
        </w:tc>
        <w:tc>
          <w:tcPr>
            <w:tcW w:w="709" w:type="dxa"/>
            <w:tcBorders>
              <w:top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709" w:type="dxa"/>
            <w:tcBorders>
              <w:top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655" w:type="dxa"/>
            <w:tcBorders>
              <w:top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2</w:t>
            </w:r>
          </w:p>
        </w:tc>
        <w:tc>
          <w:tcPr>
            <w:tcW w:w="762" w:type="dxa"/>
            <w:tcBorders>
              <w:top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10,00</w:t>
            </w:r>
          </w:p>
        </w:tc>
      </w:tr>
      <w:tr w:rsidR="00452D4E" w:rsidRPr="006502AD" w:rsidTr="00452D4E">
        <w:trPr>
          <w:trHeight w:val="339"/>
        </w:trPr>
        <w:tc>
          <w:tcPr>
            <w:tcW w:w="1580" w:type="dxa"/>
          </w:tcPr>
          <w:p w:rsidR="00452D4E" w:rsidRPr="006502AD" w:rsidRDefault="00452D4E" w:rsidP="00452D4E">
            <w:pPr>
              <w:pStyle w:val="ListParagraph"/>
              <w:tabs>
                <w:tab w:val="left" w:pos="851"/>
              </w:tabs>
              <w:ind w:left="0" w:right="76"/>
              <w:jc w:val="both"/>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Aktif</w:t>
            </w:r>
          </w:p>
        </w:tc>
        <w:tc>
          <w:tcPr>
            <w:tcW w:w="567"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708"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10</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50,00</w:t>
            </w:r>
          </w:p>
        </w:tc>
        <w:tc>
          <w:tcPr>
            <w:tcW w:w="709"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5,00</w:t>
            </w:r>
          </w:p>
        </w:tc>
        <w:tc>
          <w:tcPr>
            <w:tcW w:w="709"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655"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11</w:t>
            </w:r>
          </w:p>
        </w:tc>
        <w:tc>
          <w:tcPr>
            <w:tcW w:w="762"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55,00</w:t>
            </w:r>
          </w:p>
        </w:tc>
      </w:tr>
      <w:tr w:rsidR="00452D4E" w:rsidRPr="006502AD" w:rsidTr="00452D4E">
        <w:trPr>
          <w:trHeight w:val="353"/>
        </w:trPr>
        <w:tc>
          <w:tcPr>
            <w:tcW w:w="1580" w:type="dxa"/>
          </w:tcPr>
          <w:p w:rsidR="00452D4E" w:rsidRPr="006502AD" w:rsidRDefault="00452D4E" w:rsidP="00452D4E">
            <w:pPr>
              <w:pStyle w:val="ListParagraph"/>
              <w:tabs>
                <w:tab w:val="left" w:pos="851"/>
              </w:tabs>
              <w:ind w:left="0" w:right="76"/>
              <w:jc w:val="both"/>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Cukup Aktif</w:t>
            </w:r>
          </w:p>
        </w:tc>
        <w:tc>
          <w:tcPr>
            <w:tcW w:w="567"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708"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2</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10,00</w:t>
            </w:r>
          </w:p>
        </w:tc>
        <w:tc>
          <w:tcPr>
            <w:tcW w:w="709"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4</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20,00</w:t>
            </w:r>
          </w:p>
        </w:tc>
        <w:tc>
          <w:tcPr>
            <w:tcW w:w="709"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655"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6</w:t>
            </w:r>
          </w:p>
        </w:tc>
        <w:tc>
          <w:tcPr>
            <w:tcW w:w="762" w:type="dxa"/>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30,00</w:t>
            </w:r>
          </w:p>
        </w:tc>
      </w:tr>
      <w:tr w:rsidR="00452D4E" w:rsidRPr="006502AD" w:rsidTr="00452D4E">
        <w:trPr>
          <w:trHeight w:val="339"/>
        </w:trPr>
        <w:tc>
          <w:tcPr>
            <w:tcW w:w="1580" w:type="dxa"/>
            <w:tcBorders>
              <w:bottom w:val="single" w:sz="4" w:space="0" w:color="000000" w:themeColor="text1"/>
            </w:tcBorders>
          </w:tcPr>
          <w:p w:rsidR="00452D4E" w:rsidRPr="006502AD" w:rsidRDefault="00452D4E" w:rsidP="00452D4E">
            <w:pPr>
              <w:pStyle w:val="ListParagraph"/>
              <w:tabs>
                <w:tab w:val="left" w:pos="851"/>
              </w:tabs>
              <w:ind w:left="0" w:right="76"/>
              <w:jc w:val="both"/>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Kurang Aktif</w:t>
            </w:r>
          </w:p>
        </w:tc>
        <w:tc>
          <w:tcPr>
            <w:tcW w:w="567" w:type="dxa"/>
            <w:tcBorders>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708" w:type="dxa"/>
            <w:tcBorders>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709" w:type="dxa"/>
            <w:tcBorders>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 xml:space="preserve">0 </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00,00</w:t>
            </w:r>
          </w:p>
        </w:tc>
        <w:tc>
          <w:tcPr>
            <w:tcW w:w="709" w:type="dxa"/>
            <w:tcBorders>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w:t>
            </w:r>
          </w:p>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5,00</w:t>
            </w:r>
          </w:p>
        </w:tc>
        <w:tc>
          <w:tcPr>
            <w:tcW w:w="655" w:type="dxa"/>
            <w:tcBorders>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w:t>
            </w:r>
          </w:p>
        </w:tc>
        <w:tc>
          <w:tcPr>
            <w:tcW w:w="762" w:type="dxa"/>
            <w:tcBorders>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5,00</w:t>
            </w:r>
          </w:p>
        </w:tc>
      </w:tr>
      <w:tr w:rsidR="00452D4E" w:rsidRPr="006502AD" w:rsidTr="00452D4E">
        <w:trPr>
          <w:trHeight w:val="170"/>
        </w:trPr>
        <w:tc>
          <w:tcPr>
            <w:tcW w:w="1580" w:type="dxa"/>
            <w:tcBorders>
              <w:top w:val="single" w:sz="4" w:space="0" w:color="000000" w:themeColor="text1"/>
              <w:bottom w:val="single" w:sz="4" w:space="0" w:color="000000" w:themeColor="text1"/>
            </w:tcBorders>
          </w:tcPr>
          <w:p w:rsidR="00452D4E" w:rsidRPr="006502AD" w:rsidRDefault="00452D4E" w:rsidP="00452D4E">
            <w:pPr>
              <w:pStyle w:val="ListParagraph"/>
              <w:tabs>
                <w:tab w:val="left" w:pos="851"/>
              </w:tabs>
              <w:ind w:left="0" w:right="76"/>
              <w:jc w:val="both"/>
              <w:rPr>
                <w:rFonts w:ascii="Times New Roman" w:eastAsiaTheme="minorEastAsia" w:hAnsi="Times New Roman" w:cs="Times New Roman"/>
                <w:b/>
                <w:bCs/>
                <w:sz w:val="16"/>
                <w:szCs w:val="16"/>
              </w:rPr>
            </w:pPr>
            <w:r w:rsidRPr="006502AD">
              <w:rPr>
                <w:rFonts w:ascii="Times New Roman" w:eastAsiaTheme="minorEastAsia" w:hAnsi="Times New Roman" w:cs="Times New Roman"/>
                <w:b/>
                <w:bCs/>
                <w:sz w:val="16"/>
                <w:szCs w:val="16"/>
              </w:rPr>
              <w:t>Jumlah</w:t>
            </w:r>
          </w:p>
        </w:tc>
        <w:tc>
          <w:tcPr>
            <w:tcW w:w="567" w:type="dxa"/>
            <w:tcBorders>
              <w:top w:val="single" w:sz="4" w:space="0" w:color="000000" w:themeColor="text1"/>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w:t>
            </w:r>
          </w:p>
        </w:tc>
        <w:tc>
          <w:tcPr>
            <w:tcW w:w="708" w:type="dxa"/>
            <w:tcBorders>
              <w:top w:val="single" w:sz="4" w:space="0" w:color="000000" w:themeColor="text1"/>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w:t>
            </w:r>
          </w:p>
        </w:tc>
        <w:tc>
          <w:tcPr>
            <w:tcW w:w="709" w:type="dxa"/>
            <w:tcBorders>
              <w:top w:val="single" w:sz="4" w:space="0" w:color="000000" w:themeColor="text1"/>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w:t>
            </w:r>
          </w:p>
        </w:tc>
        <w:tc>
          <w:tcPr>
            <w:tcW w:w="709" w:type="dxa"/>
            <w:tcBorders>
              <w:top w:val="single" w:sz="4" w:space="0" w:color="000000" w:themeColor="text1"/>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0</w:t>
            </w:r>
          </w:p>
        </w:tc>
        <w:tc>
          <w:tcPr>
            <w:tcW w:w="655" w:type="dxa"/>
            <w:tcBorders>
              <w:top w:val="single" w:sz="4" w:space="0" w:color="000000" w:themeColor="text1"/>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20</w:t>
            </w:r>
          </w:p>
        </w:tc>
        <w:tc>
          <w:tcPr>
            <w:tcW w:w="762" w:type="dxa"/>
            <w:tcBorders>
              <w:top w:val="single" w:sz="4" w:space="0" w:color="000000" w:themeColor="text1"/>
              <w:bottom w:val="single" w:sz="4" w:space="0" w:color="000000" w:themeColor="text1"/>
            </w:tcBorders>
          </w:tcPr>
          <w:p w:rsidR="00452D4E" w:rsidRPr="006502AD" w:rsidRDefault="00452D4E" w:rsidP="00452D4E">
            <w:pPr>
              <w:pStyle w:val="ListParagraph"/>
              <w:tabs>
                <w:tab w:val="left" w:pos="851"/>
              </w:tabs>
              <w:ind w:left="0"/>
              <w:jc w:val="right"/>
              <w:rPr>
                <w:rFonts w:ascii="Times New Roman" w:eastAsiaTheme="minorEastAsia" w:hAnsi="Times New Roman" w:cs="Times New Roman"/>
                <w:sz w:val="16"/>
                <w:szCs w:val="16"/>
              </w:rPr>
            </w:pPr>
            <w:r w:rsidRPr="006502AD">
              <w:rPr>
                <w:rFonts w:ascii="Times New Roman" w:eastAsiaTheme="minorEastAsia" w:hAnsi="Times New Roman" w:cs="Times New Roman"/>
                <w:sz w:val="16"/>
                <w:szCs w:val="16"/>
              </w:rPr>
              <w:t>100,00</w:t>
            </w:r>
          </w:p>
        </w:tc>
      </w:tr>
    </w:tbl>
    <w:p w:rsidR="00752A3A" w:rsidRPr="00E50FD5" w:rsidRDefault="00752A3A" w:rsidP="003C0C38">
      <w:pPr>
        <w:tabs>
          <w:tab w:val="left" w:pos="450"/>
        </w:tabs>
        <w:spacing w:after="0" w:line="240" w:lineRule="auto"/>
        <w:jc w:val="both"/>
        <w:rPr>
          <w:rFonts w:ascii="Times New Roman" w:hAnsi="Times New Roman" w:cs="Times New Roman"/>
          <w:sz w:val="24"/>
          <w:szCs w:val="24"/>
          <w:lang w:val="en-US"/>
        </w:rPr>
      </w:pPr>
    </w:p>
    <w:p w:rsidR="0025029C" w:rsidRDefault="009B67D5" w:rsidP="003C0C38">
      <w:pPr>
        <w:tabs>
          <w:tab w:val="left" w:pos="450"/>
        </w:tabs>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Hubungan Penggunaan Kartu Angka Bergambar dengan Kemampuan Mengenal Lambang Bilangan</w:t>
      </w:r>
    </w:p>
    <w:p w:rsidR="0025029C" w:rsidRDefault="0025029C" w:rsidP="003C0C38">
      <w:pPr>
        <w:tabs>
          <w:tab w:val="left" w:pos="450"/>
        </w:tabs>
        <w:spacing w:after="0" w:line="240" w:lineRule="auto"/>
        <w:jc w:val="both"/>
        <w:rPr>
          <w:rFonts w:ascii="Times New Roman" w:hAnsi="Times New Roman" w:cs="Times New Roman"/>
          <w:b/>
          <w:bCs/>
          <w:sz w:val="24"/>
          <w:szCs w:val="24"/>
          <w:lang w:val="en-US"/>
        </w:rPr>
      </w:pPr>
    </w:p>
    <w:p w:rsidR="00124483" w:rsidRPr="00835DA0" w:rsidRDefault="00124483" w:rsidP="00E50FD5">
      <w:pPr>
        <w:tabs>
          <w:tab w:val="left" w:pos="1276"/>
        </w:tabs>
        <w:spacing w:before="29" w:after="0" w:line="240" w:lineRule="auto"/>
        <w:ind w:right="76"/>
        <w:jc w:val="both"/>
        <w:rPr>
          <w:rFonts w:ascii="Times New Roman" w:hAnsi="Times New Roman" w:cs="Times New Roman"/>
          <w:sz w:val="24"/>
          <w:szCs w:val="24"/>
        </w:rPr>
      </w:pPr>
      <w:r w:rsidRPr="00124483">
        <w:rPr>
          <w:rFonts w:ascii="Times New Roman" w:hAnsi="Times New Roman" w:cs="Times New Roman"/>
          <w:sz w:val="24"/>
          <w:szCs w:val="24"/>
        </w:rPr>
        <w:t>Sebelum dilakukan perhitungan, terlebih dahulu dibuat tabel penolong untuk menentukan jumlah rank dari setiap variabel penelitian. Jumlah rank yang didapat dari tabel penolong pada penggunaan kartu angka bergambar (Variabel X) atau R</w:t>
      </w:r>
      <w:r w:rsidRPr="00124483">
        <w:rPr>
          <w:rFonts w:ascii="Times New Roman" w:hAnsi="Times New Roman" w:cs="Times New Roman"/>
          <w:sz w:val="24"/>
          <w:szCs w:val="24"/>
          <w:vertAlign w:val="subscript"/>
        </w:rPr>
        <w:t xml:space="preserve">1 </w:t>
      </w:r>
      <w:r w:rsidRPr="00124483">
        <w:rPr>
          <w:rFonts w:ascii="Times New Roman" w:hAnsi="Times New Roman" w:cs="Times New Roman"/>
          <w:sz w:val="24"/>
          <w:szCs w:val="24"/>
        </w:rPr>
        <w:t>adalah 421,5 dan pada Kemampuan mengenal lambang bilangan (Variabel Y) atau R</w:t>
      </w:r>
      <w:r w:rsidRPr="00124483">
        <w:rPr>
          <w:rFonts w:ascii="Times New Roman" w:hAnsi="Times New Roman" w:cs="Times New Roman"/>
          <w:sz w:val="24"/>
          <w:szCs w:val="24"/>
          <w:vertAlign w:val="subscript"/>
        </w:rPr>
        <w:t>2</w:t>
      </w:r>
      <w:r w:rsidRPr="00124483">
        <w:rPr>
          <w:rFonts w:ascii="Times New Roman" w:hAnsi="Times New Roman" w:cs="Times New Roman"/>
          <w:sz w:val="24"/>
          <w:szCs w:val="24"/>
        </w:rPr>
        <w:t xml:space="preserve"> adalah 398,5.</w:t>
      </w:r>
      <w:r w:rsidRPr="0002128E">
        <w:rPr>
          <w:rFonts w:ascii="Times New Roman" w:hAnsi="Times New Roman" w:cs="Times New Roman"/>
          <w:sz w:val="24"/>
          <w:szCs w:val="24"/>
        </w:rPr>
        <w:t>Setelah menentukan R</w:t>
      </w:r>
      <w:r w:rsidRPr="0002128E">
        <w:rPr>
          <w:rFonts w:ascii="Times New Roman" w:hAnsi="Times New Roman" w:cs="Times New Roman"/>
          <w:sz w:val="24"/>
          <w:szCs w:val="24"/>
          <w:vertAlign w:val="subscript"/>
        </w:rPr>
        <w:t xml:space="preserve">1 </w:t>
      </w:r>
      <w:r w:rsidRPr="0002128E">
        <w:rPr>
          <w:rFonts w:ascii="Times New Roman" w:hAnsi="Times New Roman" w:cs="Times New Roman"/>
          <w:sz w:val="24"/>
          <w:szCs w:val="24"/>
        </w:rPr>
        <w:t>dan R</w:t>
      </w:r>
      <w:r w:rsidRPr="0002128E">
        <w:rPr>
          <w:rFonts w:ascii="Times New Roman" w:hAnsi="Times New Roman" w:cs="Times New Roman"/>
          <w:sz w:val="24"/>
          <w:szCs w:val="24"/>
          <w:vertAlign w:val="subscript"/>
        </w:rPr>
        <w:t>2</w:t>
      </w:r>
      <w:r w:rsidRPr="0002128E">
        <w:rPr>
          <w:rFonts w:ascii="Times New Roman" w:hAnsi="Times New Roman" w:cs="Times New Roman"/>
          <w:sz w:val="24"/>
          <w:szCs w:val="24"/>
        </w:rPr>
        <w:t xml:space="preserve"> selanjutnya mencari nilai U hitung, U hitung yang dipakai nantinya adalah U hitung yang terkecil yaitu 188,5. </w:t>
      </w:r>
    </w:p>
    <w:p w:rsidR="00E50FD5" w:rsidRPr="00835DA0" w:rsidRDefault="00E50FD5" w:rsidP="00E50FD5">
      <w:pPr>
        <w:tabs>
          <w:tab w:val="left" w:pos="1276"/>
        </w:tabs>
        <w:spacing w:before="29" w:after="0" w:line="240" w:lineRule="auto"/>
        <w:ind w:right="76"/>
        <w:jc w:val="both"/>
        <w:rPr>
          <w:rFonts w:ascii="Times New Roman" w:hAnsi="Times New Roman" w:cs="Times New Roman"/>
          <w:sz w:val="24"/>
          <w:szCs w:val="24"/>
        </w:rPr>
      </w:pPr>
    </w:p>
    <w:p w:rsidR="00E50FD5" w:rsidRPr="00C72D6C" w:rsidRDefault="00124483" w:rsidP="00E50FD5">
      <w:pPr>
        <w:autoSpaceDE w:val="0"/>
        <w:autoSpaceDN w:val="0"/>
        <w:adjustRightInd w:val="0"/>
        <w:spacing w:after="0" w:line="240" w:lineRule="auto"/>
        <w:jc w:val="both"/>
        <w:rPr>
          <w:rFonts w:ascii="Times New Roman" w:hAnsi="Times New Roman" w:cs="Times New Roman"/>
          <w:iCs/>
          <w:sz w:val="24"/>
          <w:szCs w:val="24"/>
        </w:rPr>
      </w:pPr>
      <w:r w:rsidRPr="00C72D6C">
        <w:rPr>
          <w:rFonts w:asciiTheme="majorBidi" w:hAnsiTheme="majorBidi" w:cstheme="majorBidi"/>
          <w:sz w:val="24"/>
          <w:szCs w:val="24"/>
        </w:rPr>
        <w:t xml:space="preserve">Setelah mendapatkan nilai Z </w:t>
      </w:r>
      <w:r w:rsidRPr="00C72D6C">
        <w:rPr>
          <w:rFonts w:asciiTheme="majorBidi" w:hAnsiTheme="majorBidi" w:cstheme="majorBidi"/>
          <w:sz w:val="24"/>
          <w:szCs w:val="24"/>
          <w:vertAlign w:val="subscript"/>
        </w:rPr>
        <w:t>hitung</w:t>
      </w:r>
      <w:r w:rsidR="00B757C8" w:rsidRPr="00C72D6C">
        <w:rPr>
          <w:rFonts w:asciiTheme="majorBidi" w:hAnsiTheme="majorBidi" w:cstheme="majorBidi"/>
          <w:sz w:val="24"/>
          <w:szCs w:val="24"/>
        </w:rPr>
        <w:t xml:space="preserve">, </w:t>
      </w:r>
      <w:r w:rsidRPr="00C72D6C">
        <w:rPr>
          <w:rFonts w:asciiTheme="majorBidi" w:hAnsiTheme="majorBidi" w:cstheme="majorBidi"/>
          <w:sz w:val="24"/>
          <w:szCs w:val="24"/>
        </w:rPr>
        <w:t>selanjutnya menentuka</w:t>
      </w:r>
      <w:r w:rsidR="00E50FD5" w:rsidRPr="00C72D6C">
        <w:rPr>
          <w:rFonts w:asciiTheme="majorBidi" w:hAnsiTheme="majorBidi" w:cstheme="majorBidi"/>
          <w:sz w:val="24"/>
          <w:szCs w:val="24"/>
        </w:rPr>
        <w:t>n Z</w:t>
      </w:r>
      <w:r w:rsidRPr="00C72D6C">
        <w:rPr>
          <w:rFonts w:asciiTheme="majorBidi" w:hAnsiTheme="majorBidi" w:cstheme="majorBidi"/>
          <w:sz w:val="24"/>
          <w:szCs w:val="24"/>
          <w:vertAlign w:val="subscript"/>
        </w:rPr>
        <w:t>tabel</w:t>
      </w:r>
      <w:r w:rsidRPr="00C72D6C">
        <w:rPr>
          <w:rFonts w:asciiTheme="majorBidi" w:hAnsiTheme="majorBidi" w:cstheme="majorBidi"/>
          <w:sz w:val="24"/>
          <w:szCs w:val="24"/>
        </w:rPr>
        <w:t xml:space="preserve">Jika </w:t>
      </w:r>
      <w:r w:rsidR="00E50FD5">
        <w:rPr>
          <w:rFonts w:ascii="Times New Roman" w:hAnsi="Times New Roman" w:cs="Times New Roman"/>
          <w:iCs/>
          <w:sz w:val="24"/>
          <w:szCs w:val="24"/>
        </w:rPr>
        <w:t>Nilai α = 5% maka nilai Z</w:t>
      </w:r>
      <w:r w:rsidRPr="00124483">
        <w:rPr>
          <w:rFonts w:ascii="Times New Roman" w:hAnsi="Times New Roman" w:cs="Times New Roman"/>
          <w:iCs/>
          <w:sz w:val="24"/>
          <w:szCs w:val="24"/>
          <w:vertAlign w:val="subscript"/>
        </w:rPr>
        <w:t>tabel</w:t>
      </w:r>
      <w:r w:rsidRPr="00124483">
        <w:rPr>
          <w:rFonts w:ascii="Times New Roman" w:hAnsi="Times New Roman" w:cs="Times New Roman"/>
          <w:iCs/>
          <w:sz w:val="24"/>
          <w:szCs w:val="24"/>
        </w:rPr>
        <w:t>dapat dicari dengan menggunakan tabel distrib</w:t>
      </w:r>
      <w:r w:rsidR="00E50FD5">
        <w:rPr>
          <w:rFonts w:ascii="Times New Roman" w:hAnsi="Times New Roman" w:cs="Times New Roman"/>
          <w:iCs/>
          <w:sz w:val="24"/>
          <w:szCs w:val="24"/>
        </w:rPr>
        <w:t>usi normal</w:t>
      </w:r>
      <w:r w:rsidR="00E50FD5" w:rsidRPr="00C72D6C">
        <w:rPr>
          <w:rFonts w:ascii="Times New Roman" w:hAnsi="Times New Roman" w:cs="Times New Roman"/>
          <w:iCs/>
          <w:sz w:val="24"/>
          <w:szCs w:val="24"/>
        </w:rPr>
        <w:t>.</w:t>
      </w:r>
      <w:r w:rsidR="00F71057" w:rsidRPr="00C72D6C">
        <w:rPr>
          <w:rFonts w:ascii="Times New Roman" w:hAnsi="Times New Roman" w:cs="Times New Roman"/>
          <w:iCs/>
          <w:sz w:val="24"/>
          <w:szCs w:val="24"/>
        </w:rPr>
        <w:t>Setelah dilakukan perhitungan dihasilkan nilai Z sebesar -0,297.</w:t>
      </w:r>
    </w:p>
    <w:p w:rsidR="00124483" w:rsidRDefault="00124483" w:rsidP="00124483">
      <w:pPr>
        <w:autoSpaceDE w:val="0"/>
        <w:autoSpaceDN w:val="0"/>
        <w:adjustRightInd w:val="0"/>
        <w:spacing w:after="0" w:line="240" w:lineRule="auto"/>
        <w:jc w:val="both"/>
        <w:rPr>
          <w:rFonts w:ascii="Times New Roman" w:hAnsi="Times New Roman" w:cs="Times New Roman"/>
          <w:iCs/>
          <w:sz w:val="24"/>
          <w:szCs w:val="24"/>
          <w:lang w:val="en-US"/>
        </w:rPr>
      </w:pPr>
      <w:r w:rsidRPr="00124483">
        <w:rPr>
          <w:rFonts w:ascii="Times New Roman" w:hAnsi="Times New Roman" w:cs="Times New Roman"/>
          <w:iCs/>
          <w:sz w:val="24"/>
          <w:szCs w:val="24"/>
        </w:rPr>
        <w:t>Sehingga dapat disimpulkan bahwa terdapat hubungan yang positif dan signifikan antara penggunaan kartu angka bergambar dengan kemampuan mengenal lambang bilangan pada anak usia 4-5 tahun.</w:t>
      </w:r>
    </w:p>
    <w:p w:rsidR="00E50FD5" w:rsidRDefault="00E50FD5" w:rsidP="00124483">
      <w:pPr>
        <w:autoSpaceDE w:val="0"/>
        <w:autoSpaceDN w:val="0"/>
        <w:adjustRightInd w:val="0"/>
        <w:spacing w:after="0" w:line="240" w:lineRule="auto"/>
        <w:jc w:val="both"/>
        <w:rPr>
          <w:rFonts w:ascii="Times New Roman" w:hAnsi="Times New Roman" w:cs="Times New Roman"/>
          <w:iCs/>
          <w:sz w:val="24"/>
          <w:szCs w:val="24"/>
          <w:lang w:val="en-US"/>
        </w:rPr>
      </w:pPr>
    </w:p>
    <w:p w:rsidR="00E50FD5" w:rsidRDefault="00E50FD5" w:rsidP="00124483">
      <w:pPr>
        <w:autoSpaceDE w:val="0"/>
        <w:autoSpaceDN w:val="0"/>
        <w:adjustRightInd w:val="0"/>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lang w:val="en-US"/>
        </w:rPr>
        <w:t>Hubungan penggunaan kartu angka bergambar dengan kemampuan mengenal lambang bilangan dapat dilihat dari tabel berikut:</w:t>
      </w:r>
    </w:p>
    <w:p w:rsidR="0028209B" w:rsidRDefault="0028209B" w:rsidP="00124483">
      <w:pPr>
        <w:autoSpaceDE w:val="0"/>
        <w:autoSpaceDN w:val="0"/>
        <w:adjustRightInd w:val="0"/>
        <w:spacing w:after="0" w:line="240" w:lineRule="auto"/>
        <w:jc w:val="both"/>
        <w:rPr>
          <w:rFonts w:ascii="Times New Roman" w:hAnsi="Times New Roman" w:cs="Times New Roman"/>
          <w:sz w:val="24"/>
          <w:szCs w:val="24"/>
          <w:lang w:val="en-US"/>
        </w:rPr>
      </w:pPr>
    </w:p>
    <w:p w:rsidR="0028209B" w:rsidRPr="0028209B" w:rsidRDefault="0028209B" w:rsidP="00124483">
      <w:pPr>
        <w:autoSpaceDE w:val="0"/>
        <w:autoSpaceDN w:val="0"/>
        <w:adjustRightInd w:val="0"/>
        <w:spacing w:after="0" w:line="240" w:lineRule="auto"/>
        <w:jc w:val="both"/>
        <w:rPr>
          <w:rFonts w:ascii="Times New Roman" w:hAnsi="Times New Roman" w:cs="Times New Roman"/>
          <w:iCs/>
          <w:sz w:val="24"/>
          <w:szCs w:val="24"/>
        </w:rPr>
      </w:pPr>
      <w:r w:rsidRPr="0028209B">
        <w:rPr>
          <w:rFonts w:ascii="Times New Roman" w:hAnsi="Times New Roman" w:cs="Times New Roman"/>
          <w:sz w:val="24"/>
          <w:szCs w:val="24"/>
        </w:rPr>
        <w:t>Berdasarkan Tabel silang diatas dari 20 anak yang diteliti menunjukkan bahwa anak yang sangat aktif dalam kegiatan pembelajaran menggunakan kartu angka sebanyak 10 persen yang kemampuannya tinggi, selanjutnya 55 persen yang aktivitasnya aktif sebanyak 50 persen kemampuannya terbilang tinngi, dan 5 persennya kemampuannya sedang. Sedangkan 30 persen yang aktivitasnya cukup aktif, sebanyak 10 persen kemampuannya tinngi, namun yang 20 persen kemampuannya sedang dan sisanya yang 5 persen ditunjukkan dengan aktivitasnya anak kurang aktif dan memiliki kemampuan yang rendah dalam mengenal lambang bilangan</w:t>
      </w:r>
    </w:p>
    <w:p w:rsidR="00E50FD5" w:rsidRPr="0028209B" w:rsidRDefault="00E50FD5" w:rsidP="00124483">
      <w:pPr>
        <w:autoSpaceDE w:val="0"/>
        <w:autoSpaceDN w:val="0"/>
        <w:adjustRightInd w:val="0"/>
        <w:spacing w:after="0" w:line="240" w:lineRule="auto"/>
        <w:jc w:val="both"/>
        <w:rPr>
          <w:rFonts w:ascii="Times New Roman" w:hAnsi="Times New Roman" w:cs="Times New Roman"/>
          <w:iCs/>
          <w:sz w:val="24"/>
          <w:szCs w:val="24"/>
        </w:rPr>
      </w:pPr>
    </w:p>
    <w:p w:rsidR="00124483" w:rsidRPr="0028209B" w:rsidRDefault="00124483" w:rsidP="00124483">
      <w:pPr>
        <w:autoSpaceDE w:val="0"/>
        <w:autoSpaceDN w:val="0"/>
        <w:adjustRightInd w:val="0"/>
        <w:spacing w:after="0" w:line="240" w:lineRule="auto"/>
        <w:jc w:val="both"/>
        <w:rPr>
          <w:rFonts w:ascii="Times New Roman" w:hAnsi="Times New Roman" w:cs="Times New Roman"/>
          <w:iCs/>
          <w:sz w:val="24"/>
          <w:szCs w:val="24"/>
        </w:rPr>
      </w:pPr>
    </w:p>
    <w:p w:rsidR="00124483" w:rsidRDefault="00124483" w:rsidP="00124483">
      <w:pPr>
        <w:autoSpaceDE w:val="0"/>
        <w:autoSpaceDN w:val="0"/>
        <w:adjustRightInd w:val="0"/>
        <w:spacing w:after="0" w:line="240" w:lineRule="auto"/>
        <w:jc w:val="both"/>
        <w:rPr>
          <w:rFonts w:ascii="Times New Roman" w:hAnsi="Times New Roman" w:cs="Times New Roman"/>
          <w:b/>
          <w:bCs/>
          <w:iCs/>
          <w:sz w:val="24"/>
          <w:szCs w:val="24"/>
          <w:lang w:val="en-US"/>
        </w:rPr>
      </w:pPr>
      <w:r>
        <w:rPr>
          <w:rFonts w:ascii="Times New Roman" w:hAnsi="Times New Roman" w:cs="Times New Roman"/>
          <w:b/>
          <w:bCs/>
          <w:iCs/>
          <w:sz w:val="24"/>
          <w:szCs w:val="24"/>
          <w:lang w:val="en-US"/>
        </w:rPr>
        <w:t>PEMBAHASAN</w:t>
      </w:r>
    </w:p>
    <w:p w:rsidR="00124483" w:rsidRDefault="00124483" w:rsidP="00124483">
      <w:pPr>
        <w:autoSpaceDE w:val="0"/>
        <w:autoSpaceDN w:val="0"/>
        <w:adjustRightInd w:val="0"/>
        <w:spacing w:after="0" w:line="240" w:lineRule="auto"/>
        <w:jc w:val="both"/>
        <w:rPr>
          <w:rFonts w:ascii="Times New Roman" w:hAnsi="Times New Roman" w:cs="Times New Roman"/>
          <w:b/>
          <w:bCs/>
          <w:iCs/>
          <w:sz w:val="24"/>
          <w:szCs w:val="24"/>
          <w:lang w:val="en-US"/>
        </w:rPr>
      </w:pPr>
    </w:p>
    <w:p w:rsidR="005E6894" w:rsidRPr="00681CE8" w:rsidRDefault="005E6894" w:rsidP="00EA2814">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681CE8">
        <w:rPr>
          <w:rFonts w:ascii="Times New Roman" w:hAnsi="Times New Roman" w:cs="Times New Roman"/>
          <w:iCs/>
          <w:sz w:val="24"/>
          <w:szCs w:val="24"/>
        </w:rPr>
        <w:t xml:space="preserve">Kemampuan mengenal lambang bilangan pada anak dapat berkembang dengan optimal apabila anak mendapatkan stimulus yang tepat.Anak usia dini membangun pengetahuannya melalui informasi-informasi yang diterima dari lingkungan sekitarnya. </w:t>
      </w:r>
    </w:p>
    <w:p w:rsidR="005E6894" w:rsidRPr="00681CE8" w:rsidRDefault="005E6894" w:rsidP="005E6894">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5E6894" w:rsidRPr="00681CE8" w:rsidRDefault="005E6894" w:rsidP="00C756A6">
      <w:pPr>
        <w:autoSpaceDE w:val="0"/>
        <w:autoSpaceDN w:val="0"/>
        <w:adjustRightInd w:val="0"/>
        <w:spacing w:after="300" w:line="240" w:lineRule="auto"/>
        <w:jc w:val="both"/>
        <w:rPr>
          <w:rFonts w:ascii="Times Roman" w:eastAsiaTheme="minorHAnsi" w:hAnsi="Times Roman" w:cs="Times Roman"/>
          <w:sz w:val="24"/>
          <w:szCs w:val="24"/>
          <w:lang w:val="en-US" w:eastAsia="en-US"/>
        </w:rPr>
      </w:pPr>
      <w:r w:rsidRPr="00681CE8">
        <w:rPr>
          <w:rFonts w:ascii="Times New Roman" w:hAnsi="Times New Roman" w:cs="Times New Roman"/>
          <w:sz w:val="24"/>
          <w:szCs w:val="24"/>
        </w:rPr>
        <w:lastRenderedPageBreak/>
        <w:t>Mengenalkan suatu konsep kepada anak usia dini tidak bisa terlepas dari kegiatan bermain</w:t>
      </w:r>
      <w:r w:rsidRPr="00681CE8">
        <w:rPr>
          <w:rFonts w:ascii="Times New Roman" w:hAnsi="Times New Roman" w:cs="Times New Roman"/>
          <w:sz w:val="24"/>
          <w:szCs w:val="24"/>
          <w:lang w:val="en-US"/>
        </w:rPr>
        <w:t>,</w:t>
      </w:r>
      <w:r w:rsidRPr="00681CE8">
        <w:rPr>
          <w:rFonts w:ascii="Times Roman" w:eastAsiaTheme="minorHAnsi" w:hAnsi="Times Roman" w:cs="Times Roman"/>
          <w:sz w:val="24"/>
          <w:szCs w:val="24"/>
          <w:lang w:val="en-US" w:eastAsia="en-US"/>
        </w:rPr>
        <w:t xml:space="preserve"> sejalan dengan</w:t>
      </w:r>
      <w:r w:rsidR="00DD228E">
        <w:rPr>
          <w:rFonts w:ascii="Times Roman" w:eastAsiaTheme="minorHAnsi" w:hAnsi="Times Roman" w:cs="Times Roman"/>
          <w:sz w:val="24"/>
          <w:szCs w:val="24"/>
          <w:lang w:val="en-US" w:eastAsia="en-US"/>
        </w:rPr>
        <w:t xml:space="preserve"> hasil penelitian yang dilakukan oleh</w:t>
      </w:r>
      <w:r w:rsidRPr="00681CE8">
        <w:rPr>
          <w:rFonts w:ascii="Times Roman" w:eastAsiaTheme="minorHAnsi" w:hAnsi="Times Roman" w:cs="Times Roman"/>
          <w:sz w:val="24"/>
          <w:szCs w:val="24"/>
          <w:lang w:val="en-US" w:eastAsia="en-US"/>
        </w:rPr>
        <w:t xml:space="preserve"> Ramaini (2011)</w:t>
      </w:r>
      <w:r w:rsidR="00DD228E">
        <w:rPr>
          <w:rFonts w:ascii="Times Roman" w:eastAsiaTheme="minorHAnsi" w:hAnsi="Times Roman" w:cs="Times Roman"/>
          <w:sz w:val="24"/>
          <w:szCs w:val="24"/>
          <w:lang w:val="en-US" w:eastAsia="en-US"/>
        </w:rPr>
        <w:t xml:space="preserve"> yang menunjukkan bahwa dengan menggunakan permainan tabung pintar dapat meningkatkan kemampuan mengenal bilangan. Selain itu, hasil penelitian yang dilakukan oleh Hasanah </w:t>
      </w:r>
      <w:r w:rsidR="00B57B5A">
        <w:rPr>
          <w:rFonts w:ascii="Times Roman" w:eastAsiaTheme="minorHAnsi" w:hAnsi="Times Roman" w:cs="Times Roman"/>
          <w:sz w:val="24"/>
          <w:szCs w:val="24"/>
          <w:lang w:val="en-US" w:eastAsia="en-US"/>
        </w:rPr>
        <w:t>(2014) juga menunjukan bahwa kemampuan mengenal lambang bilangan anak meningkat dengan menggunakan permainan memancing ikan.</w:t>
      </w:r>
      <w:r w:rsidR="00C756A6">
        <w:rPr>
          <w:rFonts w:ascii="Times Roman" w:eastAsiaTheme="minorHAnsi" w:hAnsi="Times Roman" w:cs="Times Roman"/>
          <w:sz w:val="24"/>
          <w:szCs w:val="24"/>
          <w:lang w:val="en-US" w:eastAsia="en-US"/>
        </w:rPr>
        <w:t>Hasil Penelitian Hastana (2017) juga mengungkapkan bahwa ada peningkatan dalam kemampuan mengenal lambang bilangan dengan menggunakan kaertu angka.</w:t>
      </w:r>
    </w:p>
    <w:p w:rsidR="005E6894" w:rsidRPr="00AC0F84" w:rsidRDefault="007242D3" w:rsidP="007242D3">
      <w:pPr>
        <w:autoSpaceDE w:val="0"/>
        <w:autoSpaceDN w:val="0"/>
        <w:adjustRightInd w:val="0"/>
        <w:spacing w:after="0" w:line="240" w:lineRule="auto"/>
        <w:jc w:val="both"/>
        <w:rPr>
          <w:rFonts w:ascii="Times New Roman" w:eastAsiaTheme="minorHAnsi" w:hAnsi="Times New Roman" w:cs="Times New Roman"/>
          <w:sz w:val="24"/>
          <w:szCs w:val="24"/>
          <w:lang w:val="en-US" w:eastAsia="en-US"/>
        </w:rPr>
      </w:pPr>
      <w:r w:rsidRPr="00AC0F84">
        <w:rPr>
          <w:rFonts w:ascii="Times New Roman" w:eastAsiaTheme="minorHAnsi" w:hAnsi="Times New Roman" w:cs="Times New Roman"/>
          <w:sz w:val="24"/>
          <w:szCs w:val="24"/>
          <w:lang w:val="en-US" w:eastAsia="en-US"/>
        </w:rPr>
        <w:t>Kartu bergambar merupakan salah satu cara untuk meningkatkan kemampuan mengenal lambang bilangan</w:t>
      </w:r>
      <w:r w:rsidRPr="00AC0F84">
        <w:rPr>
          <w:rFonts w:ascii="Times Roman" w:eastAsiaTheme="minorHAnsi" w:hAnsi="Times Roman" w:cs="Times Roman"/>
          <w:sz w:val="24"/>
          <w:szCs w:val="24"/>
          <w:lang w:val="en-US" w:eastAsia="en-US"/>
        </w:rPr>
        <w:t xml:space="preserve">. </w:t>
      </w:r>
      <w:r w:rsidR="00681CE8" w:rsidRPr="00AC0F84">
        <w:rPr>
          <w:rFonts w:ascii="Times Roman" w:eastAsiaTheme="minorHAnsi" w:hAnsi="Times Roman" w:cs="Times Roman"/>
          <w:sz w:val="24"/>
          <w:szCs w:val="24"/>
          <w:lang w:val="en-US" w:eastAsia="en-US"/>
        </w:rPr>
        <w:t>Hasil penelitian yang dilakukan oleh</w:t>
      </w:r>
      <w:r w:rsidR="005E6894" w:rsidRPr="00AC0F84">
        <w:rPr>
          <w:rFonts w:ascii="Times Roman" w:eastAsiaTheme="minorHAnsi" w:hAnsi="Times Roman" w:cs="Times Roman"/>
          <w:sz w:val="24"/>
          <w:szCs w:val="24"/>
          <w:lang w:val="en-US" w:eastAsia="en-US"/>
        </w:rPr>
        <w:t xml:space="preserve"> Rahman (2017)</w:t>
      </w:r>
      <w:r w:rsidR="00681CE8" w:rsidRPr="00AC0F84">
        <w:rPr>
          <w:rFonts w:ascii="Times Roman" w:eastAsiaTheme="minorHAnsi" w:hAnsi="Times Roman" w:cs="Times Roman"/>
          <w:sz w:val="24"/>
          <w:szCs w:val="24"/>
          <w:lang w:val="en-US" w:eastAsia="en-US"/>
        </w:rPr>
        <w:t xml:space="preserve"> menunjukkan bahwa</w:t>
      </w:r>
      <w:r w:rsidRPr="00AC0F84">
        <w:rPr>
          <w:rFonts w:ascii="Times New Roman" w:eastAsiaTheme="minorHAnsi" w:hAnsi="Times New Roman" w:cs="Times New Roman"/>
          <w:sz w:val="24"/>
          <w:szCs w:val="24"/>
          <w:lang w:val="en-US" w:eastAsia="en-US"/>
        </w:rPr>
        <w:t xml:space="preserve">kemampuan anak dalam mengenal bilangan meningkat dengan adanya penggunaan </w:t>
      </w:r>
      <w:r w:rsidRPr="00AC0F84">
        <w:rPr>
          <w:rFonts w:ascii="Times New Roman" w:eastAsiaTheme="minorHAnsi" w:hAnsi="Times New Roman" w:cs="Times New Roman"/>
          <w:i/>
          <w:iCs/>
          <w:sz w:val="24"/>
          <w:szCs w:val="24"/>
          <w:lang w:val="en-US" w:eastAsia="en-US"/>
        </w:rPr>
        <w:t xml:space="preserve">Flashcard </w:t>
      </w:r>
      <w:r w:rsidRPr="00AC0F84">
        <w:rPr>
          <w:rFonts w:ascii="Times New Roman" w:eastAsiaTheme="minorHAnsi" w:hAnsi="Times New Roman" w:cs="Times New Roman"/>
          <w:sz w:val="24"/>
          <w:szCs w:val="24"/>
          <w:lang w:val="en-US" w:eastAsia="en-US"/>
        </w:rPr>
        <w:t>(Kartu Angka Bergambar).</w:t>
      </w:r>
    </w:p>
    <w:p w:rsidR="007242D3" w:rsidRPr="00AC0F84" w:rsidRDefault="007242D3" w:rsidP="005E6894">
      <w:pPr>
        <w:pStyle w:val="ListParagraph"/>
        <w:autoSpaceDE w:val="0"/>
        <w:autoSpaceDN w:val="0"/>
        <w:adjustRightInd w:val="0"/>
        <w:spacing w:after="0" w:line="240" w:lineRule="auto"/>
        <w:ind w:left="0"/>
        <w:jc w:val="both"/>
        <w:rPr>
          <w:rFonts w:ascii="Times New Roman" w:hAnsi="Times New Roman" w:cs="Times New Roman"/>
          <w:iCs/>
          <w:sz w:val="24"/>
          <w:szCs w:val="24"/>
        </w:rPr>
      </w:pPr>
    </w:p>
    <w:p w:rsidR="005E6894" w:rsidRPr="00AC0F84" w:rsidRDefault="005E6894" w:rsidP="005E6894">
      <w:pPr>
        <w:pStyle w:val="ListParagraph"/>
        <w:autoSpaceDE w:val="0"/>
        <w:autoSpaceDN w:val="0"/>
        <w:adjustRightInd w:val="0"/>
        <w:spacing w:after="0" w:line="240" w:lineRule="auto"/>
        <w:ind w:left="0"/>
        <w:jc w:val="both"/>
        <w:rPr>
          <w:rFonts w:ascii="Times New Roman" w:hAnsi="Times New Roman" w:cs="Times New Roman"/>
          <w:iCs/>
          <w:sz w:val="24"/>
          <w:szCs w:val="24"/>
        </w:rPr>
      </w:pPr>
      <w:r w:rsidRPr="00AC0F84">
        <w:rPr>
          <w:rFonts w:ascii="Times New Roman" w:hAnsi="Times New Roman" w:cs="Times New Roman"/>
          <w:iCs/>
          <w:sz w:val="24"/>
          <w:szCs w:val="24"/>
        </w:rPr>
        <w:t xml:space="preserve">Berdasarkan hasil analisis data menggunakan rumus Uji Z terdapat hubungan yang signifikan antara penggunaan kartu angka bergambar dengan kemampuan mengenal lambang bilangan anak usia 4-5 tahun. Adapun dari penelitian yang dilakukan terlihat bahwa anak semakin aktif mengikuti kegiatan pembelajaran pada saat kegiatan pembelajaran menggunakan kartu angka.Penggunaan kartu angka bergambar berdampak positif terhadap kemampuan anak dalam mengenal lambang bilangan. Anak lebih mudah mengenal lambang bilangan menggunakan kartu angka </w:t>
      </w:r>
      <w:r w:rsidRPr="00AC0F84">
        <w:rPr>
          <w:rFonts w:ascii="Times New Roman" w:hAnsi="Times New Roman" w:cs="Times New Roman"/>
          <w:iCs/>
          <w:sz w:val="24"/>
          <w:szCs w:val="24"/>
        </w:rPr>
        <w:lastRenderedPageBreak/>
        <w:t xml:space="preserve">karena anak dapat melihat langsung bagaimana bentuk lambang bilangan yang akan dikenalkan. </w:t>
      </w:r>
    </w:p>
    <w:p w:rsidR="005E6894" w:rsidRPr="00AC0F84" w:rsidRDefault="005E6894" w:rsidP="005E6894">
      <w:pPr>
        <w:pStyle w:val="ListParagraph"/>
        <w:autoSpaceDE w:val="0"/>
        <w:autoSpaceDN w:val="0"/>
        <w:adjustRightInd w:val="0"/>
        <w:spacing w:after="0" w:line="240" w:lineRule="auto"/>
        <w:ind w:left="0"/>
        <w:jc w:val="both"/>
        <w:rPr>
          <w:rFonts w:ascii="Times New Roman" w:hAnsi="Times New Roman" w:cs="Times New Roman"/>
          <w:iCs/>
          <w:sz w:val="24"/>
          <w:szCs w:val="24"/>
        </w:rPr>
      </w:pPr>
    </w:p>
    <w:p w:rsidR="005E6894" w:rsidRPr="00AC0F84" w:rsidRDefault="007242D3" w:rsidP="007242D3">
      <w:pPr>
        <w:pStyle w:val="ListParagraph"/>
        <w:autoSpaceDE w:val="0"/>
        <w:autoSpaceDN w:val="0"/>
        <w:adjustRightInd w:val="0"/>
        <w:spacing w:line="240" w:lineRule="auto"/>
        <w:ind w:left="0"/>
        <w:contextualSpacing w:val="0"/>
        <w:jc w:val="both"/>
        <w:rPr>
          <w:rFonts w:ascii="Times New Roman" w:hAnsi="Times New Roman" w:cs="Times New Roman"/>
          <w:bCs/>
          <w:sz w:val="24"/>
          <w:szCs w:val="24"/>
        </w:rPr>
      </w:pPr>
      <w:r w:rsidRPr="00AC0F84">
        <w:rPr>
          <w:rFonts w:ascii="Times New Roman" w:hAnsi="Times New Roman" w:cs="Times New Roman"/>
          <w:iCs/>
          <w:sz w:val="24"/>
          <w:szCs w:val="24"/>
        </w:rPr>
        <w:t>Hal ini selaras dengan Hasil Penelitian Halimatonsakdiah (2016) yang menunjukan bahwa respon anak pada saat bermain menggunakan kartu angka bergambar meningkat, tidak hanya itu kemampuan anak tentan</w:t>
      </w:r>
      <w:r w:rsidR="004E2D08">
        <w:rPr>
          <w:rFonts w:ascii="Times New Roman" w:hAnsi="Times New Roman" w:cs="Times New Roman"/>
          <w:iCs/>
          <w:sz w:val="24"/>
          <w:szCs w:val="24"/>
        </w:rPr>
        <w:t>g konsep bilanganpun meningkat.</w:t>
      </w:r>
      <w:r w:rsidR="005E6894" w:rsidRPr="00AC0F84">
        <w:rPr>
          <w:rFonts w:ascii="Times New Roman" w:hAnsi="Times New Roman" w:cs="Times New Roman"/>
          <w:bCs/>
          <w:sz w:val="24"/>
          <w:szCs w:val="24"/>
        </w:rPr>
        <w:t>Sejalan dengan itu</w:t>
      </w:r>
      <w:r w:rsidRPr="00AC0F84">
        <w:rPr>
          <w:rFonts w:ascii="Times New Roman" w:hAnsi="Times New Roman" w:cs="Times New Roman"/>
          <w:bCs/>
          <w:sz w:val="24"/>
          <w:szCs w:val="24"/>
        </w:rPr>
        <w:t>penelitian yang dilakukan oleh Kurniati (2013) menyimpulkan bahwa terdapat peningkatan kemampuan mengenal konsep bilan</w:t>
      </w:r>
      <w:r w:rsidR="00AC0F84" w:rsidRPr="00AC0F84">
        <w:rPr>
          <w:rFonts w:ascii="Times New Roman" w:hAnsi="Times New Roman" w:cs="Times New Roman"/>
          <w:bCs/>
          <w:sz w:val="24"/>
          <w:szCs w:val="24"/>
        </w:rPr>
        <w:t>gan pada anak setelah menggunakan kartu angka bergambar.</w:t>
      </w:r>
    </w:p>
    <w:p w:rsidR="005E6894" w:rsidRPr="00681CE8" w:rsidRDefault="005E6894" w:rsidP="005E6894">
      <w:pPr>
        <w:pStyle w:val="ListParagraph"/>
        <w:autoSpaceDE w:val="0"/>
        <w:autoSpaceDN w:val="0"/>
        <w:adjustRightInd w:val="0"/>
        <w:spacing w:after="0" w:line="240" w:lineRule="auto"/>
        <w:ind w:left="0"/>
        <w:jc w:val="both"/>
        <w:rPr>
          <w:rFonts w:ascii="Times New Roman" w:hAnsi="Times New Roman" w:cs="Times New Roman"/>
          <w:sz w:val="24"/>
          <w:szCs w:val="24"/>
        </w:rPr>
      </w:pPr>
      <w:r w:rsidRPr="00681CE8">
        <w:rPr>
          <w:rFonts w:ascii="Times New Roman" w:hAnsi="Times New Roman" w:cs="Times New Roman"/>
          <w:bCs/>
          <w:sz w:val="24"/>
          <w:szCs w:val="24"/>
        </w:rPr>
        <w:t xml:space="preserve">Tidak hanya itu penelitian terdahulu yang dilakukan oeh </w:t>
      </w:r>
      <w:r w:rsidRPr="00681CE8">
        <w:rPr>
          <w:rFonts w:ascii="Times New Roman" w:hAnsi="Times New Roman" w:cs="Times New Roman"/>
          <w:sz w:val="24"/>
          <w:szCs w:val="24"/>
        </w:rPr>
        <w:t>Yusianti (2016) di TK Karya Rini Yogyakarta tentang meningkatkan kemampuan mengenal lambang bilangan melalui bermain kartu angka bergambar. Hasil penelitian yang dilakukanpun menyimpulkan bahwa kemampuan mengenal lambang bilangan pada anak kelompok A dapat ditingkatkan dengan bermain kartu angka bergambar.</w:t>
      </w:r>
    </w:p>
    <w:p w:rsidR="00C62BFA" w:rsidRDefault="00C62BFA" w:rsidP="00124483">
      <w:pPr>
        <w:pStyle w:val="ListParagraph"/>
        <w:autoSpaceDE w:val="0"/>
        <w:autoSpaceDN w:val="0"/>
        <w:adjustRightInd w:val="0"/>
        <w:spacing w:after="0" w:line="240" w:lineRule="auto"/>
        <w:ind w:left="0"/>
        <w:jc w:val="both"/>
        <w:rPr>
          <w:rFonts w:ascii="Times New Roman" w:hAnsi="Times New Roman" w:cs="Times New Roman"/>
          <w:sz w:val="24"/>
          <w:szCs w:val="24"/>
        </w:rPr>
      </w:pPr>
    </w:p>
    <w:p w:rsidR="00C62BFA" w:rsidRDefault="00C62BFA" w:rsidP="00124483">
      <w:pPr>
        <w:pStyle w:val="ListParagraph"/>
        <w:autoSpaceDE w:val="0"/>
        <w:autoSpaceDN w:val="0"/>
        <w:adjustRightInd w:val="0"/>
        <w:spacing w:after="0"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C62BFA" w:rsidRDefault="00C62BFA" w:rsidP="00124483">
      <w:pPr>
        <w:pStyle w:val="ListParagraph"/>
        <w:autoSpaceDE w:val="0"/>
        <w:autoSpaceDN w:val="0"/>
        <w:adjustRightInd w:val="0"/>
        <w:spacing w:after="0" w:line="240" w:lineRule="auto"/>
        <w:ind w:left="0"/>
        <w:jc w:val="both"/>
        <w:rPr>
          <w:rFonts w:ascii="Times New Roman" w:hAnsi="Times New Roman" w:cs="Times New Roman"/>
          <w:b/>
          <w:bCs/>
          <w:sz w:val="24"/>
          <w:szCs w:val="24"/>
        </w:rPr>
      </w:pPr>
    </w:p>
    <w:p w:rsidR="00C62BFA" w:rsidRDefault="00C62BFA" w:rsidP="008A3382">
      <w:pPr>
        <w:pStyle w:val="ListParagraph"/>
        <w:spacing w:before="29" w:after="0" w:line="240" w:lineRule="auto"/>
        <w:ind w:left="0" w:right="76"/>
        <w:jc w:val="both"/>
        <w:rPr>
          <w:rFonts w:ascii="Times New Roman" w:hAnsi="Times New Roman" w:cs="Times New Roman"/>
          <w:spacing w:val="-1"/>
          <w:position w:val="-3"/>
          <w:sz w:val="24"/>
          <w:szCs w:val="24"/>
        </w:rPr>
      </w:pPr>
      <w:r w:rsidRPr="0038657B">
        <w:rPr>
          <w:rFonts w:ascii="Times New Roman" w:hAnsi="Times New Roman" w:cs="Times New Roman"/>
          <w:spacing w:val="-1"/>
          <w:position w:val="-3"/>
          <w:sz w:val="24"/>
          <w:szCs w:val="24"/>
        </w:rPr>
        <w:t>Berdasarkan hasil penelitian dan pembahasan yang telah dilakukan dalam penelitian ini</w:t>
      </w:r>
      <w:r w:rsidR="008A3382">
        <w:rPr>
          <w:rFonts w:ascii="Times New Roman" w:hAnsi="Times New Roman" w:cs="Times New Roman"/>
          <w:spacing w:val="-1"/>
          <w:position w:val="-3"/>
          <w:sz w:val="24"/>
          <w:szCs w:val="24"/>
        </w:rPr>
        <w:t xml:space="preserve"> menunjukkan bahwa kemampuan mengenal lambang bilangan pada anak mengalamin peningkatan pada saat menggunakan kartu angak bergambar sehingga </w:t>
      </w:r>
      <w:r w:rsidRPr="0038657B">
        <w:rPr>
          <w:rFonts w:ascii="Times New Roman" w:hAnsi="Times New Roman" w:cs="Times New Roman"/>
          <w:spacing w:val="-1"/>
          <w:position w:val="-3"/>
          <w:sz w:val="24"/>
          <w:szCs w:val="24"/>
        </w:rPr>
        <w:t>dapat disimpulkan bahwa ada hubungan yang signifikan antara penggunaan kartu angka bergambar dengan kemampuan mengenal lamba</w:t>
      </w:r>
      <w:r>
        <w:rPr>
          <w:rFonts w:ascii="Times New Roman" w:hAnsi="Times New Roman" w:cs="Times New Roman"/>
          <w:spacing w:val="-1"/>
          <w:position w:val="-3"/>
          <w:sz w:val="24"/>
          <w:szCs w:val="24"/>
        </w:rPr>
        <w:t xml:space="preserve">ng bilangan anak usia 4-5 tahun. </w:t>
      </w:r>
    </w:p>
    <w:p w:rsidR="00AC0F84" w:rsidRDefault="00AC0F84" w:rsidP="00AC0F84">
      <w:pPr>
        <w:pStyle w:val="ListParagraph"/>
        <w:spacing w:before="29" w:after="0" w:line="240" w:lineRule="auto"/>
        <w:ind w:left="0" w:right="76"/>
        <w:jc w:val="both"/>
        <w:rPr>
          <w:rFonts w:ascii="Times New Roman" w:hAnsi="Times New Roman" w:cs="Times New Roman"/>
          <w:spacing w:val="-1"/>
          <w:position w:val="-3"/>
          <w:sz w:val="24"/>
          <w:szCs w:val="24"/>
        </w:rPr>
      </w:pPr>
    </w:p>
    <w:p w:rsidR="00C62BFA" w:rsidRDefault="00C62BFA" w:rsidP="00C62BFA">
      <w:pPr>
        <w:pStyle w:val="ListParagraph"/>
        <w:spacing w:before="29" w:after="0" w:line="240" w:lineRule="auto"/>
        <w:ind w:left="0" w:right="76"/>
        <w:jc w:val="both"/>
        <w:rPr>
          <w:rFonts w:ascii="Times New Roman" w:hAnsi="Times New Roman" w:cs="Times New Roman"/>
          <w:b/>
          <w:bCs/>
          <w:spacing w:val="-1"/>
          <w:position w:val="-3"/>
          <w:sz w:val="24"/>
          <w:szCs w:val="24"/>
        </w:rPr>
      </w:pPr>
      <w:r>
        <w:rPr>
          <w:rFonts w:ascii="Times New Roman" w:hAnsi="Times New Roman" w:cs="Times New Roman"/>
          <w:b/>
          <w:bCs/>
          <w:spacing w:val="-1"/>
          <w:position w:val="-3"/>
          <w:sz w:val="24"/>
          <w:szCs w:val="24"/>
        </w:rPr>
        <w:t xml:space="preserve">SARAN </w:t>
      </w:r>
    </w:p>
    <w:p w:rsidR="00C62BFA" w:rsidRDefault="00C62BFA" w:rsidP="00C62BFA">
      <w:pPr>
        <w:pStyle w:val="ListParagraph"/>
        <w:spacing w:before="29" w:after="0" w:line="240" w:lineRule="auto"/>
        <w:ind w:left="0" w:right="76"/>
        <w:jc w:val="both"/>
        <w:rPr>
          <w:rFonts w:ascii="Times New Roman" w:hAnsi="Times New Roman" w:cs="Times New Roman"/>
          <w:b/>
          <w:bCs/>
          <w:spacing w:val="-1"/>
          <w:position w:val="-3"/>
          <w:sz w:val="24"/>
          <w:szCs w:val="24"/>
        </w:rPr>
      </w:pPr>
    </w:p>
    <w:p w:rsidR="002E575B" w:rsidRPr="00C62BFA" w:rsidRDefault="00C62BFA" w:rsidP="00522B21">
      <w:pPr>
        <w:spacing w:before="29" w:after="0" w:line="240" w:lineRule="auto"/>
        <w:ind w:right="76"/>
        <w:jc w:val="both"/>
        <w:rPr>
          <w:rFonts w:ascii="Times New Roman" w:hAnsi="Times New Roman" w:cs="Times New Roman"/>
          <w:spacing w:val="-1"/>
          <w:position w:val="-3"/>
          <w:sz w:val="24"/>
          <w:szCs w:val="24"/>
          <w:lang w:val="en-US"/>
        </w:rPr>
      </w:pPr>
      <w:r w:rsidRPr="00C62BFA">
        <w:rPr>
          <w:rFonts w:ascii="Times New Roman" w:hAnsi="Times New Roman" w:cs="Times New Roman"/>
          <w:spacing w:val="-1"/>
          <w:position w:val="-3"/>
          <w:sz w:val="24"/>
          <w:szCs w:val="24"/>
        </w:rPr>
        <w:t>Berdasarkan hasil peneli</w:t>
      </w:r>
      <w:r>
        <w:rPr>
          <w:rFonts w:ascii="Times New Roman" w:hAnsi="Times New Roman" w:cs="Times New Roman"/>
          <w:spacing w:val="-1"/>
          <w:position w:val="-3"/>
          <w:sz w:val="24"/>
          <w:szCs w:val="24"/>
        </w:rPr>
        <w:t>tian, pembahasan dan kesimpulan</w:t>
      </w:r>
      <w:r>
        <w:rPr>
          <w:rFonts w:ascii="Times New Roman" w:hAnsi="Times New Roman" w:cs="Times New Roman"/>
          <w:spacing w:val="-1"/>
          <w:position w:val="-3"/>
          <w:sz w:val="24"/>
          <w:szCs w:val="24"/>
          <w:lang w:val="en-US"/>
        </w:rPr>
        <w:t>diharapkan guru dapat menggunakan kartu angka bergamabar untuk mengembangkan kemampuan mengenal lambang bilangan pada anak usia 4-5 tahun. Selain itu kepala sekolah diharapkan dapat menambah wawasan untuk mengembangkan kemampuan mengenal lambang bilangan kepada anak serta penelitian ini diharapkan dapat menjadikan penelitian ini sebagai acuan oleh peneliti lain untuk membuat penelitian yang lebih baik lagi.</w:t>
      </w:r>
    </w:p>
    <w:p w:rsidR="00E406CB" w:rsidRPr="002E575B" w:rsidRDefault="00E406CB" w:rsidP="002E575B">
      <w:pPr>
        <w:spacing w:after="0"/>
        <w:rPr>
          <w:rFonts w:ascii="Times New Roman" w:hAnsi="Times New Roman" w:cs="Times New Roman"/>
          <w:sz w:val="24"/>
          <w:szCs w:val="24"/>
        </w:rPr>
      </w:pPr>
    </w:p>
    <w:p w:rsidR="00F94362" w:rsidRDefault="00417FB0" w:rsidP="00F94362">
      <w:pPr>
        <w:jc w:val="center"/>
        <w:rPr>
          <w:rFonts w:ascii="Times New Roman" w:hAnsi="Times New Roman"/>
          <w:b/>
          <w:bCs/>
          <w:sz w:val="24"/>
          <w:szCs w:val="24"/>
          <w:lang w:val="en-US"/>
        </w:rPr>
      </w:pPr>
      <w:r>
        <w:rPr>
          <w:rFonts w:ascii="Times New Roman" w:hAnsi="Times New Roman"/>
          <w:b/>
          <w:bCs/>
          <w:sz w:val="24"/>
          <w:szCs w:val="24"/>
          <w:lang w:val="en-US"/>
        </w:rPr>
        <w:t>DAFTAR PUSTAKA</w:t>
      </w:r>
    </w:p>
    <w:p w:rsidR="00D2029C" w:rsidRDefault="00D2029C" w:rsidP="002366EF">
      <w:pPr>
        <w:spacing w:after="0" w:line="240" w:lineRule="auto"/>
        <w:ind w:left="851" w:hanging="851"/>
        <w:jc w:val="both"/>
        <w:rPr>
          <w:rFonts w:asciiTheme="majorBidi" w:hAnsiTheme="majorBidi" w:cstheme="majorBidi"/>
          <w:sz w:val="24"/>
          <w:szCs w:val="24"/>
          <w:lang w:val="en-US"/>
        </w:rPr>
      </w:pPr>
      <w:r>
        <w:rPr>
          <w:rFonts w:asciiTheme="majorBidi" w:hAnsiTheme="majorBidi" w:cstheme="majorBidi"/>
          <w:sz w:val="24"/>
          <w:szCs w:val="24"/>
          <w:lang w:val="en-US"/>
        </w:rPr>
        <w:t xml:space="preserve">Aisyah, Siti, </w:t>
      </w:r>
      <w:r w:rsidR="002366EF">
        <w:rPr>
          <w:rFonts w:asciiTheme="majorBidi" w:hAnsiTheme="majorBidi" w:cstheme="majorBidi"/>
          <w:sz w:val="24"/>
          <w:szCs w:val="24"/>
          <w:lang w:val="en-US"/>
        </w:rPr>
        <w:t>et. al</w:t>
      </w:r>
      <w:r>
        <w:rPr>
          <w:rFonts w:asciiTheme="majorBidi" w:hAnsiTheme="majorBidi" w:cstheme="majorBidi"/>
          <w:sz w:val="24"/>
          <w:szCs w:val="24"/>
          <w:lang w:val="en-US"/>
        </w:rPr>
        <w:t>. 2008.</w:t>
      </w:r>
      <w:r w:rsidRPr="00FB7ED7">
        <w:rPr>
          <w:rFonts w:asciiTheme="majorBidi" w:hAnsiTheme="majorBidi" w:cstheme="majorBidi"/>
          <w:i/>
          <w:iCs/>
          <w:sz w:val="24"/>
          <w:szCs w:val="24"/>
          <w:lang w:val="en-US"/>
        </w:rPr>
        <w:t>Perkembangan dan Konsep Dasar Pengembangan Anak Usia dini</w:t>
      </w:r>
      <w:r>
        <w:rPr>
          <w:rFonts w:asciiTheme="majorBidi" w:hAnsiTheme="majorBidi" w:cstheme="majorBidi"/>
          <w:sz w:val="24"/>
          <w:szCs w:val="24"/>
          <w:lang w:val="en-US"/>
        </w:rPr>
        <w:t>.Universitas Terbuka. Jakarta.</w:t>
      </w:r>
    </w:p>
    <w:p w:rsidR="00D2029C" w:rsidRDefault="00D2029C" w:rsidP="00D2029C">
      <w:pPr>
        <w:autoSpaceDE w:val="0"/>
        <w:autoSpaceDN w:val="0"/>
        <w:adjustRightInd w:val="0"/>
        <w:spacing w:after="0" w:line="240" w:lineRule="auto"/>
        <w:ind w:left="851" w:hanging="851"/>
        <w:jc w:val="both"/>
        <w:rPr>
          <w:rFonts w:asciiTheme="majorBidi" w:hAnsiTheme="majorBidi" w:cstheme="majorBidi"/>
          <w:color w:val="000000"/>
          <w:sz w:val="24"/>
          <w:szCs w:val="24"/>
          <w:lang w:val="en-US"/>
        </w:rPr>
      </w:pPr>
      <w:r>
        <w:rPr>
          <w:rFonts w:ascii="Times New Roman" w:hAnsi="Times New Roman" w:cs="Times New Roman"/>
          <w:sz w:val="24"/>
          <w:szCs w:val="24"/>
          <w:lang w:val="en-US"/>
        </w:rPr>
        <w:t xml:space="preserve">Gandana, Gilar. 2017. </w:t>
      </w:r>
      <w:r w:rsidRPr="005424EF">
        <w:rPr>
          <w:rFonts w:asciiTheme="majorBidi" w:hAnsiTheme="majorBidi" w:cstheme="majorBidi"/>
          <w:color w:val="000000"/>
          <w:sz w:val="24"/>
          <w:szCs w:val="24"/>
        </w:rPr>
        <w:t>Peningkatan Kemampuan Mengenal Lambang Bilangan 1-10 Melalui Media Balok Cuisenaire Pada Anak Usia 4-5 Tahun Di Tk At</w:t>
      </w:r>
      <w:r w:rsidRPr="005424EF">
        <w:rPr>
          <w:rFonts w:asciiTheme="majorBidi" w:hAnsiTheme="majorBidi" w:cstheme="majorBidi"/>
          <w:color w:val="000000"/>
          <w:sz w:val="24"/>
          <w:szCs w:val="24"/>
          <w:lang w:val="en-US"/>
        </w:rPr>
        <w:t>-</w:t>
      </w:r>
      <w:r w:rsidRPr="005424EF">
        <w:rPr>
          <w:rFonts w:asciiTheme="majorBidi" w:hAnsiTheme="majorBidi" w:cstheme="majorBidi"/>
          <w:color w:val="000000"/>
          <w:sz w:val="24"/>
          <w:szCs w:val="24"/>
        </w:rPr>
        <w:t>Toyyibah</w:t>
      </w:r>
      <w:r>
        <w:rPr>
          <w:rFonts w:asciiTheme="majorBidi" w:hAnsiTheme="majorBidi" w:cstheme="majorBidi"/>
          <w:color w:val="000000"/>
          <w:sz w:val="24"/>
          <w:szCs w:val="24"/>
          <w:lang w:val="en-US"/>
        </w:rPr>
        <w:t xml:space="preserve">. </w:t>
      </w:r>
      <w:r w:rsidRPr="005424EF">
        <w:rPr>
          <w:rFonts w:asciiTheme="majorBidi" w:hAnsiTheme="majorBidi" w:cstheme="majorBidi"/>
          <w:i/>
          <w:iCs/>
          <w:color w:val="000000"/>
          <w:sz w:val="24"/>
          <w:szCs w:val="24"/>
          <w:lang w:val="en-US"/>
        </w:rPr>
        <w:t>Jurnal PAUD Agapedia</w:t>
      </w:r>
      <w:r>
        <w:rPr>
          <w:rFonts w:asciiTheme="majorBidi" w:hAnsiTheme="majorBidi" w:cstheme="majorBidi"/>
          <w:color w:val="000000"/>
          <w:sz w:val="24"/>
          <w:szCs w:val="24"/>
          <w:lang w:val="en-US"/>
        </w:rPr>
        <w:t>.Vol.1 No. 1. Tersedia Online: ejournal.upi.edu diakses pada Tanggal 11 Januari 2018.</w:t>
      </w:r>
    </w:p>
    <w:p w:rsidR="00D2029C" w:rsidRPr="009A4654" w:rsidRDefault="00D2029C" w:rsidP="00D2029C">
      <w:pPr>
        <w:autoSpaceDE w:val="0"/>
        <w:autoSpaceDN w:val="0"/>
        <w:adjustRightInd w:val="0"/>
        <w:spacing w:after="0" w:line="240" w:lineRule="auto"/>
        <w:ind w:left="851" w:hanging="851"/>
        <w:jc w:val="both"/>
        <w:rPr>
          <w:rFonts w:asciiTheme="majorBidi" w:hAnsiTheme="majorBidi" w:cstheme="majorBidi"/>
          <w:color w:val="000000"/>
          <w:sz w:val="24"/>
          <w:szCs w:val="24"/>
          <w:lang w:val="en-US"/>
        </w:rPr>
      </w:pPr>
    </w:p>
    <w:p w:rsidR="00D2029C" w:rsidRDefault="00D2029C" w:rsidP="00D2029C">
      <w:pPr>
        <w:spacing w:line="240" w:lineRule="auto"/>
        <w:ind w:left="851" w:hanging="851"/>
        <w:jc w:val="both"/>
        <w:rPr>
          <w:rStyle w:val="Hyperlink"/>
          <w:rFonts w:asciiTheme="majorBidi" w:hAnsiTheme="majorBidi" w:cstheme="majorBidi"/>
          <w:color w:val="auto"/>
          <w:sz w:val="24"/>
          <w:szCs w:val="24"/>
          <w:lang w:val="en-US"/>
        </w:rPr>
      </w:pPr>
      <w:r>
        <w:rPr>
          <w:rFonts w:asciiTheme="majorBidi" w:hAnsiTheme="majorBidi" w:cstheme="majorBidi"/>
          <w:color w:val="000000"/>
          <w:sz w:val="24"/>
          <w:szCs w:val="24"/>
          <w:lang w:val="en-US"/>
        </w:rPr>
        <w:t>Gray, Sarah A dan Reeve, Robert A. 2016.</w:t>
      </w:r>
      <w:r w:rsidRPr="005424EF">
        <w:rPr>
          <w:rFonts w:asciiTheme="majorBidi" w:hAnsiTheme="majorBidi" w:cstheme="majorBidi"/>
          <w:color w:val="000000"/>
          <w:sz w:val="24"/>
          <w:szCs w:val="24"/>
          <w:lang w:val="en-US"/>
        </w:rPr>
        <w:t>Number-Specific and General Cognitive Markers Of Preschoolers’ Math Ability Profiles</w:t>
      </w:r>
      <w:r>
        <w:rPr>
          <w:rFonts w:asciiTheme="majorBidi" w:hAnsiTheme="majorBidi" w:cstheme="majorBidi"/>
          <w:i/>
          <w:iCs/>
          <w:color w:val="000000"/>
          <w:sz w:val="24"/>
          <w:szCs w:val="24"/>
          <w:lang w:val="en-US"/>
        </w:rPr>
        <w:t xml:space="preserve">. </w:t>
      </w:r>
      <w:r w:rsidRPr="005424EF">
        <w:rPr>
          <w:rFonts w:asciiTheme="majorBidi" w:hAnsiTheme="majorBidi" w:cstheme="majorBidi"/>
          <w:i/>
          <w:iCs/>
          <w:color w:val="000000"/>
          <w:sz w:val="24"/>
          <w:szCs w:val="24"/>
          <w:lang w:val="en-US"/>
        </w:rPr>
        <w:t>Journal Of Experimental Child Psycology</w:t>
      </w:r>
      <w:r>
        <w:rPr>
          <w:rFonts w:asciiTheme="majorBidi" w:hAnsiTheme="majorBidi" w:cstheme="majorBidi"/>
          <w:color w:val="000000"/>
          <w:sz w:val="24"/>
          <w:szCs w:val="24"/>
          <w:lang w:val="en-US"/>
        </w:rPr>
        <w:t xml:space="preserve">. 147 Tersedia </w:t>
      </w:r>
      <w:r>
        <w:rPr>
          <w:rFonts w:asciiTheme="majorBidi" w:hAnsiTheme="majorBidi" w:cstheme="majorBidi"/>
          <w:color w:val="000000"/>
          <w:sz w:val="24"/>
          <w:szCs w:val="24"/>
          <w:lang w:val="en-US"/>
        </w:rPr>
        <w:lastRenderedPageBreak/>
        <w:t xml:space="preserve">Online: </w:t>
      </w:r>
      <w:hyperlink r:id="rId7" w:history="1">
        <w:r w:rsidRPr="00D2029C">
          <w:rPr>
            <w:rStyle w:val="Hyperlink"/>
            <w:rFonts w:asciiTheme="majorBidi" w:hAnsiTheme="majorBidi" w:cstheme="majorBidi"/>
            <w:color w:val="auto"/>
            <w:sz w:val="24"/>
            <w:szCs w:val="24"/>
            <w:lang w:val="en-US"/>
          </w:rPr>
          <w:t>https://www.sciencedirect.com/science/article/pii/S0022096516000321</w:t>
        </w:r>
      </w:hyperlink>
      <w:r w:rsidRPr="00D2029C">
        <w:rPr>
          <w:rStyle w:val="Hyperlink"/>
          <w:rFonts w:asciiTheme="majorBidi" w:hAnsiTheme="majorBidi" w:cstheme="majorBidi"/>
          <w:color w:val="auto"/>
          <w:sz w:val="24"/>
          <w:szCs w:val="24"/>
          <w:lang w:val="en-US"/>
        </w:rPr>
        <w:t xml:space="preserve"> diakses pada Tanggal 11 Januari 2018.</w:t>
      </w:r>
    </w:p>
    <w:p w:rsidR="004E2D08" w:rsidRDefault="004E2D08" w:rsidP="00D2029C">
      <w:pPr>
        <w:spacing w:line="240" w:lineRule="auto"/>
        <w:ind w:left="851" w:hanging="851"/>
        <w:jc w:val="both"/>
        <w:rPr>
          <w:rFonts w:ascii="Times New Roman" w:hAnsi="Times New Roman" w:cs="Times New Roman"/>
          <w:color w:val="000000"/>
          <w:sz w:val="24"/>
          <w:szCs w:val="24"/>
          <w:lang w:val="en-US"/>
        </w:rPr>
      </w:pPr>
      <w:r>
        <w:rPr>
          <w:rFonts w:asciiTheme="majorBidi" w:hAnsiTheme="majorBidi" w:cstheme="majorBidi"/>
          <w:sz w:val="24"/>
          <w:szCs w:val="24"/>
          <w:lang w:val="en-US"/>
        </w:rPr>
        <w:t xml:space="preserve">Halimatonsakdiah.2016. </w:t>
      </w:r>
      <w:r w:rsidRPr="00090CDA">
        <w:rPr>
          <w:rFonts w:asciiTheme="majorBidi" w:hAnsiTheme="majorBidi" w:cstheme="majorBidi"/>
          <w:sz w:val="24"/>
          <w:szCs w:val="24"/>
          <w:lang w:val="en-US"/>
        </w:rPr>
        <w:t xml:space="preserve">Pengembangan Kemampuan Kognitif Tentang Konsep Berhitung Dengan APE Flascard </w:t>
      </w:r>
      <w:r w:rsidRPr="00090CDA">
        <w:rPr>
          <w:rFonts w:ascii="Times New Roman" w:hAnsi="Times New Roman" w:cs="Times New Roman"/>
          <w:color w:val="000000"/>
          <w:sz w:val="24"/>
          <w:szCs w:val="24"/>
        </w:rPr>
        <w:t>Di Tk Hubbul Wathan Lamteuba Kecamatanseulimeum</w:t>
      </w:r>
      <w:r w:rsidRPr="00090CDA">
        <w:rPr>
          <w:rFonts w:ascii="Times New Roman" w:hAnsi="Times New Roman" w:cs="Times New Roman"/>
          <w:color w:val="000000"/>
          <w:sz w:val="24"/>
          <w:szCs w:val="24"/>
          <w:lang w:val="en-US"/>
        </w:rPr>
        <w:t xml:space="preserve"> A</w:t>
      </w:r>
      <w:r w:rsidRPr="00090CDA">
        <w:rPr>
          <w:rFonts w:ascii="Times New Roman" w:hAnsi="Times New Roman" w:cs="Times New Roman"/>
          <w:color w:val="000000"/>
          <w:sz w:val="24"/>
          <w:szCs w:val="24"/>
        </w:rPr>
        <w:t>ceh Besar</w:t>
      </w:r>
      <w:r>
        <w:rPr>
          <w:rFonts w:ascii="Times New Roman" w:hAnsi="Times New Roman" w:cs="Times New Roman"/>
          <w:color w:val="000000"/>
          <w:sz w:val="24"/>
          <w:szCs w:val="24"/>
          <w:lang w:val="en-US"/>
        </w:rPr>
        <w:t>.</w:t>
      </w:r>
      <w:r w:rsidRPr="00090CDA">
        <w:rPr>
          <w:rFonts w:ascii="Times New Roman" w:hAnsi="Times New Roman" w:cs="Times New Roman"/>
          <w:i/>
          <w:iCs/>
          <w:color w:val="000000"/>
          <w:sz w:val="24"/>
          <w:szCs w:val="24"/>
          <w:lang w:val="en-US"/>
        </w:rPr>
        <w:t>Jurnal Ilmiah Mahasiswa Pendidikan Anak Usia Dini Unsyah</w:t>
      </w:r>
      <w:r>
        <w:rPr>
          <w:rFonts w:ascii="Times New Roman" w:hAnsi="Times New Roman" w:cs="Times New Roman"/>
          <w:color w:val="000000"/>
          <w:sz w:val="24"/>
          <w:szCs w:val="24"/>
          <w:lang w:val="en-US"/>
        </w:rPr>
        <w:t xml:space="preserve">. Vol. 1 No. 1. Tersedia Online: </w:t>
      </w:r>
      <w:hyperlink r:id="rId8" w:history="1">
        <w:r w:rsidRPr="004E2D08">
          <w:rPr>
            <w:rStyle w:val="Hyperlink"/>
            <w:rFonts w:ascii="Times New Roman" w:hAnsi="Times New Roman" w:cs="Times New Roman"/>
            <w:color w:val="auto"/>
            <w:sz w:val="24"/>
            <w:szCs w:val="24"/>
            <w:lang w:val="en-US"/>
          </w:rPr>
          <w:t>http://www.neliti.com/publication /187321</w:t>
        </w:r>
      </w:hyperlink>
      <w:r>
        <w:rPr>
          <w:rFonts w:ascii="Times New Roman" w:hAnsi="Times New Roman" w:cs="Times New Roman"/>
          <w:color w:val="000000"/>
          <w:sz w:val="24"/>
          <w:szCs w:val="24"/>
          <w:lang w:val="en-US"/>
        </w:rPr>
        <w:t xml:space="preserve"> diakses pada tanggal 11 Januari 2018</w:t>
      </w:r>
    </w:p>
    <w:p w:rsidR="005412D6" w:rsidRPr="005412D6" w:rsidRDefault="005412D6" w:rsidP="005412D6">
      <w:pPr>
        <w:spacing w:line="240" w:lineRule="auto"/>
        <w:ind w:left="851" w:hanging="851"/>
        <w:jc w:val="both"/>
        <w:rPr>
          <w:rFonts w:asciiTheme="majorBidi" w:hAnsiTheme="majorBidi" w:cstheme="majorBidi"/>
          <w:sz w:val="24"/>
          <w:szCs w:val="24"/>
          <w:lang w:val="en-US"/>
        </w:rPr>
      </w:pPr>
      <w:r>
        <w:rPr>
          <w:rFonts w:asciiTheme="majorBidi" w:hAnsiTheme="majorBidi" w:cstheme="majorBidi"/>
          <w:sz w:val="24"/>
          <w:szCs w:val="24"/>
          <w:lang w:val="en-US"/>
        </w:rPr>
        <w:t>Hasanah, Siti Noor. 2014. U</w:t>
      </w:r>
      <w:r w:rsidRPr="00090CDA">
        <w:rPr>
          <w:rFonts w:asciiTheme="majorBidi" w:hAnsiTheme="majorBidi" w:cstheme="majorBidi"/>
          <w:sz w:val="24"/>
          <w:szCs w:val="24"/>
          <w:lang w:val="en-US"/>
        </w:rPr>
        <w:t>paya Meningkatkan Kemampuan Mengenal Lambang Bilangan Melalui Media Permainan Memancing Ikan Pada Anak.</w:t>
      </w:r>
      <w:r w:rsidRPr="00090CDA">
        <w:rPr>
          <w:rFonts w:asciiTheme="majorBidi" w:hAnsiTheme="majorBidi" w:cstheme="majorBidi"/>
          <w:i/>
          <w:iCs/>
          <w:sz w:val="24"/>
          <w:szCs w:val="24"/>
          <w:lang w:val="en-US"/>
        </w:rPr>
        <w:t>Jurnal Ilmiah PG-PAUD IKIP Veteran Semarang</w:t>
      </w:r>
      <w:r>
        <w:rPr>
          <w:rFonts w:asciiTheme="majorBidi" w:hAnsiTheme="majorBidi" w:cstheme="majorBidi"/>
          <w:sz w:val="24"/>
          <w:szCs w:val="24"/>
          <w:lang w:val="en-US"/>
        </w:rPr>
        <w:t>.Vol. 2 No. 2. Tersedia Online:</w:t>
      </w:r>
      <w:hyperlink r:id="rId9" w:history="1">
        <w:r w:rsidRPr="005412D6">
          <w:rPr>
            <w:rStyle w:val="Hyperlink"/>
            <w:rFonts w:asciiTheme="majorBidi" w:hAnsiTheme="majorBidi" w:cstheme="majorBidi"/>
            <w:color w:val="auto"/>
            <w:sz w:val="24"/>
            <w:szCs w:val="24"/>
            <w:lang w:val="en-US"/>
          </w:rPr>
          <w:t>http://download.portalgaruda.org/article.php?article</w:t>
        </w:r>
      </w:hyperlink>
      <w:r w:rsidRPr="005412D6">
        <w:rPr>
          <w:rStyle w:val="Hyperlink"/>
          <w:rFonts w:asciiTheme="majorBidi" w:hAnsiTheme="majorBidi" w:cstheme="majorBidi"/>
          <w:color w:val="auto"/>
          <w:sz w:val="24"/>
          <w:szCs w:val="24"/>
          <w:lang w:val="en-US"/>
        </w:rPr>
        <w:t xml:space="preserve">  Diakses pada 11 Januari 2018.</w:t>
      </w:r>
    </w:p>
    <w:p w:rsidR="004E2D08" w:rsidRPr="005412D6" w:rsidRDefault="004E2D08" w:rsidP="005412D6">
      <w:pPr>
        <w:autoSpaceDE w:val="0"/>
        <w:autoSpaceDN w:val="0"/>
        <w:adjustRightInd w:val="0"/>
        <w:spacing w:before="240" w:after="0" w:line="240" w:lineRule="auto"/>
        <w:ind w:left="851" w:hanging="851"/>
        <w:jc w:val="both"/>
        <w:rPr>
          <w:rFonts w:ascii="Times New Roman" w:hAnsi="Times New Roman" w:cs="Times New Roman"/>
          <w:color w:val="000000"/>
          <w:sz w:val="24"/>
          <w:szCs w:val="24"/>
          <w:lang w:val="en-US"/>
        </w:rPr>
      </w:pPr>
      <w:r>
        <w:rPr>
          <w:rFonts w:asciiTheme="majorBidi" w:hAnsiTheme="majorBidi" w:cstheme="majorBidi"/>
          <w:sz w:val="24"/>
          <w:szCs w:val="24"/>
          <w:lang w:val="en-US"/>
        </w:rPr>
        <w:t>Kurniati.2013.</w:t>
      </w:r>
      <w:r w:rsidRPr="00090CDA">
        <w:rPr>
          <w:rFonts w:ascii="Times New Roman" w:hAnsi="Times New Roman" w:cs="Times New Roman"/>
          <w:color w:val="000000"/>
          <w:sz w:val="24"/>
          <w:szCs w:val="24"/>
          <w:lang w:val="en-US"/>
        </w:rPr>
        <w:t>Peningkatan Kemampuan Mengenal Konsep Bilangan Melalui Kartu Angka Be</w:t>
      </w:r>
      <w:r>
        <w:rPr>
          <w:rFonts w:ascii="Times New Roman" w:hAnsi="Times New Roman" w:cs="Times New Roman"/>
          <w:color w:val="000000"/>
          <w:sz w:val="24"/>
          <w:szCs w:val="24"/>
          <w:lang w:val="en-US"/>
        </w:rPr>
        <w:t>rgambar di TK Idhata 1 Ketapang.Vol.2 No. 2. Tersedia Online: jurnal.untan.ac.id/index.php/jpdpb/article/view/862/pdf diakses pada Tanggal 11 Januari 2018.</w:t>
      </w:r>
    </w:p>
    <w:p w:rsidR="00D2029C" w:rsidRPr="0039535A" w:rsidRDefault="00D2029C" w:rsidP="00D2029C">
      <w:pPr>
        <w:spacing w:before="240" w:line="240" w:lineRule="auto"/>
        <w:ind w:left="851" w:hanging="851"/>
        <w:jc w:val="both"/>
        <w:rPr>
          <w:rFonts w:asciiTheme="majorBidi" w:hAnsiTheme="majorBidi" w:cstheme="majorBidi"/>
          <w:sz w:val="24"/>
          <w:szCs w:val="24"/>
          <w:lang w:val="en-US"/>
        </w:rPr>
      </w:pPr>
      <w:r>
        <w:rPr>
          <w:rFonts w:asciiTheme="majorBidi" w:hAnsiTheme="majorBidi" w:cstheme="majorBidi"/>
          <w:sz w:val="24"/>
          <w:szCs w:val="24"/>
          <w:lang w:val="en-US"/>
        </w:rPr>
        <w:t xml:space="preserve">Lestari, Gunarti. 2014. </w:t>
      </w:r>
      <w:r w:rsidRPr="00B31E7C">
        <w:rPr>
          <w:rFonts w:asciiTheme="majorBidi" w:hAnsiTheme="majorBidi" w:cstheme="majorBidi"/>
          <w:i/>
          <w:iCs/>
          <w:sz w:val="24"/>
          <w:szCs w:val="24"/>
          <w:lang w:val="en-US"/>
        </w:rPr>
        <w:t>Number Sense Untuk Anak UsiaDini</w:t>
      </w:r>
      <w:r>
        <w:rPr>
          <w:rFonts w:asciiTheme="majorBidi" w:hAnsiTheme="majorBidi" w:cstheme="majorBidi"/>
          <w:sz w:val="24"/>
          <w:szCs w:val="24"/>
          <w:lang w:val="en-US"/>
        </w:rPr>
        <w:t xml:space="preserve">. </w:t>
      </w:r>
      <w:r>
        <w:rPr>
          <w:rFonts w:asciiTheme="majorBidi" w:hAnsiTheme="majorBidi" w:cstheme="majorBidi"/>
          <w:sz w:val="24"/>
          <w:szCs w:val="24"/>
          <w:lang w:val="en-US"/>
        </w:rPr>
        <w:lastRenderedPageBreak/>
        <w:t>Lentera Ilmu Cendikia. Jakarta.</w:t>
      </w:r>
    </w:p>
    <w:p w:rsidR="00D2029C" w:rsidRDefault="00D2029C" w:rsidP="00D2029C">
      <w:pPr>
        <w:spacing w:line="240" w:lineRule="auto"/>
        <w:ind w:left="851" w:hanging="851"/>
        <w:jc w:val="both"/>
        <w:rPr>
          <w:rStyle w:val="Hyperlink"/>
          <w:rFonts w:asciiTheme="majorBidi" w:hAnsiTheme="majorBidi" w:cstheme="majorBidi"/>
          <w:color w:val="auto"/>
          <w:sz w:val="24"/>
          <w:szCs w:val="24"/>
          <w:lang w:val="en-US"/>
        </w:rPr>
      </w:pPr>
      <w:r>
        <w:rPr>
          <w:rFonts w:ascii="Times New Roman" w:hAnsi="Times New Roman" w:cs="Times New Roman"/>
          <w:sz w:val="24"/>
          <w:szCs w:val="24"/>
          <w:lang w:val="en-US"/>
        </w:rPr>
        <w:t xml:space="preserve">Ostergren, Rickard dan Traff Ulf. 2013. </w:t>
      </w:r>
      <w:r w:rsidRPr="00090CDA">
        <w:rPr>
          <w:rFonts w:ascii="Times New Roman" w:hAnsi="Times New Roman" w:cs="Times New Roman"/>
          <w:sz w:val="24"/>
          <w:szCs w:val="24"/>
          <w:lang w:val="en-US"/>
        </w:rPr>
        <w:t>Early Number Knowladge and Cognitive Ability Affect Early Arithmetic Ability.</w:t>
      </w:r>
      <w:r w:rsidRPr="00090CDA">
        <w:rPr>
          <w:rFonts w:ascii="Times New Roman" w:hAnsi="Times New Roman" w:cs="Times New Roman"/>
          <w:i/>
          <w:iCs/>
          <w:sz w:val="24"/>
          <w:szCs w:val="24"/>
          <w:lang w:val="en-US"/>
        </w:rPr>
        <w:t>Journal Of Experimental Child Psycology</w:t>
      </w:r>
      <w:r>
        <w:rPr>
          <w:rFonts w:ascii="Times New Roman" w:hAnsi="Times New Roman" w:cs="Times New Roman"/>
          <w:sz w:val="24"/>
          <w:szCs w:val="24"/>
          <w:lang w:val="en-US"/>
        </w:rPr>
        <w:t xml:space="preserve">. 115. Tersedia Online: </w:t>
      </w:r>
      <w:hyperlink w:history="1">
        <w:r w:rsidRPr="00D2029C">
          <w:rPr>
            <w:rStyle w:val="Hyperlink"/>
            <w:rFonts w:asciiTheme="majorBidi" w:hAnsiTheme="majorBidi" w:cstheme="majorBidi"/>
            <w:color w:val="auto"/>
            <w:sz w:val="24"/>
            <w:szCs w:val="24"/>
            <w:lang w:val="en-US"/>
          </w:rPr>
          <w:t>https:// www. sciencedirect. com/ science/article/pii/S0022096513000635</w:t>
        </w:r>
      </w:hyperlink>
      <w:r w:rsidRPr="00D2029C">
        <w:rPr>
          <w:rStyle w:val="Hyperlink"/>
          <w:rFonts w:asciiTheme="majorBidi" w:hAnsiTheme="majorBidi" w:cstheme="majorBidi"/>
          <w:color w:val="auto"/>
          <w:sz w:val="24"/>
          <w:szCs w:val="24"/>
          <w:lang w:val="en-US"/>
        </w:rPr>
        <w:t xml:space="preserve"> Diakses padaTanggal 11 Januari 2018.</w:t>
      </w:r>
    </w:p>
    <w:p w:rsidR="00940CD8" w:rsidRDefault="00940CD8" w:rsidP="00940CD8">
      <w:pPr>
        <w:spacing w:line="240" w:lineRule="auto"/>
        <w:ind w:left="851" w:hanging="851"/>
        <w:jc w:val="both"/>
        <w:rPr>
          <w:rFonts w:asciiTheme="majorBidi" w:hAnsiTheme="majorBidi" w:cstheme="majorBidi"/>
          <w:sz w:val="24"/>
          <w:szCs w:val="24"/>
          <w:lang w:val="en-US"/>
        </w:rPr>
      </w:pPr>
      <w:r w:rsidRPr="006F7F34">
        <w:rPr>
          <w:rFonts w:asciiTheme="majorBidi" w:hAnsiTheme="majorBidi" w:cstheme="majorBidi"/>
          <w:sz w:val="24"/>
          <w:szCs w:val="24"/>
          <w:lang w:val="en-US"/>
        </w:rPr>
        <w:t xml:space="preserve">Rahman, Taopik. 2017. </w:t>
      </w:r>
      <w:r w:rsidRPr="00090CDA">
        <w:rPr>
          <w:rFonts w:asciiTheme="majorBidi" w:hAnsiTheme="majorBidi" w:cstheme="majorBidi"/>
          <w:sz w:val="24"/>
          <w:szCs w:val="24"/>
          <w:lang w:val="en-US"/>
        </w:rPr>
        <w:t>Peningkatan Kemampuan Anak Usia Dini Mengenal Konsep Biangan Melalui Media Flashcard</w:t>
      </w:r>
      <w:r w:rsidRPr="006F7F34">
        <w:rPr>
          <w:rFonts w:asciiTheme="majorBidi" w:hAnsiTheme="majorBidi" w:cstheme="majorBidi"/>
          <w:i/>
          <w:iCs/>
          <w:sz w:val="24"/>
          <w:szCs w:val="24"/>
          <w:lang w:val="en-US"/>
        </w:rPr>
        <w:t xml:space="preserve">. </w:t>
      </w:r>
      <w:r w:rsidRPr="00090CDA">
        <w:rPr>
          <w:rFonts w:asciiTheme="majorBidi" w:hAnsiTheme="majorBidi" w:cstheme="majorBidi"/>
          <w:i/>
          <w:iCs/>
          <w:sz w:val="24"/>
          <w:szCs w:val="24"/>
          <w:lang w:val="en-US"/>
        </w:rPr>
        <w:t>Jurnal PAUD Agapedia</w:t>
      </w:r>
      <w:r w:rsidRPr="006F7F34">
        <w:rPr>
          <w:rFonts w:asciiTheme="majorBidi" w:hAnsiTheme="majorBidi" w:cstheme="majorBidi"/>
          <w:sz w:val="24"/>
          <w:szCs w:val="24"/>
          <w:lang w:val="en-US"/>
        </w:rPr>
        <w:t>.</w:t>
      </w:r>
      <w:r>
        <w:rPr>
          <w:rFonts w:asciiTheme="majorBidi" w:hAnsiTheme="majorBidi" w:cstheme="majorBidi"/>
          <w:sz w:val="24"/>
          <w:szCs w:val="24"/>
          <w:lang w:val="en-US"/>
        </w:rPr>
        <w:t>Vol.1 No. 1.</w:t>
      </w:r>
      <w:r w:rsidRPr="006F7F34">
        <w:rPr>
          <w:rFonts w:asciiTheme="majorBidi" w:hAnsiTheme="majorBidi" w:cstheme="majorBidi"/>
          <w:sz w:val="24"/>
          <w:szCs w:val="24"/>
          <w:lang w:val="en-US"/>
        </w:rPr>
        <w:t xml:space="preserve"> Tersedia Online: </w:t>
      </w:r>
      <w:hyperlink r:id="rId10" w:history="1">
        <w:r w:rsidRPr="00940CD8">
          <w:rPr>
            <w:rStyle w:val="Hyperlink"/>
            <w:rFonts w:asciiTheme="majorBidi" w:hAnsiTheme="majorBidi" w:cstheme="majorBidi"/>
            <w:color w:val="auto"/>
            <w:sz w:val="24"/>
            <w:szCs w:val="24"/>
            <w:u w:val="none"/>
            <w:lang w:val="en-US"/>
          </w:rPr>
          <w:t>http://ejournal.upi.edu/ index.php/ agapedia/ article/download/7167/4763</w:t>
        </w:r>
      </w:hyperlink>
      <w:r w:rsidRPr="006F7F34">
        <w:rPr>
          <w:rFonts w:asciiTheme="majorBidi" w:hAnsiTheme="majorBidi" w:cstheme="majorBidi"/>
          <w:sz w:val="24"/>
          <w:szCs w:val="24"/>
          <w:lang w:val="en-US"/>
        </w:rPr>
        <w:t>diakses pada Tanggal 11 Januari 2018</w:t>
      </w:r>
      <w:r>
        <w:rPr>
          <w:rFonts w:asciiTheme="majorBidi" w:hAnsiTheme="majorBidi" w:cstheme="majorBidi"/>
          <w:sz w:val="24"/>
          <w:szCs w:val="24"/>
          <w:lang w:val="en-US"/>
        </w:rPr>
        <w:t>.</w:t>
      </w:r>
    </w:p>
    <w:p w:rsidR="005412D6" w:rsidRPr="005412D6" w:rsidRDefault="005412D6" w:rsidP="005412D6">
      <w:pPr>
        <w:spacing w:line="240" w:lineRule="auto"/>
        <w:ind w:left="851" w:hanging="851"/>
        <w:jc w:val="both"/>
        <w:rPr>
          <w:rFonts w:asciiTheme="majorBidi" w:hAnsiTheme="majorBidi" w:cstheme="majorBidi"/>
          <w:sz w:val="24"/>
          <w:szCs w:val="24"/>
          <w:lang w:val="en-US"/>
        </w:rPr>
      </w:pPr>
      <w:r>
        <w:rPr>
          <w:rFonts w:asciiTheme="majorBidi" w:hAnsiTheme="majorBidi" w:cstheme="majorBidi"/>
          <w:sz w:val="24"/>
          <w:szCs w:val="24"/>
          <w:lang w:val="en-US"/>
        </w:rPr>
        <w:t xml:space="preserve">Hastana, Isabela. 2017. Mengembangkan Kemampuan Mengenal Lambang Angka 1-10 melalui Kartu Angka Pada Taman Kanak-Kanak Kelompok A. </w:t>
      </w:r>
      <w:r>
        <w:rPr>
          <w:rFonts w:asciiTheme="majorBidi" w:hAnsiTheme="majorBidi" w:cstheme="majorBidi"/>
          <w:i/>
          <w:iCs/>
          <w:sz w:val="24"/>
          <w:szCs w:val="24"/>
          <w:lang w:val="en-US"/>
        </w:rPr>
        <w:t>Wahana.</w:t>
      </w:r>
      <w:r>
        <w:rPr>
          <w:rFonts w:asciiTheme="majorBidi" w:hAnsiTheme="majorBidi" w:cstheme="majorBidi"/>
          <w:sz w:val="24"/>
          <w:szCs w:val="24"/>
          <w:lang w:val="en-US"/>
        </w:rPr>
        <w:t>Vol. 69 No. 2. Tersedia Online: Jurnal.unipasby.ac.id/index.php/whn/article/download/1070/888/. Diakses pada tanggal 8 oktober 2018.</w:t>
      </w:r>
    </w:p>
    <w:p w:rsidR="00940CD8" w:rsidRPr="004B1692" w:rsidRDefault="00940CD8" w:rsidP="00940CD8">
      <w:pPr>
        <w:autoSpaceDE w:val="0"/>
        <w:autoSpaceDN w:val="0"/>
        <w:adjustRightInd w:val="0"/>
        <w:spacing w:after="0" w:line="240" w:lineRule="auto"/>
        <w:ind w:left="851" w:hanging="851"/>
        <w:jc w:val="both"/>
        <w:rPr>
          <w:rFonts w:asciiTheme="majorBidi" w:hAnsiTheme="majorBidi" w:cstheme="majorBidi"/>
          <w:color w:val="000000"/>
          <w:sz w:val="24"/>
          <w:szCs w:val="24"/>
          <w:lang w:val="en-US"/>
        </w:rPr>
      </w:pPr>
      <w:r>
        <w:rPr>
          <w:rFonts w:ascii="Times New Roman" w:hAnsi="Times New Roman" w:cs="Times New Roman"/>
          <w:sz w:val="24"/>
          <w:szCs w:val="24"/>
          <w:lang w:val="en-US"/>
        </w:rPr>
        <w:t xml:space="preserve">Ramaini. 2011. </w:t>
      </w:r>
      <w:r w:rsidRPr="00090CDA">
        <w:rPr>
          <w:rFonts w:ascii="Times New Roman" w:hAnsi="Times New Roman" w:cs="Times New Roman"/>
          <w:sz w:val="24"/>
          <w:szCs w:val="24"/>
          <w:lang w:val="en-US"/>
        </w:rPr>
        <w:t xml:space="preserve">Peningkatan Kemampuan </w:t>
      </w:r>
      <w:r w:rsidRPr="00090CDA">
        <w:rPr>
          <w:rFonts w:asciiTheme="majorBidi" w:hAnsiTheme="majorBidi" w:cstheme="majorBidi"/>
          <w:color w:val="000000"/>
          <w:sz w:val="24"/>
          <w:szCs w:val="24"/>
        </w:rPr>
        <w:t>Mengenal Konsep Bilangan MelaluiPermainan Tabung Pintar Di Tk NegeriPembina Lubuk Basung</w:t>
      </w:r>
      <w:r>
        <w:rPr>
          <w:rFonts w:asciiTheme="majorBidi" w:hAnsiTheme="majorBidi" w:cstheme="majorBidi"/>
          <w:color w:val="000000"/>
          <w:sz w:val="24"/>
          <w:szCs w:val="24"/>
          <w:lang w:val="en-US"/>
        </w:rPr>
        <w:t xml:space="preserve">. </w:t>
      </w:r>
      <w:r w:rsidRPr="00090CDA">
        <w:rPr>
          <w:rFonts w:asciiTheme="majorBidi" w:hAnsiTheme="majorBidi" w:cstheme="majorBidi"/>
          <w:i/>
          <w:iCs/>
          <w:color w:val="000000"/>
          <w:sz w:val="24"/>
          <w:szCs w:val="24"/>
          <w:lang w:val="en-US"/>
        </w:rPr>
        <w:t xml:space="preserve">Jurnal </w:t>
      </w:r>
      <w:r w:rsidRPr="00090CDA">
        <w:rPr>
          <w:rFonts w:asciiTheme="majorBidi" w:hAnsiTheme="majorBidi" w:cstheme="majorBidi"/>
          <w:i/>
          <w:iCs/>
          <w:color w:val="000000"/>
          <w:sz w:val="24"/>
          <w:szCs w:val="24"/>
          <w:lang w:val="en-US"/>
        </w:rPr>
        <w:lastRenderedPageBreak/>
        <w:t>Pesona PAUD</w:t>
      </w:r>
      <w:r>
        <w:rPr>
          <w:rFonts w:asciiTheme="majorBidi" w:hAnsiTheme="majorBidi" w:cstheme="majorBidi"/>
          <w:color w:val="000000"/>
          <w:sz w:val="24"/>
          <w:szCs w:val="24"/>
          <w:lang w:val="en-US"/>
        </w:rPr>
        <w:t xml:space="preserve">. Vol. 1 No. 1. Tersedia Online: </w:t>
      </w:r>
      <w:hyperlink r:id="rId11" w:history="1">
        <w:r w:rsidRPr="00940CD8">
          <w:rPr>
            <w:rStyle w:val="Hyperlink"/>
            <w:rFonts w:asciiTheme="majorBidi" w:hAnsiTheme="majorBidi" w:cstheme="majorBidi"/>
            <w:color w:val="auto"/>
            <w:sz w:val="24"/>
            <w:szCs w:val="24"/>
            <w:lang w:val="en-US"/>
          </w:rPr>
          <w:t>http://ejournal.unp.ac/index.php/paud/article/viewFile/1655/1425</w:t>
        </w:r>
      </w:hyperlink>
      <w:r>
        <w:rPr>
          <w:rFonts w:asciiTheme="majorBidi" w:hAnsiTheme="majorBidi" w:cstheme="majorBidi"/>
          <w:color w:val="000000"/>
          <w:sz w:val="24"/>
          <w:szCs w:val="24"/>
          <w:lang w:val="en-US"/>
        </w:rPr>
        <w:t xml:space="preserve"> diakses pada Tanggal 11 Januari 2018.</w:t>
      </w:r>
    </w:p>
    <w:p w:rsidR="00940CD8" w:rsidRDefault="00940CD8" w:rsidP="00D2029C">
      <w:pPr>
        <w:spacing w:line="240" w:lineRule="auto"/>
        <w:ind w:left="851" w:hanging="851"/>
        <w:jc w:val="both"/>
        <w:rPr>
          <w:rStyle w:val="Hyperlink"/>
          <w:rFonts w:asciiTheme="majorBidi" w:hAnsiTheme="majorBidi" w:cstheme="majorBidi"/>
          <w:color w:val="auto"/>
          <w:sz w:val="24"/>
          <w:szCs w:val="24"/>
          <w:lang w:val="en-US"/>
        </w:rPr>
      </w:pPr>
    </w:p>
    <w:p w:rsidR="00D2029C" w:rsidRDefault="00D2029C" w:rsidP="00D2029C">
      <w:pPr>
        <w:spacing w:line="240" w:lineRule="auto"/>
        <w:ind w:left="851" w:hanging="851"/>
        <w:jc w:val="both"/>
        <w:rPr>
          <w:rFonts w:asciiTheme="majorBidi" w:hAnsiTheme="majorBidi" w:cstheme="majorBidi"/>
          <w:sz w:val="24"/>
          <w:szCs w:val="24"/>
          <w:lang w:val="en-US"/>
        </w:rPr>
      </w:pPr>
      <w:r w:rsidRPr="00DB36D7">
        <w:rPr>
          <w:rFonts w:asciiTheme="majorBidi" w:hAnsiTheme="majorBidi" w:cstheme="majorBidi"/>
          <w:sz w:val="24"/>
          <w:szCs w:val="24"/>
          <w:lang w:val="en-US"/>
        </w:rPr>
        <w:t xml:space="preserve">Yusianti. 2016. </w:t>
      </w:r>
      <w:r w:rsidRPr="00090CDA">
        <w:rPr>
          <w:rFonts w:asciiTheme="majorBidi" w:hAnsiTheme="majorBidi" w:cstheme="majorBidi"/>
          <w:sz w:val="24"/>
          <w:szCs w:val="24"/>
          <w:lang w:val="en-US"/>
        </w:rPr>
        <w:t>Meningkatkan Kemampuan Menngenal Lambang Bilangan Melalui Bermain Kartu Angka Bergambar Pada Anak Usia TK</w:t>
      </w:r>
      <w:r w:rsidRPr="00DB36D7">
        <w:rPr>
          <w:rFonts w:asciiTheme="majorBidi" w:hAnsiTheme="majorBidi" w:cstheme="majorBidi"/>
          <w:sz w:val="24"/>
          <w:szCs w:val="24"/>
          <w:lang w:val="en-US"/>
        </w:rPr>
        <w:t xml:space="preserve">. </w:t>
      </w:r>
      <w:r w:rsidRPr="00090CDA">
        <w:rPr>
          <w:rFonts w:asciiTheme="majorBidi" w:hAnsiTheme="majorBidi" w:cstheme="majorBidi"/>
          <w:i/>
          <w:iCs/>
          <w:sz w:val="24"/>
          <w:szCs w:val="24"/>
          <w:lang w:val="en-US"/>
        </w:rPr>
        <w:t>Jurnal Pendidikan Anak Usia Dini.</w:t>
      </w:r>
      <w:r>
        <w:rPr>
          <w:rFonts w:asciiTheme="majorBidi" w:hAnsiTheme="majorBidi" w:cstheme="majorBidi"/>
          <w:sz w:val="24"/>
          <w:szCs w:val="24"/>
          <w:lang w:val="en-US"/>
        </w:rPr>
        <w:t xml:space="preserve">Tersedia Online: </w:t>
      </w:r>
      <w:hyperlink r:id="rId12" w:history="1">
        <w:r w:rsidRPr="00D2029C">
          <w:rPr>
            <w:rStyle w:val="Hyperlink"/>
            <w:rFonts w:asciiTheme="majorBidi" w:hAnsiTheme="majorBidi" w:cstheme="majorBidi"/>
            <w:color w:val="auto"/>
            <w:sz w:val="24"/>
            <w:szCs w:val="24"/>
            <w:lang w:val="en-US"/>
          </w:rPr>
          <w:t>http://journal.studnt.uny.ac.id/ojs/index.php/pgpaud/article/viewFile/3535/3199</w:t>
        </w:r>
      </w:hyperlink>
      <w:r>
        <w:rPr>
          <w:rFonts w:asciiTheme="majorBidi" w:hAnsiTheme="majorBidi" w:cstheme="majorBidi"/>
          <w:sz w:val="24"/>
          <w:szCs w:val="24"/>
          <w:lang w:val="en-US"/>
        </w:rPr>
        <w:t xml:space="preserve">diakses pada Tanggal 11 Januari 2018. </w:t>
      </w:r>
    </w:p>
    <w:p w:rsidR="00D2029C" w:rsidRDefault="00D2029C" w:rsidP="00D2029C">
      <w:pPr>
        <w:spacing w:line="240" w:lineRule="auto"/>
        <w:ind w:left="851" w:hanging="851"/>
        <w:jc w:val="both"/>
        <w:rPr>
          <w:rFonts w:asciiTheme="majorBidi" w:hAnsiTheme="majorBidi" w:cstheme="majorBidi"/>
          <w:sz w:val="24"/>
          <w:szCs w:val="24"/>
          <w:lang w:val="en-US"/>
        </w:rPr>
      </w:pPr>
      <w:r>
        <w:rPr>
          <w:rFonts w:asciiTheme="majorBidi" w:hAnsiTheme="majorBidi" w:cstheme="majorBidi"/>
          <w:sz w:val="24"/>
          <w:szCs w:val="24"/>
          <w:lang w:val="en-US"/>
        </w:rPr>
        <w:t xml:space="preserve">Zaman, Badru. 2009. </w:t>
      </w:r>
      <w:r w:rsidRPr="00AB2055">
        <w:rPr>
          <w:rFonts w:asciiTheme="majorBidi" w:hAnsiTheme="majorBidi" w:cstheme="majorBidi"/>
          <w:i/>
          <w:iCs/>
          <w:sz w:val="24"/>
          <w:szCs w:val="24"/>
          <w:lang w:val="en-US"/>
        </w:rPr>
        <w:t>Media dan Sumber Belajar TK</w:t>
      </w:r>
      <w:r>
        <w:rPr>
          <w:rFonts w:asciiTheme="majorBidi" w:hAnsiTheme="majorBidi" w:cstheme="majorBidi"/>
          <w:sz w:val="24"/>
          <w:szCs w:val="24"/>
          <w:lang w:val="en-US"/>
        </w:rPr>
        <w:t>. Universitas Terbuka.Tanggerang.</w:t>
      </w:r>
    </w:p>
    <w:p w:rsidR="00D2029C" w:rsidRDefault="00D2029C" w:rsidP="00D2029C">
      <w:pPr>
        <w:spacing w:line="240" w:lineRule="auto"/>
        <w:ind w:left="851" w:hanging="851"/>
        <w:jc w:val="both"/>
        <w:rPr>
          <w:rStyle w:val="Hyperlink"/>
          <w:rFonts w:asciiTheme="majorBidi" w:hAnsiTheme="majorBidi" w:cstheme="majorBidi"/>
          <w:sz w:val="24"/>
          <w:szCs w:val="24"/>
          <w:lang w:val="en-US"/>
        </w:rPr>
      </w:pPr>
    </w:p>
    <w:p w:rsidR="00D2029C" w:rsidRPr="00D2029C" w:rsidRDefault="00D2029C" w:rsidP="00D2029C">
      <w:pPr>
        <w:autoSpaceDE w:val="0"/>
        <w:autoSpaceDN w:val="0"/>
        <w:adjustRightInd w:val="0"/>
        <w:spacing w:before="240" w:line="240" w:lineRule="auto"/>
        <w:ind w:left="851" w:hanging="851"/>
        <w:rPr>
          <w:rFonts w:asciiTheme="majorBidi" w:hAnsiTheme="majorBidi" w:cstheme="majorBidi"/>
          <w:color w:val="000000"/>
          <w:sz w:val="24"/>
          <w:szCs w:val="24"/>
          <w:lang w:val="en-US"/>
        </w:rPr>
      </w:pPr>
    </w:p>
    <w:p w:rsidR="00417FB0" w:rsidRPr="00D2029C" w:rsidRDefault="00417FB0" w:rsidP="00D2029C">
      <w:pPr>
        <w:spacing w:line="240" w:lineRule="auto"/>
        <w:rPr>
          <w:rFonts w:ascii="Times New Roman" w:hAnsi="Times New Roman"/>
          <w:b/>
          <w:bCs/>
          <w:sz w:val="24"/>
          <w:szCs w:val="24"/>
        </w:rPr>
      </w:pPr>
    </w:p>
    <w:p w:rsidR="00677FD2" w:rsidRPr="005412D6" w:rsidRDefault="00677FD2" w:rsidP="00D2029C">
      <w:pPr>
        <w:spacing w:line="240" w:lineRule="auto"/>
        <w:rPr>
          <w:lang w:val="en-US"/>
        </w:rPr>
      </w:pPr>
    </w:p>
    <w:sectPr w:rsidR="00677FD2" w:rsidRPr="005412D6" w:rsidSect="00417FB0">
      <w:type w:val="continuous"/>
      <w:pgSz w:w="11906" w:h="16838" w:code="9"/>
      <w:pgMar w:top="1701"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2B2D"/>
    <w:multiLevelType w:val="hybridMultilevel"/>
    <w:tmpl w:val="6004DAFE"/>
    <w:lvl w:ilvl="0" w:tplc="D1D46C8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23AD664C"/>
    <w:multiLevelType w:val="hybridMultilevel"/>
    <w:tmpl w:val="2D9AD6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00B3643"/>
    <w:multiLevelType w:val="hybridMultilevel"/>
    <w:tmpl w:val="11F09C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6CF2B72"/>
    <w:multiLevelType w:val="hybridMultilevel"/>
    <w:tmpl w:val="80FA55E6"/>
    <w:lvl w:ilvl="0" w:tplc="ECE6F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E900D3"/>
    <w:multiLevelType w:val="hybridMultilevel"/>
    <w:tmpl w:val="69045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45"/>
    <w:rsid w:val="000054BC"/>
    <w:rsid w:val="00005B97"/>
    <w:rsid w:val="00016C4D"/>
    <w:rsid w:val="0002128E"/>
    <w:rsid w:val="00021318"/>
    <w:rsid w:val="000218FF"/>
    <w:rsid w:val="00021D89"/>
    <w:rsid w:val="00030779"/>
    <w:rsid w:val="00032DDC"/>
    <w:rsid w:val="00041B96"/>
    <w:rsid w:val="00044DCE"/>
    <w:rsid w:val="00045518"/>
    <w:rsid w:val="000506A0"/>
    <w:rsid w:val="00061E2E"/>
    <w:rsid w:val="00062836"/>
    <w:rsid w:val="00063378"/>
    <w:rsid w:val="00066569"/>
    <w:rsid w:val="00071A0E"/>
    <w:rsid w:val="0007339F"/>
    <w:rsid w:val="000805C8"/>
    <w:rsid w:val="00083302"/>
    <w:rsid w:val="00085EE6"/>
    <w:rsid w:val="000932C1"/>
    <w:rsid w:val="00096B84"/>
    <w:rsid w:val="000A0EA4"/>
    <w:rsid w:val="000A5DC0"/>
    <w:rsid w:val="000B1DCF"/>
    <w:rsid w:val="000B5002"/>
    <w:rsid w:val="000C1AD0"/>
    <w:rsid w:val="000D5EF2"/>
    <w:rsid w:val="000E5A0A"/>
    <w:rsid w:val="000F59CF"/>
    <w:rsid w:val="000F6C21"/>
    <w:rsid w:val="00103A40"/>
    <w:rsid w:val="00106052"/>
    <w:rsid w:val="001110B2"/>
    <w:rsid w:val="00112B0A"/>
    <w:rsid w:val="00116110"/>
    <w:rsid w:val="0012081F"/>
    <w:rsid w:val="00124483"/>
    <w:rsid w:val="001360BD"/>
    <w:rsid w:val="00142EC2"/>
    <w:rsid w:val="00144F05"/>
    <w:rsid w:val="00153495"/>
    <w:rsid w:val="00155B56"/>
    <w:rsid w:val="00157CE0"/>
    <w:rsid w:val="0016175E"/>
    <w:rsid w:val="00163C96"/>
    <w:rsid w:val="00170451"/>
    <w:rsid w:val="0017168E"/>
    <w:rsid w:val="00171A2A"/>
    <w:rsid w:val="001726E4"/>
    <w:rsid w:val="00173196"/>
    <w:rsid w:val="00174C4D"/>
    <w:rsid w:val="00176379"/>
    <w:rsid w:val="0018316D"/>
    <w:rsid w:val="00185D54"/>
    <w:rsid w:val="00186951"/>
    <w:rsid w:val="00192DB2"/>
    <w:rsid w:val="00196932"/>
    <w:rsid w:val="001A5B15"/>
    <w:rsid w:val="001A743A"/>
    <w:rsid w:val="001B0692"/>
    <w:rsid w:val="001B44CC"/>
    <w:rsid w:val="001D54E9"/>
    <w:rsid w:val="001D69A6"/>
    <w:rsid w:val="001E37FF"/>
    <w:rsid w:val="001E5E0E"/>
    <w:rsid w:val="001F0111"/>
    <w:rsid w:val="001F0362"/>
    <w:rsid w:val="001F112A"/>
    <w:rsid w:val="001F4702"/>
    <w:rsid w:val="001F4923"/>
    <w:rsid w:val="00200571"/>
    <w:rsid w:val="002037D1"/>
    <w:rsid w:val="00205655"/>
    <w:rsid w:val="00206531"/>
    <w:rsid w:val="00210D7C"/>
    <w:rsid w:val="00210F9A"/>
    <w:rsid w:val="00212208"/>
    <w:rsid w:val="002177F7"/>
    <w:rsid w:val="002221F2"/>
    <w:rsid w:val="002228B6"/>
    <w:rsid w:val="002276A1"/>
    <w:rsid w:val="00232F9E"/>
    <w:rsid w:val="002366EF"/>
    <w:rsid w:val="00240CF7"/>
    <w:rsid w:val="00244CF1"/>
    <w:rsid w:val="0025029C"/>
    <w:rsid w:val="00252645"/>
    <w:rsid w:val="0025415D"/>
    <w:rsid w:val="0026496E"/>
    <w:rsid w:val="002659E3"/>
    <w:rsid w:val="0026766C"/>
    <w:rsid w:val="002708CB"/>
    <w:rsid w:val="00271CE0"/>
    <w:rsid w:val="0028209B"/>
    <w:rsid w:val="00283BF3"/>
    <w:rsid w:val="00284354"/>
    <w:rsid w:val="00290EC6"/>
    <w:rsid w:val="00292781"/>
    <w:rsid w:val="002959C5"/>
    <w:rsid w:val="00296522"/>
    <w:rsid w:val="00296691"/>
    <w:rsid w:val="002A5CB8"/>
    <w:rsid w:val="002C4E5C"/>
    <w:rsid w:val="002C59AD"/>
    <w:rsid w:val="002D023E"/>
    <w:rsid w:val="002D1C7C"/>
    <w:rsid w:val="002D6B94"/>
    <w:rsid w:val="002D7623"/>
    <w:rsid w:val="002E03C9"/>
    <w:rsid w:val="002E37F9"/>
    <w:rsid w:val="002E575B"/>
    <w:rsid w:val="002E66B6"/>
    <w:rsid w:val="002F25BE"/>
    <w:rsid w:val="002F6D03"/>
    <w:rsid w:val="002F6DFD"/>
    <w:rsid w:val="0030237B"/>
    <w:rsid w:val="00302FA5"/>
    <w:rsid w:val="0030339B"/>
    <w:rsid w:val="00304545"/>
    <w:rsid w:val="00310AD9"/>
    <w:rsid w:val="003158A3"/>
    <w:rsid w:val="0032215F"/>
    <w:rsid w:val="00323688"/>
    <w:rsid w:val="00326C63"/>
    <w:rsid w:val="003322B7"/>
    <w:rsid w:val="003347F5"/>
    <w:rsid w:val="00335FF9"/>
    <w:rsid w:val="003402DE"/>
    <w:rsid w:val="003413BB"/>
    <w:rsid w:val="00344981"/>
    <w:rsid w:val="003477CA"/>
    <w:rsid w:val="0035052F"/>
    <w:rsid w:val="003515F0"/>
    <w:rsid w:val="003529B2"/>
    <w:rsid w:val="00352C92"/>
    <w:rsid w:val="003542D8"/>
    <w:rsid w:val="0035433A"/>
    <w:rsid w:val="00354870"/>
    <w:rsid w:val="0035672D"/>
    <w:rsid w:val="0036039B"/>
    <w:rsid w:val="00362A3A"/>
    <w:rsid w:val="0036562D"/>
    <w:rsid w:val="0037032D"/>
    <w:rsid w:val="00385EBB"/>
    <w:rsid w:val="003919AE"/>
    <w:rsid w:val="003A60E2"/>
    <w:rsid w:val="003A7E8D"/>
    <w:rsid w:val="003A7F9D"/>
    <w:rsid w:val="003B1171"/>
    <w:rsid w:val="003B1AEA"/>
    <w:rsid w:val="003B45F3"/>
    <w:rsid w:val="003B4F45"/>
    <w:rsid w:val="003C039D"/>
    <w:rsid w:val="003C0C38"/>
    <w:rsid w:val="003C1092"/>
    <w:rsid w:val="003C116F"/>
    <w:rsid w:val="003C1994"/>
    <w:rsid w:val="003D2011"/>
    <w:rsid w:val="003E2216"/>
    <w:rsid w:val="003E67F5"/>
    <w:rsid w:val="003E6C1B"/>
    <w:rsid w:val="003F040E"/>
    <w:rsid w:val="003F5D56"/>
    <w:rsid w:val="004071D3"/>
    <w:rsid w:val="00407B16"/>
    <w:rsid w:val="00410253"/>
    <w:rsid w:val="004127A1"/>
    <w:rsid w:val="004147A3"/>
    <w:rsid w:val="00415A16"/>
    <w:rsid w:val="00417FB0"/>
    <w:rsid w:val="00424013"/>
    <w:rsid w:val="0043328C"/>
    <w:rsid w:val="004374FB"/>
    <w:rsid w:val="00437A1F"/>
    <w:rsid w:val="00437F1C"/>
    <w:rsid w:val="00443ABB"/>
    <w:rsid w:val="00444670"/>
    <w:rsid w:val="0044473D"/>
    <w:rsid w:val="0044794B"/>
    <w:rsid w:val="00447D58"/>
    <w:rsid w:val="004503A3"/>
    <w:rsid w:val="00452D4E"/>
    <w:rsid w:val="004531A4"/>
    <w:rsid w:val="00456196"/>
    <w:rsid w:val="004578D5"/>
    <w:rsid w:val="00460045"/>
    <w:rsid w:val="00460AE1"/>
    <w:rsid w:val="00463E21"/>
    <w:rsid w:val="00466F3B"/>
    <w:rsid w:val="0046747D"/>
    <w:rsid w:val="004723AB"/>
    <w:rsid w:val="00482F8E"/>
    <w:rsid w:val="00491E30"/>
    <w:rsid w:val="0049260D"/>
    <w:rsid w:val="004A49D7"/>
    <w:rsid w:val="004B45FC"/>
    <w:rsid w:val="004C01BF"/>
    <w:rsid w:val="004C01FD"/>
    <w:rsid w:val="004C1334"/>
    <w:rsid w:val="004C3D68"/>
    <w:rsid w:val="004D132F"/>
    <w:rsid w:val="004D29C4"/>
    <w:rsid w:val="004D417F"/>
    <w:rsid w:val="004D41B9"/>
    <w:rsid w:val="004D6C21"/>
    <w:rsid w:val="004E2D08"/>
    <w:rsid w:val="004E4512"/>
    <w:rsid w:val="004F2246"/>
    <w:rsid w:val="004F2B98"/>
    <w:rsid w:val="004F50B6"/>
    <w:rsid w:val="0051176B"/>
    <w:rsid w:val="00514EA6"/>
    <w:rsid w:val="00515DF8"/>
    <w:rsid w:val="00517B36"/>
    <w:rsid w:val="00522B21"/>
    <w:rsid w:val="00522E5E"/>
    <w:rsid w:val="00525055"/>
    <w:rsid w:val="00525EFC"/>
    <w:rsid w:val="00531F90"/>
    <w:rsid w:val="005357E1"/>
    <w:rsid w:val="005358A2"/>
    <w:rsid w:val="005365D2"/>
    <w:rsid w:val="0053728A"/>
    <w:rsid w:val="005412D6"/>
    <w:rsid w:val="005423DD"/>
    <w:rsid w:val="00555431"/>
    <w:rsid w:val="00555A15"/>
    <w:rsid w:val="00562630"/>
    <w:rsid w:val="005631D9"/>
    <w:rsid w:val="00565C9C"/>
    <w:rsid w:val="00573706"/>
    <w:rsid w:val="00574BAD"/>
    <w:rsid w:val="00591465"/>
    <w:rsid w:val="00591D99"/>
    <w:rsid w:val="00594AA3"/>
    <w:rsid w:val="00595662"/>
    <w:rsid w:val="005A165C"/>
    <w:rsid w:val="005A475A"/>
    <w:rsid w:val="005B0A1A"/>
    <w:rsid w:val="005B119D"/>
    <w:rsid w:val="005C04DA"/>
    <w:rsid w:val="005C2619"/>
    <w:rsid w:val="005D5253"/>
    <w:rsid w:val="005E0CDE"/>
    <w:rsid w:val="005E282A"/>
    <w:rsid w:val="005E2A8F"/>
    <w:rsid w:val="005E349A"/>
    <w:rsid w:val="005E3E25"/>
    <w:rsid w:val="005E6665"/>
    <w:rsid w:val="005E6894"/>
    <w:rsid w:val="005E6C93"/>
    <w:rsid w:val="005F1D22"/>
    <w:rsid w:val="005F2C17"/>
    <w:rsid w:val="005F4FEA"/>
    <w:rsid w:val="005F557D"/>
    <w:rsid w:val="0060004E"/>
    <w:rsid w:val="00600F3A"/>
    <w:rsid w:val="0060365E"/>
    <w:rsid w:val="006140AC"/>
    <w:rsid w:val="00614B45"/>
    <w:rsid w:val="00616D0A"/>
    <w:rsid w:val="00617830"/>
    <w:rsid w:val="00624D46"/>
    <w:rsid w:val="00627D61"/>
    <w:rsid w:val="0063055F"/>
    <w:rsid w:val="00630E37"/>
    <w:rsid w:val="0063770C"/>
    <w:rsid w:val="006426D9"/>
    <w:rsid w:val="006508FC"/>
    <w:rsid w:val="00652C72"/>
    <w:rsid w:val="00655027"/>
    <w:rsid w:val="006577F6"/>
    <w:rsid w:val="00664C7E"/>
    <w:rsid w:val="00667E9C"/>
    <w:rsid w:val="00677FD2"/>
    <w:rsid w:val="00680609"/>
    <w:rsid w:val="00680EA3"/>
    <w:rsid w:val="00681CE8"/>
    <w:rsid w:val="00690506"/>
    <w:rsid w:val="006A0C1E"/>
    <w:rsid w:val="006A5849"/>
    <w:rsid w:val="006B0336"/>
    <w:rsid w:val="006B069A"/>
    <w:rsid w:val="006C2829"/>
    <w:rsid w:val="006C3B7B"/>
    <w:rsid w:val="006C551E"/>
    <w:rsid w:val="006C7425"/>
    <w:rsid w:val="006D40F4"/>
    <w:rsid w:val="006E691C"/>
    <w:rsid w:val="006F0161"/>
    <w:rsid w:val="006F25F2"/>
    <w:rsid w:val="007052C4"/>
    <w:rsid w:val="00712F05"/>
    <w:rsid w:val="007141C4"/>
    <w:rsid w:val="00716C0D"/>
    <w:rsid w:val="00716F5E"/>
    <w:rsid w:val="007242D3"/>
    <w:rsid w:val="00724981"/>
    <w:rsid w:val="007255CE"/>
    <w:rsid w:val="0072708B"/>
    <w:rsid w:val="0072799A"/>
    <w:rsid w:val="00733E39"/>
    <w:rsid w:val="007421A8"/>
    <w:rsid w:val="007456CB"/>
    <w:rsid w:val="00746054"/>
    <w:rsid w:val="00747FA8"/>
    <w:rsid w:val="007514F3"/>
    <w:rsid w:val="00752A3A"/>
    <w:rsid w:val="00762D0C"/>
    <w:rsid w:val="0076698A"/>
    <w:rsid w:val="00771294"/>
    <w:rsid w:val="00775279"/>
    <w:rsid w:val="00776E53"/>
    <w:rsid w:val="007810C5"/>
    <w:rsid w:val="0078217B"/>
    <w:rsid w:val="00787361"/>
    <w:rsid w:val="007927B8"/>
    <w:rsid w:val="0079345E"/>
    <w:rsid w:val="0079391C"/>
    <w:rsid w:val="00794A98"/>
    <w:rsid w:val="00796FD4"/>
    <w:rsid w:val="007979EB"/>
    <w:rsid w:val="007A1DA3"/>
    <w:rsid w:val="007A26DA"/>
    <w:rsid w:val="007A4408"/>
    <w:rsid w:val="007A6836"/>
    <w:rsid w:val="007B240F"/>
    <w:rsid w:val="007B55CE"/>
    <w:rsid w:val="007B7CDB"/>
    <w:rsid w:val="007B7F41"/>
    <w:rsid w:val="007C3358"/>
    <w:rsid w:val="007C531E"/>
    <w:rsid w:val="007C59A9"/>
    <w:rsid w:val="007C7B71"/>
    <w:rsid w:val="007D224A"/>
    <w:rsid w:val="007D47EA"/>
    <w:rsid w:val="007E47BB"/>
    <w:rsid w:val="007F2F77"/>
    <w:rsid w:val="007F67C1"/>
    <w:rsid w:val="00805D99"/>
    <w:rsid w:val="0081018C"/>
    <w:rsid w:val="00811001"/>
    <w:rsid w:val="00813623"/>
    <w:rsid w:val="0081555A"/>
    <w:rsid w:val="00816FF3"/>
    <w:rsid w:val="00823059"/>
    <w:rsid w:val="00823285"/>
    <w:rsid w:val="00831FAF"/>
    <w:rsid w:val="00835DA0"/>
    <w:rsid w:val="00842863"/>
    <w:rsid w:val="00843629"/>
    <w:rsid w:val="00843960"/>
    <w:rsid w:val="0084502B"/>
    <w:rsid w:val="0085035A"/>
    <w:rsid w:val="00850818"/>
    <w:rsid w:val="00853101"/>
    <w:rsid w:val="008573E6"/>
    <w:rsid w:val="008618B5"/>
    <w:rsid w:val="00863E2A"/>
    <w:rsid w:val="00866FF6"/>
    <w:rsid w:val="00867239"/>
    <w:rsid w:val="008819F9"/>
    <w:rsid w:val="00882177"/>
    <w:rsid w:val="008879D0"/>
    <w:rsid w:val="00892F94"/>
    <w:rsid w:val="00893A28"/>
    <w:rsid w:val="00894BF0"/>
    <w:rsid w:val="00895D11"/>
    <w:rsid w:val="00896CB3"/>
    <w:rsid w:val="008A107A"/>
    <w:rsid w:val="008A3382"/>
    <w:rsid w:val="008B0674"/>
    <w:rsid w:val="008B20E2"/>
    <w:rsid w:val="008B24E4"/>
    <w:rsid w:val="008B280A"/>
    <w:rsid w:val="008B2CB1"/>
    <w:rsid w:val="008B33C2"/>
    <w:rsid w:val="008B565A"/>
    <w:rsid w:val="008C1390"/>
    <w:rsid w:val="008D4549"/>
    <w:rsid w:val="008D4554"/>
    <w:rsid w:val="008D7ACC"/>
    <w:rsid w:val="008E00E6"/>
    <w:rsid w:val="008E3D34"/>
    <w:rsid w:val="008E6BF2"/>
    <w:rsid w:val="008F011B"/>
    <w:rsid w:val="008F09BA"/>
    <w:rsid w:val="0090199F"/>
    <w:rsid w:val="00902B91"/>
    <w:rsid w:val="00907EBE"/>
    <w:rsid w:val="00912817"/>
    <w:rsid w:val="0092333D"/>
    <w:rsid w:val="0092542C"/>
    <w:rsid w:val="00927C8B"/>
    <w:rsid w:val="009329AF"/>
    <w:rsid w:val="00933885"/>
    <w:rsid w:val="00937050"/>
    <w:rsid w:val="00940CD8"/>
    <w:rsid w:val="00941DD1"/>
    <w:rsid w:val="00943DD7"/>
    <w:rsid w:val="0094651B"/>
    <w:rsid w:val="0095483D"/>
    <w:rsid w:val="00962E2F"/>
    <w:rsid w:val="009653B0"/>
    <w:rsid w:val="00970FA1"/>
    <w:rsid w:val="009724F4"/>
    <w:rsid w:val="009763D2"/>
    <w:rsid w:val="009775CB"/>
    <w:rsid w:val="00981958"/>
    <w:rsid w:val="00985DF1"/>
    <w:rsid w:val="009935D4"/>
    <w:rsid w:val="00996522"/>
    <w:rsid w:val="009A30C6"/>
    <w:rsid w:val="009A66BF"/>
    <w:rsid w:val="009B4ABF"/>
    <w:rsid w:val="009B67D5"/>
    <w:rsid w:val="009C6596"/>
    <w:rsid w:val="009D0F36"/>
    <w:rsid w:val="009D2481"/>
    <w:rsid w:val="009D4813"/>
    <w:rsid w:val="009E0E24"/>
    <w:rsid w:val="009E20FF"/>
    <w:rsid w:val="009E28F0"/>
    <w:rsid w:val="009E37DC"/>
    <w:rsid w:val="009E3C90"/>
    <w:rsid w:val="009F4CE9"/>
    <w:rsid w:val="009F51A5"/>
    <w:rsid w:val="00A007DA"/>
    <w:rsid w:val="00A054FB"/>
    <w:rsid w:val="00A0574B"/>
    <w:rsid w:val="00A145DA"/>
    <w:rsid w:val="00A2068D"/>
    <w:rsid w:val="00A24319"/>
    <w:rsid w:val="00A25318"/>
    <w:rsid w:val="00A261CE"/>
    <w:rsid w:val="00A27DCA"/>
    <w:rsid w:val="00A31A47"/>
    <w:rsid w:val="00A35257"/>
    <w:rsid w:val="00A3769C"/>
    <w:rsid w:val="00A42CEB"/>
    <w:rsid w:val="00A46F9D"/>
    <w:rsid w:val="00A4752E"/>
    <w:rsid w:val="00A5599F"/>
    <w:rsid w:val="00A56604"/>
    <w:rsid w:val="00A65ACC"/>
    <w:rsid w:val="00A71A6B"/>
    <w:rsid w:val="00A73052"/>
    <w:rsid w:val="00A75A5F"/>
    <w:rsid w:val="00A8158B"/>
    <w:rsid w:val="00A81B72"/>
    <w:rsid w:val="00A852DC"/>
    <w:rsid w:val="00A9173C"/>
    <w:rsid w:val="00AA380D"/>
    <w:rsid w:val="00AB3050"/>
    <w:rsid w:val="00AB6C3A"/>
    <w:rsid w:val="00AC0F84"/>
    <w:rsid w:val="00AC33A9"/>
    <w:rsid w:val="00AD06A2"/>
    <w:rsid w:val="00AD47DF"/>
    <w:rsid w:val="00AD6BA5"/>
    <w:rsid w:val="00B060A1"/>
    <w:rsid w:val="00B066B5"/>
    <w:rsid w:val="00B12734"/>
    <w:rsid w:val="00B17334"/>
    <w:rsid w:val="00B250CC"/>
    <w:rsid w:val="00B4480B"/>
    <w:rsid w:val="00B45B45"/>
    <w:rsid w:val="00B51A48"/>
    <w:rsid w:val="00B57B5A"/>
    <w:rsid w:val="00B63E65"/>
    <w:rsid w:val="00B757C8"/>
    <w:rsid w:val="00B76C77"/>
    <w:rsid w:val="00B80596"/>
    <w:rsid w:val="00B8114E"/>
    <w:rsid w:val="00B82BA5"/>
    <w:rsid w:val="00B87609"/>
    <w:rsid w:val="00BA1649"/>
    <w:rsid w:val="00BA2239"/>
    <w:rsid w:val="00BA250C"/>
    <w:rsid w:val="00BB38B9"/>
    <w:rsid w:val="00BB72CD"/>
    <w:rsid w:val="00BB7977"/>
    <w:rsid w:val="00BB7D82"/>
    <w:rsid w:val="00BC21A3"/>
    <w:rsid w:val="00BC2E29"/>
    <w:rsid w:val="00BC407D"/>
    <w:rsid w:val="00BD4E23"/>
    <w:rsid w:val="00BE00A8"/>
    <w:rsid w:val="00BE1641"/>
    <w:rsid w:val="00BE6BDB"/>
    <w:rsid w:val="00BE796B"/>
    <w:rsid w:val="00BE7A8A"/>
    <w:rsid w:val="00BF4886"/>
    <w:rsid w:val="00BF4C7B"/>
    <w:rsid w:val="00BF553C"/>
    <w:rsid w:val="00C022E8"/>
    <w:rsid w:val="00C03305"/>
    <w:rsid w:val="00C133F7"/>
    <w:rsid w:val="00C163B7"/>
    <w:rsid w:val="00C17103"/>
    <w:rsid w:val="00C21C3F"/>
    <w:rsid w:val="00C23158"/>
    <w:rsid w:val="00C30BF4"/>
    <w:rsid w:val="00C3104A"/>
    <w:rsid w:val="00C3403E"/>
    <w:rsid w:val="00C36C75"/>
    <w:rsid w:val="00C450F3"/>
    <w:rsid w:val="00C50AC2"/>
    <w:rsid w:val="00C553C4"/>
    <w:rsid w:val="00C62BFA"/>
    <w:rsid w:val="00C66499"/>
    <w:rsid w:val="00C72D6C"/>
    <w:rsid w:val="00C7434D"/>
    <w:rsid w:val="00C74A4D"/>
    <w:rsid w:val="00C756A6"/>
    <w:rsid w:val="00C76DE5"/>
    <w:rsid w:val="00CA6EB1"/>
    <w:rsid w:val="00CB2983"/>
    <w:rsid w:val="00CC0CDB"/>
    <w:rsid w:val="00CC19B2"/>
    <w:rsid w:val="00CC2938"/>
    <w:rsid w:val="00CD3137"/>
    <w:rsid w:val="00CD6B0E"/>
    <w:rsid w:val="00CE2B51"/>
    <w:rsid w:val="00CF1A24"/>
    <w:rsid w:val="00CF3284"/>
    <w:rsid w:val="00D03895"/>
    <w:rsid w:val="00D04F13"/>
    <w:rsid w:val="00D11A75"/>
    <w:rsid w:val="00D14BF5"/>
    <w:rsid w:val="00D15A89"/>
    <w:rsid w:val="00D16611"/>
    <w:rsid w:val="00D2029C"/>
    <w:rsid w:val="00D221F7"/>
    <w:rsid w:val="00D22B69"/>
    <w:rsid w:val="00D32FB1"/>
    <w:rsid w:val="00D37000"/>
    <w:rsid w:val="00D45C5D"/>
    <w:rsid w:val="00D475BF"/>
    <w:rsid w:val="00D47A50"/>
    <w:rsid w:val="00D50C35"/>
    <w:rsid w:val="00D639FB"/>
    <w:rsid w:val="00D64D1C"/>
    <w:rsid w:val="00D738B6"/>
    <w:rsid w:val="00D75933"/>
    <w:rsid w:val="00D75E1C"/>
    <w:rsid w:val="00D76222"/>
    <w:rsid w:val="00D84707"/>
    <w:rsid w:val="00D84730"/>
    <w:rsid w:val="00D9188C"/>
    <w:rsid w:val="00D91ECE"/>
    <w:rsid w:val="00D929E9"/>
    <w:rsid w:val="00D93147"/>
    <w:rsid w:val="00D967F6"/>
    <w:rsid w:val="00DA50CF"/>
    <w:rsid w:val="00DA5712"/>
    <w:rsid w:val="00DA7393"/>
    <w:rsid w:val="00DA7E07"/>
    <w:rsid w:val="00DB19E1"/>
    <w:rsid w:val="00DB2524"/>
    <w:rsid w:val="00DC154E"/>
    <w:rsid w:val="00DC7933"/>
    <w:rsid w:val="00DD228E"/>
    <w:rsid w:val="00DE486E"/>
    <w:rsid w:val="00DF399A"/>
    <w:rsid w:val="00E06E8D"/>
    <w:rsid w:val="00E0735E"/>
    <w:rsid w:val="00E124B6"/>
    <w:rsid w:val="00E13865"/>
    <w:rsid w:val="00E15FAF"/>
    <w:rsid w:val="00E203B6"/>
    <w:rsid w:val="00E26253"/>
    <w:rsid w:val="00E275DA"/>
    <w:rsid w:val="00E30DFD"/>
    <w:rsid w:val="00E341A6"/>
    <w:rsid w:val="00E35683"/>
    <w:rsid w:val="00E406CB"/>
    <w:rsid w:val="00E40B92"/>
    <w:rsid w:val="00E46702"/>
    <w:rsid w:val="00E50FD5"/>
    <w:rsid w:val="00E51681"/>
    <w:rsid w:val="00E5281F"/>
    <w:rsid w:val="00E54C92"/>
    <w:rsid w:val="00E62536"/>
    <w:rsid w:val="00E65FB4"/>
    <w:rsid w:val="00E70BB2"/>
    <w:rsid w:val="00E80A47"/>
    <w:rsid w:val="00E80B5B"/>
    <w:rsid w:val="00E90575"/>
    <w:rsid w:val="00E9158C"/>
    <w:rsid w:val="00EA2814"/>
    <w:rsid w:val="00EA416E"/>
    <w:rsid w:val="00EA518F"/>
    <w:rsid w:val="00EB1CFF"/>
    <w:rsid w:val="00EB4274"/>
    <w:rsid w:val="00EB7228"/>
    <w:rsid w:val="00EC01E4"/>
    <w:rsid w:val="00EC26A0"/>
    <w:rsid w:val="00EC4ABE"/>
    <w:rsid w:val="00ED3EC7"/>
    <w:rsid w:val="00ED4501"/>
    <w:rsid w:val="00ED5E1A"/>
    <w:rsid w:val="00EE33E1"/>
    <w:rsid w:val="00EF40AC"/>
    <w:rsid w:val="00EF4234"/>
    <w:rsid w:val="00EF7025"/>
    <w:rsid w:val="00F03930"/>
    <w:rsid w:val="00F042F9"/>
    <w:rsid w:val="00F04BE7"/>
    <w:rsid w:val="00F05470"/>
    <w:rsid w:val="00F073A1"/>
    <w:rsid w:val="00F10D56"/>
    <w:rsid w:val="00F15124"/>
    <w:rsid w:val="00F15EB0"/>
    <w:rsid w:val="00F174AC"/>
    <w:rsid w:val="00F209BA"/>
    <w:rsid w:val="00F22BD9"/>
    <w:rsid w:val="00F27441"/>
    <w:rsid w:val="00F34F6E"/>
    <w:rsid w:val="00F3639A"/>
    <w:rsid w:val="00F40573"/>
    <w:rsid w:val="00F42286"/>
    <w:rsid w:val="00F45B21"/>
    <w:rsid w:val="00F53A98"/>
    <w:rsid w:val="00F53ED8"/>
    <w:rsid w:val="00F57F12"/>
    <w:rsid w:val="00F61134"/>
    <w:rsid w:val="00F6409C"/>
    <w:rsid w:val="00F71057"/>
    <w:rsid w:val="00F71CD1"/>
    <w:rsid w:val="00F744A7"/>
    <w:rsid w:val="00F809BE"/>
    <w:rsid w:val="00F81A1A"/>
    <w:rsid w:val="00F83E76"/>
    <w:rsid w:val="00F84F54"/>
    <w:rsid w:val="00F87AB8"/>
    <w:rsid w:val="00F924FF"/>
    <w:rsid w:val="00F93346"/>
    <w:rsid w:val="00F934BE"/>
    <w:rsid w:val="00F93729"/>
    <w:rsid w:val="00F93927"/>
    <w:rsid w:val="00F93D45"/>
    <w:rsid w:val="00F94362"/>
    <w:rsid w:val="00FA28FD"/>
    <w:rsid w:val="00FA29B7"/>
    <w:rsid w:val="00FA5352"/>
    <w:rsid w:val="00FA639E"/>
    <w:rsid w:val="00FA6B85"/>
    <w:rsid w:val="00FB0CC3"/>
    <w:rsid w:val="00FB242A"/>
    <w:rsid w:val="00FB3827"/>
    <w:rsid w:val="00FB4D89"/>
    <w:rsid w:val="00FB4F83"/>
    <w:rsid w:val="00FC5A80"/>
    <w:rsid w:val="00FC7A66"/>
    <w:rsid w:val="00FD5B97"/>
    <w:rsid w:val="00FD701D"/>
    <w:rsid w:val="00FE1644"/>
    <w:rsid w:val="00FE7552"/>
    <w:rsid w:val="00FF523D"/>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50"/>
    <w:rPr>
      <w:color w:val="0000FF" w:themeColor="hyperlink"/>
      <w:u w:val="single"/>
    </w:rPr>
  </w:style>
  <w:style w:type="paragraph" w:styleId="ListParagraph">
    <w:name w:val="List Paragraph"/>
    <w:basedOn w:val="Normal"/>
    <w:link w:val="ListParagraphChar"/>
    <w:uiPriority w:val="34"/>
    <w:qFormat/>
    <w:rsid w:val="002E37F9"/>
    <w:pPr>
      <w:ind w:left="720"/>
      <w:contextualSpacing/>
    </w:pPr>
    <w:rPr>
      <w:lang w:val="en-US"/>
    </w:rPr>
  </w:style>
  <w:style w:type="character" w:customStyle="1" w:styleId="ListParagraphChar">
    <w:name w:val="List Paragraph Char"/>
    <w:link w:val="ListParagraph"/>
    <w:uiPriority w:val="34"/>
    <w:locked/>
    <w:rsid w:val="002E37F9"/>
    <w:rPr>
      <w:lang w:val="en-US"/>
    </w:rPr>
  </w:style>
  <w:style w:type="table" w:styleId="TableGrid">
    <w:name w:val="Table Grid"/>
    <w:basedOn w:val="TableNormal"/>
    <w:uiPriority w:val="59"/>
    <w:rsid w:val="00BA1649"/>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2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050"/>
    <w:rPr>
      <w:color w:val="0000FF" w:themeColor="hyperlink"/>
      <w:u w:val="single"/>
    </w:rPr>
  </w:style>
  <w:style w:type="paragraph" w:styleId="ListParagraph">
    <w:name w:val="List Paragraph"/>
    <w:basedOn w:val="Normal"/>
    <w:link w:val="ListParagraphChar"/>
    <w:uiPriority w:val="34"/>
    <w:qFormat/>
    <w:rsid w:val="002E37F9"/>
    <w:pPr>
      <w:ind w:left="720"/>
      <w:contextualSpacing/>
    </w:pPr>
    <w:rPr>
      <w:lang w:val="en-US"/>
    </w:rPr>
  </w:style>
  <w:style w:type="character" w:customStyle="1" w:styleId="ListParagraphChar">
    <w:name w:val="List Paragraph Char"/>
    <w:link w:val="ListParagraph"/>
    <w:uiPriority w:val="34"/>
    <w:locked/>
    <w:rsid w:val="002E37F9"/>
    <w:rPr>
      <w:lang w:val="en-US"/>
    </w:rPr>
  </w:style>
  <w:style w:type="table" w:styleId="TableGrid">
    <w:name w:val="Table Grid"/>
    <w:basedOn w:val="TableNormal"/>
    <w:uiPriority w:val="59"/>
    <w:rsid w:val="00BA1649"/>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2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liti.com/publication%20/1873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encedirect.com/science/article/pii/S0022096516000321" TargetMode="External"/><Relationship Id="rId12" Type="http://schemas.openxmlformats.org/officeDocument/2006/relationships/hyperlink" Target="http://journal.studnt.uny.ac.id/ojs/index.php/pgpaud/article/viewFile/3535/31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journal.unp.ac/index.php/paud/article/viewFile/1655/1425" TargetMode="External"/><Relationship Id="rId5" Type="http://schemas.openxmlformats.org/officeDocument/2006/relationships/settings" Target="settings.xml"/><Relationship Id="rId10" Type="http://schemas.openxmlformats.org/officeDocument/2006/relationships/hyperlink" Target="http://ejournal.upi.edu/%20index.php/%20agapedia/%20article/download/7167/4763" TargetMode="External"/><Relationship Id="rId4" Type="http://schemas.microsoft.com/office/2007/relationships/stylesWithEffects" Target="stylesWithEffects.xml"/><Relationship Id="rId9" Type="http://schemas.openxmlformats.org/officeDocument/2006/relationships/hyperlink" Target="http://download.portalgaruda.org/article.php?artic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D739-748C-47DE-8746-E466A5AE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4985</Words>
  <Characters>28421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2018-10-09T09:01:00Z</dcterms:created>
  <dcterms:modified xsi:type="dcterms:W3CDTF">2018-10-09T09:10:00Z</dcterms:modified>
</cp:coreProperties>
</file>