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6464C" w14:textId="77777777" w:rsidR="009C7B39" w:rsidRPr="00EF260D" w:rsidRDefault="009C7B39" w:rsidP="009C7B39">
      <w:pPr>
        <w:spacing w:after="0"/>
        <w:jc w:val="center"/>
        <w:rPr>
          <w:b/>
          <w:sz w:val="22"/>
          <w:szCs w:val="22"/>
        </w:rPr>
      </w:pPr>
      <w:r w:rsidRPr="00EF260D">
        <w:rPr>
          <w:b/>
          <w:sz w:val="22"/>
          <w:szCs w:val="22"/>
        </w:rPr>
        <w:t>ORAL READING FLUENCY (ORF) TEST</w:t>
      </w:r>
    </w:p>
    <w:p w14:paraId="0053C467" w14:textId="77777777" w:rsidR="009C7B39" w:rsidRPr="00EF260D" w:rsidRDefault="009C7B39" w:rsidP="009C7B39">
      <w:pPr>
        <w:spacing w:after="0"/>
        <w:jc w:val="center"/>
        <w:rPr>
          <w:sz w:val="22"/>
          <w:szCs w:val="22"/>
        </w:rPr>
      </w:pPr>
      <w:r w:rsidRPr="00EF260D">
        <w:rPr>
          <w:sz w:val="22"/>
          <w:szCs w:val="22"/>
        </w:rPr>
        <w:t>TEST INI DIPERGUNAKAN SEBAGAI ALAT PENGUMPULAN DATA</w:t>
      </w:r>
    </w:p>
    <w:p w14:paraId="28A26163" w14:textId="77777777" w:rsidR="009C7B39" w:rsidRPr="00EF260D" w:rsidRDefault="009C7B39" w:rsidP="009C7B39">
      <w:pPr>
        <w:spacing w:after="0"/>
        <w:jc w:val="center"/>
        <w:rPr>
          <w:sz w:val="22"/>
          <w:szCs w:val="22"/>
        </w:rPr>
      </w:pPr>
      <w:r w:rsidRPr="00EF260D">
        <w:rPr>
          <w:sz w:val="22"/>
          <w:szCs w:val="22"/>
        </w:rPr>
        <w:t>PADA PENELITIAN YANG BERJUDUL “THE CORRELATION BETWEEN</w:t>
      </w:r>
    </w:p>
    <w:p w14:paraId="787ECEC2" w14:textId="77777777" w:rsidR="009C7B39" w:rsidRDefault="009C7B39" w:rsidP="009C7B39">
      <w:pPr>
        <w:spacing w:after="0" w:line="360" w:lineRule="auto"/>
        <w:jc w:val="center"/>
        <w:rPr>
          <w:sz w:val="22"/>
          <w:szCs w:val="22"/>
        </w:rPr>
      </w:pPr>
      <w:r w:rsidRPr="00EF260D">
        <w:rPr>
          <w:sz w:val="22"/>
          <w:szCs w:val="22"/>
        </w:rPr>
        <w:t>STUDENTS’ READING FLUENCY AND THEIR READING COMPREHENSION</w:t>
      </w:r>
    </w:p>
    <w:p w14:paraId="33CECEC1" w14:textId="77777777" w:rsidR="009C7B39" w:rsidRPr="00EF260D" w:rsidRDefault="009C7B39" w:rsidP="009C7B39">
      <w:pPr>
        <w:spacing w:after="0" w:line="360" w:lineRule="auto"/>
        <w:jc w:val="center"/>
        <w:rPr>
          <w:sz w:val="22"/>
          <w:szCs w:val="22"/>
        </w:rPr>
      </w:pPr>
    </w:p>
    <w:p w14:paraId="1FDE99B5" w14:textId="77777777" w:rsidR="009C7B39" w:rsidRPr="00DD745D" w:rsidRDefault="009C7B39" w:rsidP="009C7B39">
      <w:pPr>
        <w:spacing w:after="0"/>
        <w:rPr>
          <w:lang w:val="en-US"/>
        </w:rPr>
      </w:pPr>
      <w:r w:rsidRPr="00DD745D">
        <w:rPr>
          <w:lang w:val="en-US"/>
        </w:rPr>
        <w:t>Name</w:t>
      </w:r>
      <w:r>
        <w:tab/>
      </w:r>
      <w:r w:rsidRPr="00DD745D">
        <w:rPr>
          <w:lang w:val="en-US"/>
        </w:rPr>
        <w:tab/>
        <w:t>:</w:t>
      </w:r>
    </w:p>
    <w:p w14:paraId="39BB7531" w14:textId="77777777" w:rsidR="009C7B39" w:rsidRPr="00DD745D" w:rsidRDefault="009C7B39" w:rsidP="009C7B39">
      <w:pPr>
        <w:spacing w:after="0"/>
        <w:rPr>
          <w:lang w:val="en-US"/>
        </w:rPr>
      </w:pPr>
      <w:r>
        <w:t>No. Absen</w:t>
      </w:r>
      <w:r>
        <w:tab/>
      </w:r>
      <w:r w:rsidRPr="00DD745D">
        <w:rPr>
          <w:lang w:val="en-US"/>
        </w:rPr>
        <w:t>:</w:t>
      </w:r>
    </w:p>
    <w:p w14:paraId="678BBABB" w14:textId="77777777" w:rsidR="009C7B39" w:rsidRPr="00DD745D" w:rsidRDefault="009C7B39" w:rsidP="009C7B39">
      <w:pPr>
        <w:spacing w:after="0"/>
        <w:rPr>
          <w:lang w:val="en-US"/>
        </w:rPr>
      </w:pPr>
      <w:r w:rsidRPr="00DD745D">
        <w:rPr>
          <w:lang w:val="en-US"/>
        </w:rPr>
        <w:t>Day/Date</w:t>
      </w:r>
      <w:r w:rsidRPr="00DD745D">
        <w:rPr>
          <w:lang w:val="en-US"/>
        </w:rPr>
        <w:tab/>
        <w:t>:</w:t>
      </w:r>
    </w:p>
    <w:p w14:paraId="76878148" w14:textId="77777777" w:rsidR="009C7B39" w:rsidRDefault="009C7B39" w:rsidP="009C7B39">
      <w:pPr>
        <w:rPr>
          <w:b/>
          <w:lang w:val="en-US"/>
        </w:rPr>
      </w:pPr>
    </w:p>
    <w:p w14:paraId="47778FD5" w14:textId="77777777" w:rsidR="009C7B39" w:rsidRPr="00EF260D" w:rsidRDefault="009C7B39" w:rsidP="009C7B39">
      <w:pPr>
        <w:rPr>
          <w:b/>
        </w:rPr>
      </w:pPr>
      <w:r w:rsidRPr="00DD745D">
        <w:rPr>
          <w:b/>
          <w:lang w:val="en-US"/>
        </w:rPr>
        <w:t>Pl</w:t>
      </w:r>
      <w:r>
        <w:rPr>
          <w:b/>
          <w:lang w:val="en-US"/>
        </w:rPr>
        <w:t>ease read aloud the text below!</w:t>
      </w:r>
    </w:p>
    <w:p w14:paraId="50D5AEC7" w14:textId="77777777" w:rsidR="009C7B39" w:rsidRPr="000D3CEC" w:rsidRDefault="009C7B39" w:rsidP="009C7B39">
      <w:pPr>
        <w:spacing w:after="0"/>
        <w:jc w:val="center"/>
        <w:rPr>
          <w:b/>
          <w:sz w:val="20"/>
          <w:szCs w:val="20"/>
        </w:rPr>
      </w:pPr>
      <w:r w:rsidRPr="000D3CEC">
        <w:rPr>
          <w:b/>
          <w:sz w:val="20"/>
          <w:szCs w:val="20"/>
          <w:lang w:val="en-US"/>
        </w:rPr>
        <w:t>Spider</w:t>
      </w:r>
    </w:p>
    <w:p w14:paraId="309EDE50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There are over 3000 species of spiders and they belong to the Arachnid family. 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14</w:t>
      </w:r>
    </w:p>
    <w:p w14:paraId="59C36A9E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Spiders are not insects, but are related to scorpions and other arachnids that have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28</w:t>
      </w:r>
    </w:p>
    <w:p w14:paraId="38DE1B25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</w:rPr>
        <w:t>e</w:t>
      </w:r>
      <w:r w:rsidRPr="000D3CEC">
        <w:rPr>
          <w:sz w:val="20"/>
          <w:szCs w:val="20"/>
          <w:lang w:val="en-US"/>
        </w:rPr>
        <w:t>ight legs and no antennae. Most spiders have poor eyesight and little sense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41</w:t>
      </w:r>
    </w:p>
    <w:p w14:paraId="3BC43BEC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 of hearing and smell. They do, however, have a well-developed sense of touch 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55</w:t>
      </w:r>
    </w:p>
    <w:p w14:paraId="723BB2A2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in the hairs and spines that cover their body. They may vary in size from about 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71</w:t>
      </w:r>
    </w:p>
    <w:p w14:paraId="7740F240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1 mm to giant 200 mm.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77</w:t>
      </w:r>
    </w:p>
    <w:p w14:paraId="119A75C4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</w:p>
    <w:p w14:paraId="6DA4A50F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Spiders are known for their ability to spin silk. They are able to produce this from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93</w:t>
      </w:r>
    </w:p>
    <w:p w14:paraId="605D2DE1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>glands in the abdomen and the silk comes out through organs called spinnerets.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106</w:t>
      </w:r>
    </w:p>
    <w:p w14:paraId="71B5ED46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>The silk is strong and elastic and is used to trap the spider’s prey. Spiders use their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123</w:t>
      </w:r>
    </w:p>
    <w:p w14:paraId="6B5C7CC8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 webs in different ways. Some weave a net to throw over their prey, while others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138</w:t>
      </w:r>
    </w:p>
    <w:p w14:paraId="562BE34A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attach a sticky blob to the end of a silken thread and whirl it around in a circle to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157</w:t>
      </w:r>
    </w:p>
    <w:p w14:paraId="6CBB779B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wrap around an insect.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161</w:t>
      </w:r>
    </w:p>
    <w:p w14:paraId="6EE85A76" w14:textId="77777777" w:rsidR="009C7B39" w:rsidRPr="000D3CEC" w:rsidRDefault="009C7B39" w:rsidP="009C7B39">
      <w:pPr>
        <w:spacing w:after="0" w:line="360" w:lineRule="auto"/>
        <w:jc w:val="both"/>
        <w:rPr>
          <w:sz w:val="20"/>
          <w:szCs w:val="20"/>
        </w:rPr>
      </w:pPr>
    </w:p>
    <w:p w14:paraId="62E34319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>Spiders suck the fluids from their victims rather than eat solid food. Then they crush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176</w:t>
      </w:r>
    </w:p>
    <w:p w14:paraId="4391F504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 the hard parts, mixing them with digestive juice to make them into a liquid as well.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192</w:t>
      </w:r>
    </w:p>
    <w:p w14:paraId="5171799C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Female spiders lay large numbers of tiny eggs and cover them in a silken sac. 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207</w:t>
      </w:r>
    </w:p>
    <w:p w14:paraId="095349BD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Some species carry this sac around with them. When first hatched, the young 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220</w:t>
      </w:r>
    </w:p>
    <w:p w14:paraId="5B4098FF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>resembled adults and slowly develop to full size. Before mating, some spiders</w:t>
      </w:r>
      <w:r w:rsidRPr="000D3CEC">
        <w:rPr>
          <w:sz w:val="20"/>
          <w:szCs w:val="20"/>
        </w:rPr>
        <w:tab/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232</w:t>
      </w:r>
    </w:p>
    <w:p w14:paraId="583A5776" w14:textId="77777777" w:rsidR="009C7B39" w:rsidRPr="000D3CEC" w:rsidRDefault="009C7B39" w:rsidP="009C7B39">
      <w:pPr>
        <w:spacing w:after="0" w:line="360" w:lineRule="auto"/>
        <w:jc w:val="both"/>
        <w:rPr>
          <w:b/>
          <w:sz w:val="20"/>
          <w:szCs w:val="20"/>
        </w:rPr>
      </w:pPr>
      <w:r w:rsidRPr="000D3CEC">
        <w:rPr>
          <w:sz w:val="20"/>
          <w:szCs w:val="20"/>
          <w:lang w:val="en-US"/>
        </w:rPr>
        <w:t xml:space="preserve">perform courtship dances. After mating, some male spiders are eaten by the female. </w:t>
      </w:r>
      <w:r w:rsidRPr="000D3CEC">
        <w:rPr>
          <w:sz w:val="20"/>
          <w:szCs w:val="20"/>
        </w:rPr>
        <w:tab/>
      </w:r>
      <w:r w:rsidRPr="000D3CEC">
        <w:rPr>
          <w:b/>
          <w:sz w:val="20"/>
          <w:szCs w:val="20"/>
        </w:rPr>
        <w:t>245</w:t>
      </w:r>
    </w:p>
    <w:p w14:paraId="17EA0331" w14:textId="2A9F15C7" w:rsidR="009C7B39" w:rsidRDefault="009C7B39">
      <w:pPr>
        <w:spacing w:after="160" w:line="259" w:lineRule="auto"/>
      </w:pPr>
      <w:r>
        <w:br w:type="page"/>
      </w:r>
    </w:p>
    <w:p w14:paraId="554F0DEC" w14:textId="08A72725" w:rsidR="009C7B39" w:rsidRDefault="009C7B39">
      <w:pPr>
        <w:spacing w:after="160" w:line="259" w:lineRule="auto"/>
      </w:pPr>
      <w:r>
        <w:lastRenderedPageBreak/>
        <w:br w:type="page"/>
      </w:r>
      <w:r w:rsidRPr="000406F3">
        <w:rPr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F956952" wp14:editId="71F62F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7703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32D97" w14:textId="0D369F3E" w:rsidR="00AA7F5C" w:rsidRDefault="009C7B39">
      <w:r>
        <w:rPr>
          <w:b/>
          <w:noProof/>
        </w:rPr>
        <w:lastRenderedPageBreak/>
        <w:drawing>
          <wp:inline distT="0" distB="0" distL="0" distR="0" wp14:anchorId="0387B28B" wp14:editId="07D927A3">
            <wp:extent cx="5039995" cy="770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F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B39"/>
    <w:rsid w:val="00166EFA"/>
    <w:rsid w:val="00447236"/>
    <w:rsid w:val="006F4E75"/>
    <w:rsid w:val="00933FD3"/>
    <w:rsid w:val="0094725A"/>
    <w:rsid w:val="009C010A"/>
    <w:rsid w:val="009C7B39"/>
    <w:rsid w:val="00AA7F5C"/>
    <w:rsid w:val="00B776B0"/>
    <w:rsid w:val="00FD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3C628"/>
  <w15:chartTrackingRefBased/>
  <w15:docId w15:val="{058ACA00-6CB1-4A4D-AA2B-0947596FD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B39"/>
    <w:pPr>
      <w:spacing w:after="200" w:line="276" w:lineRule="auto"/>
    </w:pPr>
    <w:rPr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1472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Perdi Pratama</dc:creator>
  <cp:keywords/>
  <dc:description/>
  <cp:lastModifiedBy>Perdi Pratama</cp:lastModifiedBy>
  <cp:revision>1</cp:revision>
  <dcterms:created xsi:type="dcterms:W3CDTF">2022-02-21T04:39:00Z</dcterms:created>
  <dcterms:modified xsi:type="dcterms:W3CDTF">2022-02-21T04:43:00Z</dcterms:modified>
</cp:coreProperties>
</file>