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5B" w:rsidRDefault="00952D5B" w:rsidP="00ED0EB9">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w:t>
      </w:r>
    </w:p>
    <w:p w:rsidR="005E6D62" w:rsidRDefault="005E6D62" w:rsidP="00ED0EB9">
      <w:pPr>
        <w:spacing w:after="0" w:line="240" w:lineRule="auto"/>
        <w:rPr>
          <w:rFonts w:ascii="Times New Roman" w:hAnsi="Times New Roman" w:cs="Times New Roman"/>
          <w:b/>
          <w:sz w:val="24"/>
          <w:szCs w:val="24"/>
        </w:rPr>
      </w:pPr>
    </w:p>
    <w:p w:rsidR="00BE3353" w:rsidRDefault="00D96BD8" w:rsidP="00ED0EB9">
      <w:pPr>
        <w:spacing w:after="0" w:line="240" w:lineRule="auto"/>
        <w:contextualSpacing/>
        <w:jc w:val="both"/>
        <w:rPr>
          <w:rFonts w:ascii="Times New Roman" w:hAnsi="Times New Roman" w:cs="Times New Roman"/>
          <w:sz w:val="24"/>
          <w:szCs w:val="24"/>
        </w:rPr>
      </w:pPr>
      <w:r w:rsidRPr="00601A52">
        <w:rPr>
          <w:rFonts w:ascii="Times New Roman" w:hAnsi="Times New Roman" w:cs="Times New Roman"/>
          <w:sz w:val="24"/>
          <w:szCs w:val="24"/>
        </w:rPr>
        <w:t xml:space="preserve">Writing is one of the productive skills </w:t>
      </w:r>
      <w:r>
        <w:rPr>
          <w:rFonts w:ascii="Times New Roman" w:hAnsi="Times New Roman" w:cs="Times New Roman"/>
          <w:sz w:val="24"/>
          <w:szCs w:val="24"/>
        </w:rPr>
        <w:t xml:space="preserve">that </w:t>
      </w:r>
      <w:r w:rsidRPr="00601A52">
        <w:rPr>
          <w:rFonts w:ascii="Times New Roman" w:hAnsi="Times New Roman" w:cs="Times New Roman"/>
          <w:sz w:val="24"/>
          <w:szCs w:val="24"/>
        </w:rPr>
        <w:t>students of senior high school need to master since writing skill has significant contribution i</w:t>
      </w:r>
      <w:r>
        <w:rPr>
          <w:rFonts w:ascii="Times New Roman" w:hAnsi="Times New Roman" w:cs="Times New Roman"/>
          <w:sz w:val="24"/>
          <w:szCs w:val="24"/>
        </w:rPr>
        <w:t>n improving students’</w:t>
      </w:r>
      <w:r w:rsidRPr="00601A52">
        <w:rPr>
          <w:rFonts w:ascii="Times New Roman" w:hAnsi="Times New Roman" w:cs="Times New Roman"/>
          <w:sz w:val="24"/>
          <w:szCs w:val="24"/>
        </w:rPr>
        <w:t xml:space="preserve"> communicative competence</w:t>
      </w:r>
      <w:r>
        <w:rPr>
          <w:rFonts w:ascii="Times New Roman" w:hAnsi="Times New Roman" w:cs="Times New Roman"/>
          <w:sz w:val="24"/>
          <w:szCs w:val="24"/>
        </w:rPr>
        <w:t xml:space="preserve">. </w:t>
      </w:r>
      <w:r w:rsidR="00BE3353" w:rsidRPr="00601A52">
        <w:rPr>
          <w:rFonts w:ascii="Times New Roman" w:hAnsi="Times New Roman" w:cs="Times New Roman"/>
          <w:sz w:val="24"/>
          <w:szCs w:val="24"/>
        </w:rPr>
        <w:t xml:space="preserve">The process of writing itself refers to the act when we gather the ideas and make it until the text can be presented to the reader. According to Chaffee (1999:10), writing represents our thoughts, feelings, and experiences; and there is a purpose in every act of writing. Having a good writing skill helps students achieve their purpose in the future; apply for jobs, write academic writings, and formal letters. In addition, in our lives, we sometimes need to make official texts, for the purposes of communication or other business. Such cases, writing skill is the best supportive tool for us. It plays an important role in our lives. </w:t>
      </w:r>
    </w:p>
    <w:p w:rsidR="002E484C" w:rsidRDefault="002E484C" w:rsidP="00ED0EB9">
      <w:pPr>
        <w:spacing w:after="0" w:line="240" w:lineRule="auto"/>
        <w:contextualSpacing/>
        <w:jc w:val="both"/>
        <w:rPr>
          <w:rFonts w:ascii="Times New Roman" w:hAnsi="Times New Roman" w:cs="Times New Roman"/>
          <w:sz w:val="24"/>
          <w:szCs w:val="24"/>
        </w:rPr>
      </w:pPr>
    </w:p>
    <w:p w:rsidR="009D3AE5" w:rsidRDefault="00F4714E" w:rsidP="00ED0EB9">
      <w:pPr>
        <w:spacing w:after="0" w:line="240" w:lineRule="auto"/>
        <w:contextualSpacing/>
        <w:jc w:val="both"/>
        <w:rPr>
          <w:rFonts w:ascii="Times New Roman" w:hAnsi="Times New Roman" w:cs="Times New Roman"/>
          <w:sz w:val="24"/>
          <w:szCs w:val="24"/>
        </w:rPr>
      </w:pPr>
      <w:r w:rsidRPr="00B53CBA">
        <w:rPr>
          <w:rFonts w:ascii="Times New Roman" w:hAnsi="Times New Roman" w:cs="Times New Roman"/>
          <w:sz w:val="24"/>
          <w:szCs w:val="24"/>
        </w:rPr>
        <w:t>Dealing with writing for EFL students, writing is regarded as a language skill that is not easy for the students to be achieved.</w:t>
      </w:r>
      <w:r>
        <w:rPr>
          <w:rFonts w:ascii="Times New Roman" w:hAnsi="Times New Roman" w:cs="Times New Roman"/>
          <w:sz w:val="24"/>
          <w:szCs w:val="24"/>
        </w:rPr>
        <w:t xml:space="preserve"> </w:t>
      </w:r>
      <w:r w:rsidR="009D3AE5" w:rsidRPr="00F03866">
        <w:rPr>
          <w:rFonts w:ascii="Times New Roman" w:hAnsi="Times New Roman" w:cs="Times New Roman"/>
          <w:sz w:val="24"/>
          <w:szCs w:val="24"/>
        </w:rPr>
        <w:t xml:space="preserve">Many students complain that they have the idea what is going to write but they do not know how to put them into a paragraph coherently. They cannot link several sentences into one coherent idea. </w:t>
      </w:r>
      <w:r w:rsidR="009D3AE5" w:rsidRPr="00DD43F8">
        <w:rPr>
          <w:rFonts w:ascii="Times New Roman" w:hAnsi="Times New Roman" w:cs="Times New Roman"/>
          <w:sz w:val="24"/>
          <w:szCs w:val="24"/>
        </w:rPr>
        <w:t xml:space="preserve">It is supported by Wahyudin (2012:2) who says that </w:t>
      </w:r>
      <w:r w:rsidR="009D3AE5">
        <w:rPr>
          <w:rFonts w:ascii="Times New Roman" w:hAnsi="Times New Roman" w:cs="Times New Roman"/>
          <w:sz w:val="24"/>
          <w:szCs w:val="24"/>
        </w:rPr>
        <w:t xml:space="preserve">students </w:t>
      </w:r>
      <w:r w:rsidR="009D3AE5" w:rsidRPr="00DD43F8">
        <w:rPr>
          <w:rFonts w:ascii="Times New Roman" w:hAnsi="Times New Roman" w:cs="Times New Roman"/>
          <w:sz w:val="24"/>
          <w:szCs w:val="24"/>
        </w:rPr>
        <w:t>know what they were going to write but they did not know how to put them into words.</w:t>
      </w:r>
      <w:r w:rsidR="009D3AE5">
        <w:rPr>
          <w:rFonts w:ascii="Times New Roman" w:hAnsi="Times New Roman" w:cs="Times New Roman"/>
          <w:sz w:val="24"/>
          <w:szCs w:val="24"/>
        </w:rPr>
        <w:t xml:space="preserve"> It can be inferred that w</w:t>
      </w:r>
      <w:r w:rsidR="009D3AE5" w:rsidRPr="00DD43F8">
        <w:rPr>
          <w:rFonts w:ascii="Times New Roman" w:hAnsi="Times New Roman" w:cs="Times New Roman"/>
          <w:sz w:val="24"/>
          <w:szCs w:val="24"/>
        </w:rPr>
        <w:t xml:space="preserve">hen their teacher asked the students to make a composition, </w:t>
      </w:r>
      <w:r w:rsidR="009D3AE5">
        <w:rPr>
          <w:rFonts w:ascii="Times New Roman" w:hAnsi="Times New Roman" w:cs="Times New Roman"/>
          <w:sz w:val="24"/>
          <w:szCs w:val="24"/>
        </w:rPr>
        <w:t>m</w:t>
      </w:r>
      <w:r w:rsidR="009D3AE5" w:rsidRPr="00B9379F">
        <w:rPr>
          <w:rFonts w:ascii="Times New Roman" w:hAnsi="Times New Roman" w:cs="Times New Roman"/>
          <w:sz w:val="24"/>
          <w:szCs w:val="24"/>
        </w:rPr>
        <w:t>any students complain that they have the idea what is going to write but they do not know how to put them into a paragraph coherently</w:t>
      </w:r>
      <w:r w:rsidR="009D3AE5">
        <w:rPr>
          <w:rFonts w:ascii="Times New Roman" w:hAnsi="Times New Roman" w:cs="Times New Roman"/>
          <w:sz w:val="24"/>
          <w:szCs w:val="24"/>
        </w:rPr>
        <w:t>.</w:t>
      </w:r>
    </w:p>
    <w:p w:rsidR="00F4714E" w:rsidRDefault="00F4714E" w:rsidP="00ED0EB9">
      <w:pPr>
        <w:spacing w:after="0" w:line="240" w:lineRule="auto"/>
        <w:contextualSpacing/>
        <w:jc w:val="both"/>
        <w:rPr>
          <w:rFonts w:ascii="Times New Roman" w:hAnsi="Times New Roman" w:cs="Times New Roman"/>
          <w:sz w:val="24"/>
          <w:szCs w:val="24"/>
        </w:rPr>
      </w:pPr>
    </w:p>
    <w:p w:rsidR="005E6D62" w:rsidRDefault="00613C0C" w:rsidP="005E6D62">
      <w:pPr>
        <w:spacing w:line="240" w:lineRule="auto"/>
        <w:jc w:val="both"/>
        <w:rPr>
          <w:rFonts w:ascii="Times New Roman" w:hAnsi="Times New Roman" w:cs="Times New Roman"/>
          <w:sz w:val="24"/>
          <w:szCs w:val="24"/>
        </w:rPr>
      </w:pPr>
      <w:r>
        <w:rPr>
          <w:rFonts w:ascii="Times New Roman" w:hAnsi="Times New Roman"/>
          <w:sz w:val="24"/>
          <w:szCs w:val="24"/>
        </w:rPr>
        <w:t>Based on the researcher’s experience in Teaching Practice (</w:t>
      </w:r>
      <w:r w:rsidRPr="006E67B5">
        <w:rPr>
          <w:rFonts w:ascii="Times New Roman" w:hAnsi="Times New Roman"/>
          <w:i/>
          <w:sz w:val="24"/>
          <w:szCs w:val="24"/>
        </w:rPr>
        <w:t>PPL</w:t>
      </w:r>
      <w:r>
        <w:rPr>
          <w:rFonts w:ascii="Times New Roman" w:hAnsi="Times New Roman"/>
          <w:sz w:val="24"/>
          <w:szCs w:val="24"/>
        </w:rPr>
        <w:t xml:space="preserve">) at MA Ma’Arif NU 5 Sekampung, it was found that the students still got difficulties in producing the ideas before they did writing. </w:t>
      </w:r>
      <w:r w:rsidR="00763295" w:rsidRPr="00EC5F3A">
        <w:rPr>
          <w:rFonts w:ascii="Times New Roman" w:hAnsi="Times New Roman" w:cs="Times New Roman"/>
          <w:sz w:val="24"/>
          <w:szCs w:val="24"/>
        </w:rPr>
        <w:t xml:space="preserve">The first problem is the students try to avoid writing because it needs a long process to create a good writing and it is too complicated. It is </w:t>
      </w:r>
      <w:r w:rsidR="00E60214">
        <w:rPr>
          <w:rFonts w:ascii="Times New Roman" w:hAnsi="Times New Roman" w:cs="Times New Roman"/>
          <w:sz w:val="24"/>
          <w:szCs w:val="24"/>
        </w:rPr>
        <w:t xml:space="preserve">line with </w:t>
      </w:r>
      <w:r w:rsidR="00763295" w:rsidRPr="005C4572">
        <w:rPr>
          <w:rFonts w:ascii="Times New Roman" w:hAnsi="Times New Roman" w:cs="Times New Roman"/>
          <w:sz w:val="24"/>
          <w:szCs w:val="24"/>
        </w:rPr>
        <w:t>Pi</w:t>
      </w:r>
      <w:r w:rsidR="004E3FBA">
        <w:rPr>
          <w:rFonts w:ascii="Times New Roman" w:hAnsi="Times New Roman" w:cs="Times New Roman"/>
          <w:sz w:val="24"/>
          <w:szCs w:val="24"/>
        </w:rPr>
        <w:t>e</w:t>
      </w:r>
      <w:r w:rsidR="00763295" w:rsidRPr="005C4572">
        <w:rPr>
          <w:rFonts w:ascii="Times New Roman" w:hAnsi="Times New Roman" w:cs="Times New Roman"/>
          <w:sz w:val="24"/>
          <w:szCs w:val="24"/>
        </w:rPr>
        <w:t>rangelo and Giuliani (2006:245)</w:t>
      </w:r>
      <w:r w:rsidR="00763295" w:rsidRPr="00EC5F3A">
        <w:rPr>
          <w:rFonts w:ascii="Times New Roman" w:hAnsi="Times New Roman" w:cs="Times New Roman"/>
          <w:sz w:val="24"/>
          <w:szCs w:val="24"/>
        </w:rPr>
        <w:t xml:space="preserve"> who state</w:t>
      </w:r>
      <w:r w:rsidR="00E60214">
        <w:rPr>
          <w:rFonts w:ascii="Times New Roman" w:hAnsi="Times New Roman" w:cs="Times New Roman"/>
          <w:sz w:val="24"/>
          <w:szCs w:val="24"/>
        </w:rPr>
        <w:t>d</w:t>
      </w:r>
      <w:r w:rsidR="00763295" w:rsidRPr="00EC5F3A">
        <w:rPr>
          <w:rFonts w:ascii="Times New Roman" w:hAnsi="Times New Roman" w:cs="Times New Roman"/>
          <w:sz w:val="24"/>
          <w:szCs w:val="24"/>
        </w:rPr>
        <w:t xml:space="preserve"> that students in educational system feel that writing process takes a long time, so</w:t>
      </w:r>
      <w:r w:rsidR="00763295">
        <w:rPr>
          <w:rFonts w:ascii="Times New Roman" w:hAnsi="Times New Roman" w:cs="Times New Roman"/>
          <w:sz w:val="24"/>
          <w:szCs w:val="24"/>
        </w:rPr>
        <w:t xml:space="preserve"> </w:t>
      </w:r>
      <w:r w:rsidR="00763295" w:rsidRPr="00EC5F3A">
        <w:rPr>
          <w:rFonts w:ascii="Times New Roman" w:hAnsi="Times New Roman" w:cs="Times New Roman"/>
          <w:sz w:val="24"/>
          <w:szCs w:val="24"/>
        </w:rPr>
        <w:t>they are common to avoid writing activity</w:t>
      </w:r>
      <w:r w:rsidR="00A03D8A">
        <w:rPr>
          <w:rFonts w:ascii="Times New Roman" w:hAnsi="Times New Roman" w:cs="Times New Roman"/>
          <w:sz w:val="24"/>
          <w:szCs w:val="24"/>
        </w:rPr>
        <w:t>. Moreover, writing process tends to</w:t>
      </w:r>
      <w:r w:rsidR="00763295" w:rsidRPr="00EC5F3A">
        <w:rPr>
          <w:rFonts w:ascii="Times New Roman" w:hAnsi="Times New Roman" w:cs="Times New Roman"/>
          <w:sz w:val="24"/>
          <w:szCs w:val="24"/>
        </w:rPr>
        <w:t xml:space="preserve"> </w:t>
      </w:r>
      <w:r w:rsidR="00A03D8A">
        <w:rPr>
          <w:rFonts w:ascii="Times New Roman" w:hAnsi="Times New Roman" w:cs="Times New Roman"/>
          <w:sz w:val="24"/>
          <w:szCs w:val="24"/>
        </w:rPr>
        <w:t xml:space="preserve">make </w:t>
      </w:r>
      <w:r w:rsidR="00266BB7">
        <w:rPr>
          <w:rFonts w:ascii="Times New Roman" w:hAnsi="Times New Roman" w:cs="Times New Roman"/>
          <w:sz w:val="24"/>
          <w:szCs w:val="24"/>
        </w:rPr>
        <w:t xml:space="preserve">the </w:t>
      </w:r>
      <w:r w:rsidR="00A03D8A">
        <w:rPr>
          <w:rFonts w:ascii="Times New Roman" w:hAnsi="Times New Roman" w:cs="Times New Roman"/>
          <w:sz w:val="24"/>
          <w:szCs w:val="24"/>
        </w:rPr>
        <w:t xml:space="preserve">students easily get bored </w:t>
      </w:r>
      <w:r w:rsidR="00A03D8A">
        <w:rPr>
          <w:rFonts w:ascii="Times New Roman" w:hAnsi="Times New Roman"/>
          <w:sz w:val="24"/>
          <w:szCs w:val="24"/>
        </w:rPr>
        <w:t xml:space="preserve">and confused because they did not have the ideas that they were going to write. </w:t>
      </w:r>
      <w:r w:rsidR="006C1FDA">
        <w:rPr>
          <w:rFonts w:ascii="Times New Roman" w:hAnsi="Times New Roman"/>
          <w:sz w:val="24"/>
          <w:szCs w:val="24"/>
        </w:rPr>
        <w:t>Therefore,</w:t>
      </w:r>
      <w:r w:rsidR="00763295" w:rsidRPr="00EC5F3A">
        <w:rPr>
          <w:rFonts w:ascii="Times New Roman" w:hAnsi="Times New Roman" w:cs="Times New Roman"/>
          <w:sz w:val="24"/>
          <w:szCs w:val="24"/>
        </w:rPr>
        <w:t xml:space="preserve"> the teacher is needed to maintain </w:t>
      </w:r>
      <w:r w:rsidR="00266BB7">
        <w:rPr>
          <w:rFonts w:ascii="Times New Roman" w:hAnsi="Times New Roman" w:cs="Times New Roman"/>
          <w:sz w:val="24"/>
          <w:szCs w:val="24"/>
        </w:rPr>
        <w:t xml:space="preserve">the </w:t>
      </w:r>
      <w:r w:rsidR="00763295" w:rsidRPr="00EC5F3A">
        <w:rPr>
          <w:rFonts w:ascii="Times New Roman" w:hAnsi="Times New Roman" w:cs="Times New Roman"/>
          <w:sz w:val="24"/>
          <w:szCs w:val="24"/>
        </w:rPr>
        <w:t>students’ motiv</w:t>
      </w:r>
      <w:r w:rsidR="00266BB7">
        <w:rPr>
          <w:rFonts w:ascii="Times New Roman" w:hAnsi="Times New Roman" w:cs="Times New Roman"/>
          <w:sz w:val="24"/>
          <w:szCs w:val="24"/>
        </w:rPr>
        <w:t>ation in order to keep their</w:t>
      </w:r>
      <w:r w:rsidR="00763295" w:rsidRPr="00EC5F3A">
        <w:rPr>
          <w:rFonts w:ascii="Times New Roman" w:hAnsi="Times New Roman" w:cs="Times New Roman"/>
          <w:sz w:val="24"/>
          <w:szCs w:val="24"/>
        </w:rPr>
        <w:t xml:space="preserve"> interest in writing. The teacher’s role in writing class is to motivate the students, to create the right condition for generating ideas, and to encourage them to practice more to get the benefit </w:t>
      </w:r>
      <w:r w:rsidR="00763295" w:rsidRPr="000F02D8">
        <w:rPr>
          <w:rFonts w:ascii="Times New Roman" w:hAnsi="Times New Roman" w:cs="Times New Roman"/>
          <w:sz w:val="24"/>
          <w:szCs w:val="24"/>
        </w:rPr>
        <w:t xml:space="preserve">(Harmer, 2004). </w:t>
      </w:r>
      <w:r w:rsidR="00763295" w:rsidRPr="00EC5F3A">
        <w:rPr>
          <w:rFonts w:ascii="Times New Roman" w:hAnsi="Times New Roman" w:cs="Times New Roman"/>
          <w:sz w:val="24"/>
          <w:szCs w:val="24"/>
        </w:rPr>
        <w:t xml:space="preserve">The other problem is </w:t>
      </w:r>
      <w:r w:rsidR="00266BB7">
        <w:rPr>
          <w:rFonts w:ascii="Times New Roman" w:hAnsi="Times New Roman" w:cs="Times New Roman"/>
          <w:sz w:val="24"/>
          <w:szCs w:val="24"/>
        </w:rPr>
        <w:t xml:space="preserve">the </w:t>
      </w:r>
      <w:r w:rsidR="00763295" w:rsidRPr="00EC5F3A">
        <w:rPr>
          <w:rFonts w:ascii="Times New Roman" w:hAnsi="Times New Roman" w:cs="Times New Roman"/>
          <w:sz w:val="24"/>
          <w:szCs w:val="24"/>
        </w:rPr>
        <w:t>students get difficulties in organizing their ideas. In this case</w:t>
      </w:r>
      <w:r w:rsidR="00266BB7">
        <w:rPr>
          <w:rFonts w:ascii="Times New Roman" w:hAnsi="Times New Roman" w:cs="Times New Roman"/>
          <w:sz w:val="24"/>
          <w:szCs w:val="24"/>
        </w:rPr>
        <w:t>,</w:t>
      </w:r>
      <w:r w:rsidR="00763295" w:rsidRPr="00EC5F3A">
        <w:rPr>
          <w:rFonts w:ascii="Times New Roman" w:hAnsi="Times New Roman" w:cs="Times New Roman"/>
          <w:sz w:val="24"/>
          <w:szCs w:val="24"/>
        </w:rPr>
        <w:t xml:space="preserve"> the teacher is needed to teach </w:t>
      </w:r>
      <w:r w:rsidR="00266BB7">
        <w:rPr>
          <w:rFonts w:ascii="Times New Roman" w:hAnsi="Times New Roman" w:cs="Times New Roman"/>
          <w:sz w:val="24"/>
          <w:szCs w:val="24"/>
        </w:rPr>
        <w:t xml:space="preserve">the </w:t>
      </w:r>
      <w:r w:rsidR="00763295" w:rsidRPr="00EC5F3A">
        <w:rPr>
          <w:rFonts w:ascii="Times New Roman" w:hAnsi="Times New Roman" w:cs="Times New Roman"/>
          <w:sz w:val="24"/>
          <w:szCs w:val="24"/>
        </w:rPr>
        <w:t xml:space="preserve">students how to manage their ideas and write them in order, so the students will produce a good writing. According to </w:t>
      </w:r>
      <w:r w:rsidR="00763295" w:rsidRPr="000F02D8">
        <w:rPr>
          <w:rFonts w:ascii="Times New Roman" w:hAnsi="Times New Roman" w:cs="Times New Roman"/>
          <w:sz w:val="24"/>
          <w:szCs w:val="24"/>
        </w:rPr>
        <w:t>Knapp and Watkins (2005),</w:t>
      </w:r>
      <w:r w:rsidR="00763295" w:rsidRPr="00EC5F3A">
        <w:rPr>
          <w:rFonts w:ascii="Times New Roman" w:hAnsi="Times New Roman" w:cs="Times New Roman"/>
          <w:sz w:val="24"/>
          <w:szCs w:val="24"/>
        </w:rPr>
        <w:t xml:space="preserve"> it is important for the teacher and the students to have basic understanding of how English operates and functions as writing and the ways in which writing is different from speech. Besides two problems above, lack of vocabularies is also a problem for </w:t>
      </w:r>
      <w:r w:rsidR="005826A0">
        <w:rPr>
          <w:rFonts w:ascii="Times New Roman" w:hAnsi="Times New Roman" w:cs="Times New Roman"/>
          <w:sz w:val="24"/>
          <w:szCs w:val="24"/>
        </w:rPr>
        <w:t>the students to write</w:t>
      </w:r>
      <w:r w:rsidR="00763295" w:rsidRPr="00EC5F3A">
        <w:rPr>
          <w:rFonts w:ascii="Times New Roman" w:hAnsi="Times New Roman" w:cs="Times New Roman"/>
          <w:sz w:val="24"/>
          <w:szCs w:val="24"/>
        </w:rPr>
        <w:t xml:space="preserve">, particularly for beginner writer. It is often that </w:t>
      </w:r>
      <w:r w:rsidR="005826A0">
        <w:rPr>
          <w:rFonts w:ascii="Times New Roman" w:hAnsi="Times New Roman" w:cs="Times New Roman"/>
          <w:sz w:val="24"/>
          <w:szCs w:val="24"/>
        </w:rPr>
        <w:t xml:space="preserve">the </w:t>
      </w:r>
      <w:r w:rsidR="00763295" w:rsidRPr="00EC5F3A">
        <w:rPr>
          <w:rFonts w:ascii="Times New Roman" w:hAnsi="Times New Roman" w:cs="Times New Roman"/>
          <w:sz w:val="24"/>
          <w:szCs w:val="24"/>
        </w:rPr>
        <w:t>students can</w:t>
      </w:r>
      <w:r w:rsidR="005826A0">
        <w:rPr>
          <w:rFonts w:ascii="Times New Roman" w:hAnsi="Times New Roman" w:cs="Times New Roman"/>
          <w:sz w:val="24"/>
          <w:szCs w:val="24"/>
        </w:rPr>
        <w:t xml:space="preserve"> </w:t>
      </w:r>
      <w:r w:rsidR="00763295" w:rsidRPr="00EC5F3A">
        <w:rPr>
          <w:rFonts w:ascii="Times New Roman" w:hAnsi="Times New Roman" w:cs="Times New Roman"/>
          <w:sz w:val="24"/>
          <w:szCs w:val="24"/>
        </w:rPr>
        <w:t>not create a good writing because they do not know appropriate vocab</w:t>
      </w:r>
      <w:r w:rsidR="004E0FD8">
        <w:rPr>
          <w:rFonts w:ascii="Times New Roman" w:hAnsi="Times New Roman" w:cs="Times New Roman"/>
          <w:sz w:val="24"/>
          <w:szCs w:val="24"/>
        </w:rPr>
        <w:t>ulary for their writing. V</w:t>
      </w:r>
      <w:r w:rsidR="00763295" w:rsidRPr="00EC5F3A">
        <w:rPr>
          <w:rFonts w:ascii="Times New Roman" w:hAnsi="Times New Roman" w:cs="Times New Roman"/>
          <w:sz w:val="24"/>
          <w:szCs w:val="24"/>
        </w:rPr>
        <w:t xml:space="preserve">ocabularies make the students frustrated, the teacher should help the students by giving vocabulary preparation as their guided writing. Guided writing is an instructional writing context that mainly guides students in writing process through modeling, support, and practice </w:t>
      </w:r>
      <w:r w:rsidR="00763295" w:rsidRPr="005D2A00">
        <w:rPr>
          <w:rFonts w:ascii="Times New Roman" w:hAnsi="Times New Roman" w:cs="Times New Roman"/>
          <w:sz w:val="24"/>
          <w:szCs w:val="24"/>
        </w:rPr>
        <w:t>(Tyner, 2004).</w:t>
      </w:r>
      <w:r w:rsidR="00711806">
        <w:rPr>
          <w:rFonts w:ascii="Times New Roman" w:hAnsi="Times New Roman" w:cs="Times New Roman"/>
          <w:sz w:val="24"/>
          <w:szCs w:val="24"/>
        </w:rPr>
        <w:t xml:space="preserve"> All the </w:t>
      </w:r>
      <w:r w:rsidR="00711806">
        <w:rPr>
          <w:rFonts w:ascii="Times New Roman" w:hAnsi="Times New Roman" w:cs="Times New Roman"/>
          <w:sz w:val="24"/>
          <w:szCs w:val="24"/>
        </w:rPr>
        <w:lastRenderedPageBreak/>
        <w:t>problems come</w:t>
      </w:r>
      <w:r w:rsidR="00711806" w:rsidRPr="00BB0CF1">
        <w:rPr>
          <w:rFonts w:ascii="Times New Roman" w:hAnsi="Times New Roman" w:cs="Times New Roman"/>
          <w:sz w:val="24"/>
          <w:szCs w:val="24"/>
        </w:rPr>
        <w:t xml:space="preserve"> becau</w:t>
      </w:r>
      <w:r w:rsidR="00711806">
        <w:rPr>
          <w:rFonts w:ascii="Times New Roman" w:hAnsi="Times New Roman" w:cs="Times New Roman"/>
          <w:sz w:val="24"/>
          <w:szCs w:val="24"/>
        </w:rPr>
        <w:t>se the students do</w:t>
      </w:r>
      <w:r w:rsidR="00711806" w:rsidRPr="00BB0CF1">
        <w:rPr>
          <w:rFonts w:ascii="Times New Roman" w:hAnsi="Times New Roman" w:cs="Times New Roman"/>
          <w:sz w:val="24"/>
          <w:szCs w:val="24"/>
        </w:rPr>
        <w:t xml:space="preserve"> not get the effect</w:t>
      </w:r>
      <w:r w:rsidR="00711806">
        <w:rPr>
          <w:rFonts w:ascii="Times New Roman" w:hAnsi="Times New Roman" w:cs="Times New Roman"/>
          <w:sz w:val="24"/>
          <w:szCs w:val="24"/>
        </w:rPr>
        <w:t>ive techniques so that they are</w:t>
      </w:r>
      <w:r w:rsidR="00711806" w:rsidRPr="00BB0CF1">
        <w:rPr>
          <w:rFonts w:ascii="Times New Roman" w:hAnsi="Times New Roman" w:cs="Times New Roman"/>
          <w:sz w:val="24"/>
          <w:szCs w:val="24"/>
        </w:rPr>
        <w:t xml:space="preserve"> not interested in writing activity.</w:t>
      </w:r>
      <w:r w:rsidR="00711806">
        <w:t xml:space="preserve"> </w:t>
      </w:r>
    </w:p>
    <w:p w:rsidR="00711806" w:rsidRPr="00936761" w:rsidRDefault="00A61198" w:rsidP="005E6D62">
      <w:pPr>
        <w:spacing w:line="240" w:lineRule="auto"/>
        <w:jc w:val="both"/>
        <w:rPr>
          <w:rFonts w:ascii="Times New Roman" w:hAnsi="Times New Roman" w:cs="Times New Roman"/>
          <w:sz w:val="24"/>
          <w:szCs w:val="24"/>
        </w:rPr>
      </w:pPr>
      <w:r>
        <w:rPr>
          <w:rFonts w:ascii="Times New Roman" w:hAnsi="Times New Roman" w:cs="Times New Roman"/>
          <w:sz w:val="24"/>
          <w:szCs w:val="24"/>
        </w:rPr>
        <w:t>Based</w:t>
      </w:r>
      <w:r w:rsidR="00613C0C">
        <w:rPr>
          <w:rFonts w:ascii="Times New Roman" w:hAnsi="Times New Roman" w:cs="Times New Roman"/>
          <w:sz w:val="24"/>
          <w:szCs w:val="24"/>
        </w:rPr>
        <w:t xml:space="preserve"> on the short interview with the English teacher, </w:t>
      </w:r>
      <w:r w:rsidR="00711806" w:rsidRPr="00BB0CF1">
        <w:rPr>
          <w:rFonts w:ascii="Times New Roman" w:hAnsi="Times New Roman" w:cs="Times New Roman"/>
          <w:sz w:val="24"/>
          <w:szCs w:val="24"/>
        </w:rPr>
        <w:t>in teaching learning p</w:t>
      </w:r>
      <w:r w:rsidR="00711806">
        <w:rPr>
          <w:rFonts w:ascii="Times New Roman" w:hAnsi="Times New Roman" w:cs="Times New Roman"/>
          <w:sz w:val="24"/>
          <w:szCs w:val="24"/>
        </w:rPr>
        <w:t>rocess especially when they were</w:t>
      </w:r>
      <w:r w:rsidR="00711806" w:rsidRPr="00BB0CF1">
        <w:rPr>
          <w:rFonts w:ascii="Times New Roman" w:hAnsi="Times New Roman" w:cs="Times New Roman"/>
          <w:sz w:val="24"/>
          <w:szCs w:val="24"/>
        </w:rPr>
        <w:t xml:space="preserve"> studying about writing</w:t>
      </w:r>
      <w:r w:rsidR="00711806">
        <w:rPr>
          <w:rFonts w:ascii="Times New Roman" w:hAnsi="Times New Roman" w:cs="Times New Roman"/>
          <w:sz w:val="24"/>
          <w:szCs w:val="24"/>
        </w:rPr>
        <w:t xml:space="preserve"> text, the teacher used</w:t>
      </w:r>
      <w:r w:rsidR="00711806" w:rsidRPr="00BB0CF1">
        <w:rPr>
          <w:rFonts w:ascii="Times New Roman" w:hAnsi="Times New Roman" w:cs="Times New Roman"/>
          <w:sz w:val="24"/>
          <w:szCs w:val="24"/>
        </w:rPr>
        <w:t xml:space="preserve"> DWA (Direct Writi</w:t>
      </w:r>
      <w:r w:rsidR="00711806">
        <w:rPr>
          <w:rFonts w:ascii="Times New Roman" w:hAnsi="Times New Roman" w:cs="Times New Roman"/>
          <w:sz w:val="24"/>
          <w:szCs w:val="24"/>
        </w:rPr>
        <w:t>ng Activity). This technique was</w:t>
      </w:r>
      <w:r w:rsidR="00711806" w:rsidRPr="00BB0CF1">
        <w:rPr>
          <w:rFonts w:ascii="Times New Roman" w:hAnsi="Times New Roman" w:cs="Times New Roman"/>
          <w:sz w:val="24"/>
          <w:szCs w:val="24"/>
        </w:rPr>
        <w:t xml:space="preserve"> commonly u</w:t>
      </w:r>
      <w:r w:rsidR="00711806">
        <w:rPr>
          <w:rFonts w:ascii="Times New Roman" w:hAnsi="Times New Roman" w:cs="Times New Roman"/>
          <w:sz w:val="24"/>
          <w:szCs w:val="24"/>
        </w:rPr>
        <w:t>sed by most teachers. The teacher asked</w:t>
      </w:r>
      <w:r w:rsidR="00711806" w:rsidRPr="00BB0CF1">
        <w:rPr>
          <w:rFonts w:ascii="Times New Roman" w:hAnsi="Times New Roman" w:cs="Times New Roman"/>
          <w:sz w:val="24"/>
          <w:szCs w:val="24"/>
        </w:rPr>
        <w:t xml:space="preserve"> the students to read the wh</w:t>
      </w:r>
      <w:r w:rsidR="00711806">
        <w:rPr>
          <w:rFonts w:ascii="Times New Roman" w:hAnsi="Times New Roman" w:cs="Times New Roman"/>
          <w:sz w:val="24"/>
          <w:szCs w:val="24"/>
        </w:rPr>
        <w:t>ole paragraph, after that they we</w:t>
      </w:r>
      <w:r w:rsidR="00711806" w:rsidRPr="00BB0CF1">
        <w:rPr>
          <w:rFonts w:ascii="Times New Roman" w:hAnsi="Times New Roman" w:cs="Times New Roman"/>
          <w:sz w:val="24"/>
          <w:szCs w:val="24"/>
        </w:rPr>
        <w:t>re asked to consult their dicti</w:t>
      </w:r>
      <w:r w:rsidR="00711806">
        <w:rPr>
          <w:rFonts w:ascii="Times New Roman" w:hAnsi="Times New Roman" w:cs="Times New Roman"/>
          <w:sz w:val="24"/>
          <w:szCs w:val="24"/>
        </w:rPr>
        <w:t>onary for difficult words. Then, they we</w:t>
      </w:r>
      <w:r w:rsidR="00711806" w:rsidRPr="00BB0CF1">
        <w:rPr>
          <w:rFonts w:ascii="Times New Roman" w:hAnsi="Times New Roman" w:cs="Times New Roman"/>
          <w:sz w:val="24"/>
          <w:szCs w:val="24"/>
        </w:rPr>
        <w:t>re asked to create their own text</w:t>
      </w:r>
      <w:r w:rsidR="00711806">
        <w:rPr>
          <w:rFonts w:ascii="Times New Roman" w:hAnsi="Times New Roman" w:cs="Times New Roman"/>
          <w:sz w:val="24"/>
          <w:szCs w:val="24"/>
        </w:rPr>
        <w:t xml:space="preserve"> based on the selected topic so</w:t>
      </w:r>
      <w:r w:rsidR="00711806" w:rsidRPr="00BB0CF1">
        <w:rPr>
          <w:rFonts w:ascii="Times New Roman" w:hAnsi="Times New Roman" w:cs="Times New Roman"/>
          <w:sz w:val="24"/>
          <w:szCs w:val="24"/>
        </w:rPr>
        <w:t xml:space="preserve"> there were no special techniques to attract the students to write. </w:t>
      </w:r>
    </w:p>
    <w:p w:rsidR="00711806" w:rsidRPr="00FC6DBC" w:rsidRDefault="00711806" w:rsidP="00ED0EB9">
      <w:pPr>
        <w:spacing w:after="0" w:line="240" w:lineRule="auto"/>
        <w:contextualSpacing/>
        <w:jc w:val="both"/>
        <w:rPr>
          <w:lang w:val="en-US"/>
        </w:rPr>
      </w:pPr>
    </w:p>
    <w:p w:rsidR="004D2FFF" w:rsidRDefault="004D2FFF" w:rsidP="00ED0EB9">
      <w:pPr>
        <w:spacing w:after="0" w:line="240" w:lineRule="auto"/>
        <w:jc w:val="both"/>
        <w:rPr>
          <w:rFonts w:ascii="Times New Roman" w:hAnsi="Times New Roman" w:cs="Times New Roman"/>
          <w:sz w:val="24"/>
          <w:szCs w:val="24"/>
        </w:rPr>
      </w:pPr>
      <w:r w:rsidRPr="00AF6AD2">
        <w:rPr>
          <w:rFonts w:ascii="Times New Roman" w:hAnsi="Times New Roman" w:cs="Times New Roman"/>
          <w:spacing w:val="2"/>
          <w:sz w:val="24"/>
          <w:szCs w:val="24"/>
        </w:rPr>
        <w:t>To overcome the problem</w:t>
      </w:r>
      <w:r>
        <w:rPr>
          <w:rFonts w:ascii="Times New Roman" w:hAnsi="Times New Roman" w:cs="Times New Roman"/>
          <w:spacing w:val="2"/>
          <w:sz w:val="24"/>
          <w:szCs w:val="24"/>
        </w:rPr>
        <w:t>s</w:t>
      </w:r>
      <w:r w:rsidRPr="00AF6AD2">
        <w:rPr>
          <w:rFonts w:ascii="Times New Roman" w:hAnsi="Times New Roman" w:cs="Times New Roman"/>
          <w:spacing w:val="2"/>
          <w:sz w:val="24"/>
          <w:szCs w:val="24"/>
        </w:rPr>
        <w:t xml:space="preserve"> mentioned above, the teacher s</w:t>
      </w:r>
      <w:r>
        <w:rPr>
          <w:rFonts w:ascii="Times New Roman" w:hAnsi="Times New Roman" w:cs="Times New Roman"/>
          <w:spacing w:val="2"/>
          <w:sz w:val="24"/>
          <w:szCs w:val="24"/>
        </w:rPr>
        <w:t>hould find such an effective technique</w:t>
      </w:r>
      <w:r w:rsidRPr="00AF6AD2">
        <w:rPr>
          <w:rFonts w:ascii="Times New Roman" w:hAnsi="Times New Roman" w:cs="Times New Roman"/>
          <w:spacing w:val="2"/>
          <w:sz w:val="24"/>
          <w:szCs w:val="24"/>
        </w:rPr>
        <w:t xml:space="preserve"> to create t</w:t>
      </w:r>
      <w:r w:rsidRPr="00AF6AD2">
        <w:rPr>
          <w:rFonts w:ascii="Times New Roman" w:hAnsi="Times New Roman" w:cs="Times New Roman"/>
          <w:spacing w:val="-1"/>
          <w:sz w:val="24"/>
          <w:szCs w:val="24"/>
        </w:rPr>
        <w:t>eac</w:t>
      </w:r>
      <w:r w:rsidRPr="00AF6AD2">
        <w:rPr>
          <w:rFonts w:ascii="Times New Roman" w:hAnsi="Times New Roman" w:cs="Times New Roman"/>
          <w:sz w:val="24"/>
          <w:szCs w:val="24"/>
        </w:rPr>
        <w:t>h</w:t>
      </w:r>
      <w:r w:rsidRPr="00AF6AD2">
        <w:rPr>
          <w:rFonts w:ascii="Times New Roman" w:hAnsi="Times New Roman" w:cs="Times New Roman"/>
          <w:spacing w:val="-4"/>
          <w:sz w:val="24"/>
          <w:szCs w:val="24"/>
        </w:rPr>
        <w:t>i</w:t>
      </w:r>
      <w:r w:rsidRPr="00AF6AD2">
        <w:rPr>
          <w:rFonts w:ascii="Times New Roman" w:hAnsi="Times New Roman" w:cs="Times New Roman"/>
          <w:sz w:val="24"/>
          <w:szCs w:val="24"/>
        </w:rPr>
        <w:t xml:space="preserve">ng </w:t>
      </w:r>
      <w:r w:rsidRPr="00AF6AD2">
        <w:rPr>
          <w:rFonts w:ascii="Times New Roman" w:hAnsi="Times New Roman" w:cs="Times New Roman"/>
          <w:spacing w:val="3"/>
          <w:sz w:val="24"/>
          <w:szCs w:val="24"/>
        </w:rPr>
        <w:t>a</w:t>
      </w:r>
      <w:r w:rsidRPr="00AF6AD2">
        <w:rPr>
          <w:rFonts w:ascii="Times New Roman" w:hAnsi="Times New Roman" w:cs="Times New Roman"/>
          <w:spacing w:val="-5"/>
          <w:sz w:val="24"/>
          <w:szCs w:val="24"/>
        </w:rPr>
        <w:t>n</w:t>
      </w:r>
      <w:r w:rsidRPr="00AF6AD2">
        <w:rPr>
          <w:rFonts w:ascii="Times New Roman" w:hAnsi="Times New Roman" w:cs="Times New Roman"/>
          <w:sz w:val="24"/>
          <w:szCs w:val="24"/>
        </w:rPr>
        <w:t>d</w:t>
      </w:r>
      <w:r>
        <w:rPr>
          <w:rFonts w:ascii="Times New Roman" w:hAnsi="Times New Roman" w:cs="Times New Roman"/>
          <w:sz w:val="24"/>
          <w:szCs w:val="24"/>
        </w:rPr>
        <w:t xml:space="preserve"> </w:t>
      </w:r>
      <w:r w:rsidRPr="00AF6AD2">
        <w:rPr>
          <w:rFonts w:ascii="Times New Roman" w:hAnsi="Times New Roman" w:cs="Times New Roman"/>
          <w:spacing w:val="-4"/>
          <w:sz w:val="24"/>
          <w:szCs w:val="24"/>
        </w:rPr>
        <w:t>l</w:t>
      </w:r>
      <w:r w:rsidRPr="00AF6AD2">
        <w:rPr>
          <w:rFonts w:ascii="Times New Roman" w:hAnsi="Times New Roman" w:cs="Times New Roman"/>
          <w:spacing w:val="-1"/>
          <w:sz w:val="24"/>
          <w:szCs w:val="24"/>
        </w:rPr>
        <w:t>ea</w:t>
      </w:r>
      <w:r w:rsidRPr="00AF6AD2">
        <w:rPr>
          <w:rFonts w:ascii="Times New Roman" w:hAnsi="Times New Roman" w:cs="Times New Roman"/>
          <w:spacing w:val="1"/>
          <w:sz w:val="24"/>
          <w:szCs w:val="24"/>
        </w:rPr>
        <w:t>r</w:t>
      </w:r>
      <w:r w:rsidRPr="00AF6AD2">
        <w:rPr>
          <w:rFonts w:ascii="Times New Roman" w:hAnsi="Times New Roman" w:cs="Times New Roman"/>
          <w:sz w:val="24"/>
          <w:szCs w:val="24"/>
        </w:rPr>
        <w:t>n</w:t>
      </w:r>
      <w:r w:rsidRPr="00AF6AD2">
        <w:rPr>
          <w:rFonts w:ascii="Times New Roman" w:hAnsi="Times New Roman" w:cs="Times New Roman"/>
          <w:spacing w:val="-4"/>
          <w:sz w:val="24"/>
          <w:szCs w:val="24"/>
        </w:rPr>
        <w:t>i</w:t>
      </w:r>
      <w:r w:rsidRPr="00AF6AD2">
        <w:rPr>
          <w:rFonts w:ascii="Times New Roman" w:hAnsi="Times New Roman" w:cs="Times New Roman"/>
          <w:sz w:val="24"/>
          <w:szCs w:val="24"/>
        </w:rPr>
        <w:t xml:space="preserve">ng </w:t>
      </w:r>
      <w:r>
        <w:rPr>
          <w:rFonts w:ascii="Times New Roman" w:hAnsi="Times New Roman" w:cs="Times New Roman"/>
          <w:sz w:val="24"/>
          <w:szCs w:val="24"/>
        </w:rPr>
        <w:t xml:space="preserve">activities which involve </w:t>
      </w:r>
      <w:r w:rsidRPr="00AF6AD2">
        <w:rPr>
          <w:rFonts w:ascii="Times New Roman" w:hAnsi="Times New Roman" w:cs="Times New Roman"/>
          <w:sz w:val="24"/>
          <w:szCs w:val="24"/>
        </w:rPr>
        <w:t>a</w:t>
      </w:r>
      <w:r>
        <w:rPr>
          <w:rFonts w:ascii="Times New Roman" w:hAnsi="Times New Roman" w:cs="Times New Roman"/>
          <w:sz w:val="24"/>
          <w:szCs w:val="24"/>
        </w:rPr>
        <w:t xml:space="preserve"> </w:t>
      </w:r>
      <w:r w:rsidRPr="00AF6AD2">
        <w:rPr>
          <w:rFonts w:ascii="Times New Roman" w:hAnsi="Times New Roman" w:cs="Times New Roman"/>
          <w:sz w:val="24"/>
          <w:szCs w:val="24"/>
        </w:rPr>
        <w:t>p</w:t>
      </w:r>
      <w:r w:rsidRPr="00AF6AD2">
        <w:rPr>
          <w:rFonts w:ascii="Times New Roman" w:hAnsi="Times New Roman" w:cs="Times New Roman"/>
          <w:spacing w:val="1"/>
          <w:sz w:val="24"/>
          <w:szCs w:val="24"/>
        </w:rPr>
        <w:t>r</w:t>
      </w:r>
      <w:r w:rsidRPr="00AF6AD2">
        <w:rPr>
          <w:rFonts w:ascii="Times New Roman" w:hAnsi="Times New Roman" w:cs="Times New Roman"/>
          <w:spacing w:val="4"/>
          <w:sz w:val="24"/>
          <w:szCs w:val="24"/>
        </w:rPr>
        <w:t>o</w:t>
      </w:r>
      <w:r w:rsidRPr="00AF6AD2">
        <w:rPr>
          <w:rFonts w:ascii="Times New Roman" w:hAnsi="Times New Roman" w:cs="Times New Roman"/>
          <w:spacing w:val="-1"/>
          <w:sz w:val="24"/>
          <w:szCs w:val="24"/>
        </w:rPr>
        <w:t>ce</w:t>
      </w:r>
      <w:r w:rsidRPr="00AF6AD2">
        <w:rPr>
          <w:rFonts w:ascii="Times New Roman" w:hAnsi="Times New Roman" w:cs="Times New Roman"/>
          <w:spacing w:val="-2"/>
          <w:sz w:val="24"/>
          <w:szCs w:val="24"/>
        </w:rPr>
        <w:t>s</w:t>
      </w:r>
      <w:r w:rsidRPr="00AF6AD2">
        <w:rPr>
          <w:rFonts w:ascii="Times New Roman" w:hAnsi="Times New Roman" w:cs="Times New Roman"/>
          <w:sz w:val="24"/>
          <w:szCs w:val="24"/>
        </w:rPr>
        <w:t>s</w:t>
      </w:r>
      <w:r>
        <w:rPr>
          <w:rFonts w:ascii="Times New Roman" w:hAnsi="Times New Roman" w:cs="Times New Roman"/>
          <w:sz w:val="24"/>
          <w:szCs w:val="24"/>
        </w:rPr>
        <w:t xml:space="preserve"> </w:t>
      </w:r>
      <w:r w:rsidRPr="00AF6AD2">
        <w:rPr>
          <w:rFonts w:ascii="Times New Roman" w:hAnsi="Times New Roman" w:cs="Times New Roman"/>
          <w:spacing w:val="9"/>
          <w:sz w:val="24"/>
          <w:szCs w:val="24"/>
        </w:rPr>
        <w:t>o</w:t>
      </w:r>
      <w:r w:rsidRPr="00AF6AD2">
        <w:rPr>
          <w:rFonts w:ascii="Times New Roman" w:hAnsi="Times New Roman" w:cs="Times New Roman"/>
          <w:sz w:val="24"/>
          <w:szCs w:val="24"/>
        </w:rPr>
        <w:t>f</w:t>
      </w:r>
      <w:r>
        <w:rPr>
          <w:rFonts w:ascii="Times New Roman" w:hAnsi="Times New Roman" w:cs="Times New Roman"/>
          <w:sz w:val="24"/>
          <w:szCs w:val="24"/>
        </w:rPr>
        <w:t xml:space="preserve"> </w:t>
      </w:r>
      <w:r w:rsidRPr="00AF6AD2">
        <w:rPr>
          <w:rFonts w:ascii="Times New Roman" w:hAnsi="Times New Roman" w:cs="Times New Roman"/>
          <w:spacing w:val="-4"/>
          <w:sz w:val="24"/>
          <w:szCs w:val="24"/>
        </w:rPr>
        <w:t>i</w:t>
      </w:r>
      <w:r w:rsidRPr="00AF6AD2">
        <w:rPr>
          <w:rFonts w:ascii="Times New Roman" w:hAnsi="Times New Roman" w:cs="Times New Roman"/>
          <w:spacing w:val="-5"/>
          <w:sz w:val="24"/>
          <w:szCs w:val="24"/>
        </w:rPr>
        <w:t>n</w:t>
      </w:r>
      <w:r w:rsidRPr="00AF6AD2">
        <w:rPr>
          <w:rFonts w:ascii="Times New Roman" w:hAnsi="Times New Roman" w:cs="Times New Roman"/>
          <w:spacing w:val="5"/>
          <w:sz w:val="24"/>
          <w:szCs w:val="24"/>
        </w:rPr>
        <w:t>t</w:t>
      </w:r>
      <w:r w:rsidRPr="00AF6AD2">
        <w:rPr>
          <w:rFonts w:ascii="Times New Roman" w:hAnsi="Times New Roman" w:cs="Times New Roman"/>
          <w:spacing w:val="-1"/>
          <w:sz w:val="24"/>
          <w:szCs w:val="24"/>
        </w:rPr>
        <w:t>e</w:t>
      </w:r>
      <w:r w:rsidRPr="00AF6AD2">
        <w:rPr>
          <w:rFonts w:ascii="Times New Roman" w:hAnsi="Times New Roman" w:cs="Times New Roman"/>
          <w:spacing w:val="1"/>
          <w:sz w:val="24"/>
          <w:szCs w:val="24"/>
        </w:rPr>
        <w:t>r</w:t>
      </w:r>
      <w:r w:rsidRPr="00AF6AD2">
        <w:rPr>
          <w:rFonts w:ascii="Times New Roman" w:hAnsi="Times New Roman" w:cs="Times New Roman"/>
          <w:spacing w:val="-1"/>
          <w:sz w:val="24"/>
          <w:szCs w:val="24"/>
        </w:rPr>
        <w:t>ac</w:t>
      </w:r>
      <w:r w:rsidRPr="00AF6AD2">
        <w:rPr>
          <w:rFonts w:ascii="Times New Roman" w:hAnsi="Times New Roman" w:cs="Times New Roman"/>
          <w:spacing w:val="10"/>
          <w:sz w:val="24"/>
          <w:szCs w:val="24"/>
        </w:rPr>
        <w:t>t</w:t>
      </w:r>
      <w:r w:rsidRPr="00AF6AD2">
        <w:rPr>
          <w:rFonts w:ascii="Times New Roman" w:hAnsi="Times New Roman" w:cs="Times New Roman"/>
          <w:spacing w:val="-4"/>
          <w:sz w:val="24"/>
          <w:szCs w:val="24"/>
        </w:rPr>
        <w:t>i</w:t>
      </w:r>
      <w:r>
        <w:rPr>
          <w:rFonts w:ascii="Times New Roman" w:hAnsi="Times New Roman" w:cs="Times New Roman"/>
          <w:spacing w:val="-5"/>
          <w:sz w:val="24"/>
          <w:szCs w:val="24"/>
        </w:rPr>
        <w:t xml:space="preserve">on between </w:t>
      </w:r>
      <w:r w:rsidRPr="00AF6AD2">
        <w:rPr>
          <w:rFonts w:ascii="Times New Roman" w:hAnsi="Times New Roman" w:cs="Times New Roman"/>
          <w:spacing w:val="5"/>
          <w:sz w:val="24"/>
          <w:szCs w:val="24"/>
        </w:rPr>
        <w:t>t</w:t>
      </w:r>
      <w:r w:rsidRPr="00AF6AD2">
        <w:rPr>
          <w:rFonts w:ascii="Times New Roman" w:hAnsi="Times New Roman" w:cs="Times New Roman"/>
          <w:spacing w:val="-5"/>
          <w:sz w:val="24"/>
          <w:szCs w:val="24"/>
        </w:rPr>
        <w:t>h</w:t>
      </w:r>
      <w:r w:rsidRPr="00AF6AD2">
        <w:rPr>
          <w:rFonts w:ascii="Times New Roman" w:hAnsi="Times New Roman" w:cs="Times New Roman"/>
          <w:sz w:val="24"/>
          <w:szCs w:val="24"/>
        </w:rPr>
        <w:t>e</w:t>
      </w:r>
      <w:r>
        <w:rPr>
          <w:rFonts w:ascii="Times New Roman" w:hAnsi="Times New Roman" w:cs="Times New Roman"/>
          <w:sz w:val="24"/>
          <w:szCs w:val="24"/>
        </w:rPr>
        <w:t xml:space="preserve"> </w:t>
      </w:r>
      <w:r w:rsidRPr="00AF6AD2">
        <w:rPr>
          <w:rFonts w:ascii="Times New Roman" w:hAnsi="Times New Roman" w:cs="Times New Roman"/>
          <w:spacing w:val="5"/>
          <w:sz w:val="24"/>
          <w:szCs w:val="24"/>
        </w:rPr>
        <w:t>t</w:t>
      </w:r>
      <w:r w:rsidRPr="00AF6AD2">
        <w:rPr>
          <w:rFonts w:ascii="Times New Roman" w:hAnsi="Times New Roman" w:cs="Times New Roman"/>
          <w:spacing w:val="-1"/>
          <w:sz w:val="24"/>
          <w:szCs w:val="24"/>
        </w:rPr>
        <w:t>ea</w:t>
      </w:r>
      <w:r w:rsidRPr="00AF6AD2">
        <w:rPr>
          <w:rFonts w:ascii="Times New Roman" w:hAnsi="Times New Roman" w:cs="Times New Roman"/>
          <w:spacing w:val="3"/>
          <w:sz w:val="24"/>
          <w:szCs w:val="24"/>
        </w:rPr>
        <w:t>c</w:t>
      </w:r>
      <w:r w:rsidRPr="00AF6AD2">
        <w:rPr>
          <w:rFonts w:ascii="Times New Roman" w:hAnsi="Times New Roman" w:cs="Times New Roman"/>
          <w:spacing w:val="-5"/>
          <w:sz w:val="24"/>
          <w:szCs w:val="24"/>
        </w:rPr>
        <w:t>h</w:t>
      </w:r>
      <w:r w:rsidRPr="00AF6AD2">
        <w:rPr>
          <w:rFonts w:ascii="Times New Roman" w:hAnsi="Times New Roman" w:cs="Times New Roman"/>
          <w:spacing w:val="-1"/>
          <w:sz w:val="24"/>
          <w:szCs w:val="24"/>
        </w:rPr>
        <w:t>e</w:t>
      </w:r>
      <w:r w:rsidRPr="00AF6AD2">
        <w:rPr>
          <w:rFonts w:ascii="Times New Roman" w:hAnsi="Times New Roman" w:cs="Times New Roman"/>
          <w:sz w:val="24"/>
          <w:szCs w:val="24"/>
        </w:rPr>
        <w:t>r</w:t>
      </w:r>
      <w:r>
        <w:rPr>
          <w:rFonts w:ascii="Times New Roman" w:hAnsi="Times New Roman" w:cs="Times New Roman"/>
          <w:sz w:val="24"/>
          <w:szCs w:val="24"/>
        </w:rPr>
        <w:t xml:space="preserve"> </w:t>
      </w:r>
      <w:r w:rsidRPr="00AF6AD2">
        <w:rPr>
          <w:rFonts w:ascii="Times New Roman" w:hAnsi="Times New Roman" w:cs="Times New Roman"/>
          <w:spacing w:val="3"/>
          <w:sz w:val="24"/>
          <w:szCs w:val="24"/>
        </w:rPr>
        <w:t>a</w:t>
      </w:r>
      <w:r w:rsidRPr="00AF6AD2">
        <w:rPr>
          <w:rFonts w:ascii="Times New Roman" w:hAnsi="Times New Roman" w:cs="Times New Roman"/>
          <w:spacing w:val="-6"/>
          <w:sz w:val="24"/>
          <w:szCs w:val="24"/>
        </w:rPr>
        <w:t>n</w:t>
      </w:r>
      <w:r w:rsidRPr="00AF6AD2">
        <w:rPr>
          <w:rFonts w:ascii="Times New Roman" w:hAnsi="Times New Roman" w:cs="Times New Roman"/>
          <w:sz w:val="24"/>
          <w:szCs w:val="24"/>
        </w:rPr>
        <w:t xml:space="preserve">d </w:t>
      </w:r>
      <w:r w:rsidRPr="00AF6AD2">
        <w:rPr>
          <w:rFonts w:ascii="Times New Roman" w:hAnsi="Times New Roman" w:cs="Times New Roman"/>
          <w:spacing w:val="5"/>
          <w:sz w:val="24"/>
          <w:szCs w:val="24"/>
        </w:rPr>
        <w:t>t</w:t>
      </w:r>
      <w:r w:rsidRPr="00AF6AD2">
        <w:rPr>
          <w:rFonts w:ascii="Times New Roman" w:hAnsi="Times New Roman" w:cs="Times New Roman"/>
          <w:sz w:val="24"/>
          <w:szCs w:val="24"/>
        </w:rPr>
        <w:t xml:space="preserve">he </w:t>
      </w:r>
      <w:r w:rsidRPr="00AF6AD2">
        <w:rPr>
          <w:rFonts w:ascii="Times New Roman" w:hAnsi="Times New Roman" w:cs="Times New Roman"/>
          <w:spacing w:val="-2"/>
          <w:sz w:val="24"/>
          <w:szCs w:val="24"/>
        </w:rPr>
        <w:t>s</w:t>
      </w:r>
      <w:r w:rsidRPr="00AF6AD2">
        <w:rPr>
          <w:rFonts w:ascii="Times New Roman" w:hAnsi="Times New Roman" w:cs="Times New Roman"/>
          <w:spacing w:val="5"/>
          <w:sz w:val="24"/>
          <w:szCs w:val="24"/>
        </w:rPr>
        <w:t>t</w:t>
      </w:r>
      <w:r w:rsidRPr="00AF6AD2">
        <w:rPr>
          <w:rFonts w:ascii="Times New Roman" w:hAnsi="Times New Roman" w:cs="Times New Roman"/>
          <w:sz w:val="24"/>
          <w:szCs w:val="24"/>
        </w:rPr>
        <w:t>ud</w:t>
      </w:r>
      <w:r w:rsidRPr="00AF6AD2">
        <w:rPr>
          <w:rFonts w:ascii="Times New Roman" w:hAnsi="Times New Roman" w:cs="Times New Roman"/>
          <w:spacing w:val="-1"/>
          <w:sz w:val="24"/>
          <w:szCs w:val="24"/>
        </w:rPr>
        <w:t>e</w:t>
      </w:r>
      <w:r w:rsidRPr="00AF6AD2">
        <w:rPr>
          <w:rFonts w:ascii="Times New Roman" w:hAnsi="Times New Roman" w:cs="Times New Roman"/>
          <w:spacing w:val="-5"/>
          <w:sz w:val="24"/>
          <w:szCs w:val="24"/>
        </w:rPr>
        <w:t>n</w:t>
      </w:r>
      <w:r w:rsidRPr="00AF6AD2">
        <w:rPr>
          <w:rFonts w:ascii="Times New Roman" w:hAnsi="Times New Roman" w:cs="Times New Roman"/>
          <w:spacing w:val="5"/>
          <w:sz w:val="24"/>
          <w:szCs w:val="24"/>
        </w:rPr>
        <w:t>t</w:t>
      </w:r>
      <w:r w:rsidRPr="00AF6AD2">
        <w:rPr>
          <w:rFonts w:ascii="Times New Roman" w:hAnsi="Times New Roman" w:cs="Times New Roman"/>
          <w:spacing w:val="-2"/>
          <w:sz w:val="24"/>
          <w:szCs w:val="24"/>
        </w:rPr>
        <w:t>s</w:t>
      </w:r>
      <w:r w:rsidRPr="00AF6AD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For this </w:t>
      </w:r>
      <w:r w:rsidRPr="00AF6AD2">
        <w:rPr>
          <w:rFonts w:ascii="Times New Roman" w:hAnsi="Times New Roman" w:cs="Times New Roman"/>
          <w:spacing w:val="2"/>
          <w:sz w:val="24"/>
          <w:szCs w:val="24"/>
        </w:rPr>
        <w:t>reason</w:t>
      </w:r>
      <w:r w:rsidRPr="00AF6AD2">
        <w:rPr>
          <w:rFonts w:ascii="Times New Roman" w:hAnsi="Times New Roman" w:cs="Times New Roman"/>
          <w:sz w:val="24"/>
          <w:szCs w:val="24"/>
        </w:rPr>
        <w:t>,</w:t>
      </w:r>
      <w:r>
        <w:rPr>
          <w:rFonts w:ascii="Times New Roman" w:hAnsi="Times New Roman" w:cs="Times New Roman"/>
          <w:sz w:val="24"/>
          <w:szCs w:val="24"/>
        </w:rPr>
        <w:t xml:space="preserve"> </w:t>
      </w:r>
      <w:r w:rsidRPr="00AF6AD2">
        <w:rPr>
          <w:rFonts w:ascii="Times New Roman" w:hAnsi="Times New Roman" w:cs="Times New Roman"/>
          <w:spacing w:val="5"/>
          <w:sz w:val="24"/>
          <w:szCs w:val="24"/>
        </w:rPr>
        <w:t>t</w:t>
      </w:r>
      <w:r w:rsidRPr="00AF6AD2">
        <w:rPr>
          <w:rFonts w:ascii="Times New Roman" w:hAnsi="Times New Roman" w:cs="Times New Roman"/>
          <w:spacing w:val="-5"/>
          <w:sz w:val="24"/>
          <w:szCs w:val="24"/>
        </w:rPr>
        <w:t>h</w:t>
      </w:r>
      <w:r w:rsidRPr="00AF6AD2">
        <w:rPr>
          <w:rFonts w:ascii="Times New Roman" w:hAnsi="Times New Roman" w:cs="Times New Roman"/>
          <w:sz w:val="24"/>
          <w:szCs w:val="24"/>
        </w:rPr>
        <w:t>e</w:t>
      </w:r>
      <w:r>
        <w:rPr>
          <w:rFonts w:ascii="Times New Roman" w:hAnsi="Times New Roman" w:cs="Times New Roman"/>
          <w:sz w:val="24"/>
          <w:szCs w:val="24"/>
        </w:rPr>
        <w:t xml:space="preserve"> </w:t>
      </w:r>
      <w:r w:rsidRPr="00AF6AD2">
        <w:rPr>
          <w:rFonts w:ascii="Times New Roman" w:hAnsi="Times New Roman" w:cs="Times New Roman"/>
          <w:spacing w:val="5"/>
          <w:sz w:val="24"/>
          <w:szCs w:val="24"/>
        </w:rPr>
        <w:t>t</w:t>
      </w:r>
      <w:r w:rsidRPr="00AF6AD2">
        <w:rPr>
          <w:rFonts w:ascii="Times New Roman" w:hAnsi="Times New Roman" w:cs="Times New Roman"/>
          <w:spacing w:val="-1"/>
          <w:sz w:val="24"/>
          <w:szCs w:val="24"/>
        </w:rPr>
        <w:t>ec</w:t>
      </w:r>
      <w:r w:rsidRPr="00AF6AD2">
        <w:rPr>
          <w:rFonts w:ascii="Times New Roman" w:hAnsi="Times New Roman" w:cs="Times New Roman"/>
          <w:sz w:val="24"/>
          <w:szCs w:val="24"/>
        </w:rPr>
        <w:t>hn</w:t>
      </w:r>
      <w:r w:rsidRPr="00AF6AD2">
        <w:rPr>
          <w:rFonts w:ascii="Times New Roman" w:hAnsi="Times New Roman" w:cs="Times New Roman"/>
          <w:spacing w:val="-4"/>
          <w:sz w:val="24"/>
          <w:szCs w:val="24"/>
        </w:rPr>
        <w:t>i</w:t>
      </w:r>
      <w:r w:rsidRPr="00AF6AD2">
        <w:rPr>
          <w:rFonts w:ascii="Times New Roman" w:hAnsi="Times New Roman" w:cs="Times New Roman"/>
          <w:sz w:val="24"/>
          <w:szCs w:val="24"/>
        </w:rPr>
        <w:t>que</w:t>
      </w:r>
      <w:r>
        <w:rPr>
          <w:rFonts w:ascii="Times New Roman" w:hAnsi="Times New Roman" w:cs="Times New Roman"/>
          <w:sz w:val="24"/>
          <w:szCs w:val="24"/>
        </w:rPr>
        <w:t xml:space="preserve"> </w:t>
      </w:r>
      <w:r w:rsidRPr="00AF6AD2">
        <w:rPr>
          <w:rFonts w:ascii="Times New Roman" w:hAnsi="Times New Roman" w:cs="Times New Roman"/>
          <w:spacing w:val="5"/>
          <w:sz w:val="24"/>
          <w:szCs w:val="24"/>
        </w:rPr>
        <w:t>t</w:t>
      </w:r>
      <w:r w:rsidRPr="00AF6AD2">
        <w:rPr>
          <w:rFonts w:ascii="Times New Roman" w:hAnsi="Times New Roman" w:cs="Times New Roman"/>
          <w:spacing w:val="-5"/>
          <w:sz w:val="24"/>
          <w:szCs w:val="24"/>
        </w:rPr>
        <w:t>h</w:t>
      </w:r>
      <w:r w:rsidRPr="00AF6AD2">
        <w:rPr>
          <w:rFonts w:ascii="Times New Roman" w:hAnsi="Times New Roman" w:cs="Times New Roman"/>
          <w:spacing w:val="-1"/>
          <w:sz w:val="24"/>
          <w:szCs w:val="24"/>
        </w:rPr>
        <w:t>a</w:t>
      </w:r>
      <w:r w:rsidRPr="00AF6AD2">
        <w:rPr>
          <w:rFonts w:ascii="Times New Roman" w:hAnsi="Times New Roman" w:cs="Times New Roman"/>
          <w:sz w:val="24"/>
          <w:szCs w:val="24"/>
        </w:rPr>
        <w:t>t</w:t>
      </w:r>
      <w:r>
        <w:rPr>
          <w:rFonts w:ascii="Times New Roman" w:hAnsi="Times New Roman" w:cs="Times New Roman"/>
          <w:sz w:val="24"/>
          <w:szCs w:val="24"/>
        </w:rPr>
        <w:t xml:space="preserve"> </w:t>
      </w:r>
      <w:r w:rsidRPr="00AF6AD2">
        <w:rPr>
          <w:rFonts w:ascii="Times New Roman" w:hAnsi="Times New Roman" w:cs="Times New Roman"/>
          <w:spacing w:val="-4"/>
          <w:sz w:val="24"/>
          <w:szCs w:val="24"/>
        </w:rPr>
        <w:t>i</w:t>
      </w:r>
      <w:r w:rsidRPr="00AF6AD2">
        <w:rPr>
          <w:rFonts w:ascii="Times New Roman" w:hAnsi="Times New Roman" w:cs="Times New Roman"/>
          <w:sz w:val="24"/>
          <w:szCs w:val="24"/>
        </w:rPr>
        <w:t>s</w:t>
      </w:r>
      <w:r>
        <w:rPr>
          <w:rFonts w:ascii="Times New Roman" w:hAnsi="Times New Roman" w:cs="Times New Roman"/>
          <w:sz w:val="24"/>
          <w:szCs w:val="24"/>
        </w:rPr>
        <w:t xml:space="preserve"> </w:t>
      </w:r>
      <w:r w:rsidRPr="00AF6AD2">
        <w:rPr>
          <w:rFonts w:ascii="Times New Roman" w:hAnsi="Times New Roman" w:cs="Times New Roman"/>
          <w:sz w:val="24"/>
          <w:szCs w:val="24"/>
        </w:rPr>
        <w:t>u</w:t>
      </w:r>
      <w:r w:rsidRPr="00AF6AD2">
        <w:rPr>
          <w:rFonts w:ascii="Times New Roman" w:hAnsi="Times New Roman" w:cs="Times New Roman"/>
          <w:spacing w:val="-2"/>
          <w:sz w:val="24"/>
          <w:szCs w:val="24"/>
        </w:rPr>
        <w:t>s</w:t>
      </w:r>
      <w:r w:rsidRPr="00AF6AD2">
        <w:rPr>
          <w:rFonts w:ascii="Times New Roman" w:hAnsi="Times New Roman" w:cs="Times New Roman"/>
          <w:spacing w:val="-1"/>
          <w:sz w:val="24"/>
          <w:szCs w:val="24"/>
        </w:rPr>
        <w:t>ed</w:t>
      </w:r>
      <w:r>
        <w:rPr>
          <w:rFonts w:ascii="Times New Roman" w:hAnsi="Times New Roman" w:cs="Times New Roman"/>
          <w:spacing w:val="-1"/>
          <w:sz w:val="24"/>
          <w:szCs w:val="24"/>
          <w:lang w:val="en-US"/>
        </w:rPr>
        <w:t xml:space="preserve"> </w:t>
      </w:r>
      <w:r>
        <w:rPr>
          <w:rFonts w:ascii="Times New Roman" w:hAnsi="Times New Roman" w:cs="Times New Roman"/>
          <w:spacing w:val="4"/>
          <w:sz w:val="24"/>
          <w:szCs w:val="24"/>
        </w:rPr>
        <w:t xml:space="preserve">in this research </w:t>
      </w:r>
      <w:r w:rsidRPr="00AF6AD2">
        <w:rPr>
          <w:rFonts w:ascii="Times New Roman" w:hAnsi="Times New Roman" w:cs="Times New Roman"/>
          <w:spacing w:val="-4"/>
          <w:sz w:val="24"/>
          <w:szCs w:val="24"/>
        </w:rPr>
        <w:t>i</w:t>
      </w:r>
      <w:r w:rsidRPr="00AF6AD2">
        <w:rPr>
          <w:rFonts w:ascii="Times New Roman" w:hAnsi="Times New Roman" w:cs="Times New Roman"/>
          <w:sz w:val="24"/>
          <w:szCs w:val="24"/>
        </w:rPr>
        <w:t xml:space="preserve">s comparatively </w:t>
      </w:r>
      <w:r w:rsidRPr="00AF6AD2">
        <w:rPr>
          <w:rFonts w:ascii="Times New Roman" w:hAnsi="Times New Roman" w:cs="Times New Roman"/>
          <w:spacing w:val="4"/>
          <w:sz w:val="24"/>
          <w:szCs w:val="24"/>
        </w:rPr>
        <w:t>d</w:t>
      </w:r>
      <w:r w:rsidRPr="00AF6AD2">
        <w:rPr>
          <w:rFonts w:ascii="Times New Roman" w:hAnsi="Times New Roman" w:cs="Times New Roman"/>
          <w:spacing w:val="-4"/>
          <w:sz w:val="24"/>
          <w:szCs w:val="24"/>
        </w:rPr>
        <w:t>i</w:t>
      </w:r>
      <w:r w:rsidRPr="00AF6AD2">
        <w:rPr>
          <w:rFonts w:ascii="Times New Roman" w:hAnsi="Times New Roman" w:cs="Times New Roman"/>
          <w:spacing w:val="-3"/>
          <w:sz w:val="24"/>
          <w:szCs w:val="24"/>
        </w:rPr>
        <w:t>ff</w:t>
      </w:r>
      <w:r w:rsidRPr="00AF6AD2">
        <w:rPr>
          <w:rFonts w:ascii="Times New Roman" w:hAnsi="Times New Roman" w:cs="Times New Roman"/>
          <w:spacing w:val="-1"/>
          <w:sz w:val="24"/>
          <w:szCs w:val="24"/>
        </w:rPr>
        <w:t>e</w:t>
      </w:r>
      <w:r w:rsidRPr="00AF6AD2">
        <w:rPr>
          <w:rFonts w:ascii="Times New Roman" w:hAnsi="Times New Roman" w:cs="Times New Roman"/>
          <w:spacing w:val="1"/>
          <w:sz w:val="24"/>
          <w:szCs w:val="24"/>
        </w:rPr>
        <w:t>r</w:t>
      </w:r>
      <w:r w:rsidRPr="00AF6AD2">
        <w:rPr>
          <w:rFonts w:ascii="Times New Roman" w:hAnsi="Times New Roman" w:cs="Times New Roman"/>
          <w:spacing w:val="3"/>
          <w:sz w:val="24"/>
          <w:szCs w:val="24"/>
        </w:rPr>
        <w:t>e</w:t>
      </w:r>
      <w:r w:rsidRPr="00AF6AD2">
        <w:rPr>
          <w:rFonts w:ascii="Times New Roman" w:hAnsi="Times New Roman" w:cs="Times New Roman"/>
          <w:spacing w:val="-5"/>
          <w:sz w:val="24"/>
          <w:szCs w:val="24"/>
        </w:rPr>
        <w:t>n</w:t>
      </w:r>
      <w:r w:rsidRPr="00AF6AD2">
        <w:rPr>
          <w:rFonts w:ascii="Times New Roman" w:hAnsi="Times New Roman" w:cs="Times New Roman"/>
          <w:sz w:val="24"/>
          <w:szCs w:val="24"/>
        </w:rPr>
        <w:t>t</w:t>
      </w:r>
      <w:r>
        <w:rPr>
          <w:rFonts w:ascii="Times New Roman" w:hAnsi="Times New Roman" w:cs="Times New Roman"/>
          <w:sz w:val="24"/>
          <w:szCs w:val="24"/>
        </w:rPr>
        <w:t xml:space="preserve"> </w:t>
      </w:r>
      <w:r w:rsidRPr="00AF6AD2">
        <w:rPr>
          <w:rFonts w:ascii="Times New Roman" w:hAnsi="Times New Roman" w:cs="Times New Roman"/>
          <w:spacing w:val="-8"/>
          <w:sz w:val="24"/>
          <w:szCs w:val="24"/>
        </w:rPr>
        <w:t>f</w:t>
      </w:r>
      <w:r w:rsidRPr="00AF6AD2">
        <w:rPr>
          <w:rFonts w:ascii="Times New Roman" w:hAnsi="Times New Roman" w:cs="Times New Roman"/>
          <w:spacing w:val="1"/>
          <w:sz w:val="24"/>
          <w:szCs w:val="24"/>
        </w:rPr>
        <w:t>r</w:t>
      </w:r>
      <w:r w:rsidRPr="00AF6AD2">
        <w:rPr>
          <w:rFonts w:ascii="Times New Roman" w:hAnsi="Times New Roman" w:cs="Times New Roman"/>
          <w:spacing w:val="9"/>
          <w:sz w:val="24"/>
          <w:szCs w:val="24"/>
        </w:rPr>
        <w:t>o</w:t>
      </w:r>
      <w:r w:rsidRPr="00AF6AD2">
        <w:rPr>
          <w:rFonts w:ascii="Times New Roman" w:hAnsi="Times New Roman" w:cs="Times New Roman"/>
          <w:sz w:val="24"/>
          <w:szCs w:val="24"/>
        </w:rPr>
        <w:t>m</w:t>
      </w:r>
      <w:r>
        <w:rPr>
          <w:rFonts w:ascii="Times New Roman" w:hAnsi="Times New Roman" w:cs="Times New Roman"/>
          <w:sz w:val="24"/>
          <w:szCs w:val="24"/>
        </w:rPr>
        <w:t xml:space="preserve"> </w:t>
      </w:r>
      <w:r w:rsidRPr="00AF6AD2">
        <w:rPr>
          <w:rFonts w:ascii="Times New Roman" w:hAnsi="Times New Roman" w:cs="Times New Roman"/>
          <w:sz w:val="24"/>
          <w:szCs w:val="24"/>
        </w:rPr>
        <w:t>o</w:t>
      </w:r>
      <w:r w:rsidRPr="00AF6AD2">
        <w:rPr>
          <w:rFonts w:ascii="Times New Roman" w:hAnsi="Times New Roman" w:cs="Times New Roman"/>
          <w:spacing w:val="5"/>
          <w:sz w:val="24"/>
          <w:szCs w:val="24"/>
        </w:rPr>
        <w:t>t</w:t>
      </w:r>
      <w:r w:rsidRPr="00AF6AD2">
        <w:rPr>
          <w:rFonts w:ascii="Times New Roman" w:hAnsi="Times New Roman" w:cs="Times New Roman"/>
          <w:spacing w:val="-5"/>
          <w:sz w:val="24"/>
          <w:szCs w:val="24"/>
        </w:rPr>
        <w:t>h</w:t>
      </w:r>
      <w:r w:rsidRPr="00AF6AD2">
        <w:rPr>
          <w:rFonts w:ascii="Times New Roman" w:hAnsi="Times New Roman" w:cs="Times New Roman"/>
          <w:spacing w:val="-1"/>
          <w:sz w:val="24"/>
          <w:szCs w:val="24"/>
        </w:rPr>
        <w:t>e</w:t>
      </w:r>
      <w:r w:rsidRPr="00AF6AD2">
        <w:rPr>
          <w:rFonts w:ascii="Times New Roman" w:hAnsi="Times New Roman" w:cs="Times New Roman"/>
          <w:sz w:val="24"/>
          <w:szCs w:val="24"/>
        </w:rPr>
        <w:t>r</w:t>
      </w:r>
      <w:r>
        <w:rPr>
          <w:rFonts w:ascii="Times New Roman" w:hAnsi="Times New Roman" w:cs="Times New Roman"/>
          <w:sz w:val="24"/>
          <w:szCs w:val="24"/>
        </w:rPr>
        <w:t xml:space="preserve"> </w:t>
      </w:r>
      <w:r w:rsidRPr="00AF6AD2">
        <w:rPr>
          <w:rFonts w:ascii="Times New Roman" w:hAnsi="Times New Roman" w:cs="Times New Roman"/>
          <w:spacing w:val="5"/>
          <w:sz w:val="24"/>
          <w:szCs w:val="24"/>
        </w:rPr>
        <w:t>t</w:t>
      </w:r>
      <w:r w:rsidRPr="00AF6AD2">
        <w:rPr>
          <w:rFonts w:ascii="Times New Roman" w:hAnsi="Times New Roman" w:cs="Times New Roman"/>
          <w:spacing w:val="-1"/>
          <w:sz w:val="24"/>
          <w:szCs w:val="24"/>
        </w:rPr>
        <w:t>ec</w:t>
      </w:r>
      <w:r w:rsidRPr="00AF6AD2">
        <w:rPr>
          <w:rFonts w:ascii="Times New Roman" w:hAnsi="Times New Roman" w:cs="Times New Roman"/>
          <w:spacing w:val="-5"/>
          <w:sz w:val="24"/>
          <w:szCs w:val="24"/>
        </w:rPr>
        <w:t>h</w:t>
      </w:r>
      <w:r w:rsidRPr="00AF6AD2">
        <w:rPr>
          <w:rFonts w:ascii="Times New Roman" w:hAnsi="Times New Roman" w:cs="Times New Roman"/>
          <w:sz w:val="24"/>
          <w:szCs w:val="24"/>
        </w:rPr>
        <w:t>n</w:t>
      </w:r>
      <w:r w:rsidRPr="00AF6AD2">
        <w:rPr>
          <w:rFonts w:ascii="Times New Roman" w:hAnsi="Times New Roman" w:cs="Times New Roman"/>
          <w:spacing w:val="-4"/>
          <w:sz w:val="24"/>
          <w:szCs w:val="24"/>
        </w:rPr>
        <w:t>i</w:t>
      </w:r>
      <w:r w:rsidRPr="00AF6AD2">
        <w:rPr>
          <w:rFonts w:ascii="Times New Roman" w:hAnsi="Times New Roman" w:cs="Times New Roman"/>
          <w:sz w:val="24"/>
          <w:szCs w:val="24"/>
        </w:rPr>
        <w:t>qu</w:t>
      </w:r>
      <w:r w:rsidRPr="00AF6AD2">
        <w:rPr>
          <w:rFonts w:ascii="Times New Roman" w:hAnsi="Times New Roman" w:cs="Times New Roman"/>
          <w:spacing w:val="3"/>
          <w:sz w:val="24"/>
          <w:szCs w:val="24"/>
        </w:rPr>
        <w:t>e</w:t>
      </w:r>
      <w:r w:rsidRPr="00AF6AD2">
        <w:rPr>
          <w:rFonts w:ascii="Times New Roman" w:hAnsi="Times New Roman" w:cs="Times New Roman"/>
          <w:spacing w:val="-2"/>
          <w:sz w:val="24"/>
          <w:szCs w:val="24"/>
        </w:rPr>
        <w:t>s</w:t>
      </w:r>
      <w:r w:rsidRPr="00AF6AD2">
        <w:rPr>
          <w:rFonts w:ascii="Times New Roman" w:hAnsi="Times New Roman" w:cs="Times New Roman"/>
          <w:sz w:val="24"/>
          <w:szCs w:val="24"/>
        </w:rPr>
        <w:t>.</w:t>
      </w:r>
      <w:r>
        <w:rPr>
          <w:rFonts w:ascii="Times New Roman" w:hAnsi="Times New Roman" w:cs="Times New Roman"/>
          <w:sz w:val="24"/>
          <w:szCs w:val="24"/>
        </w:rPr>
        <w:t xml:space="preserve"> </w:t>
      </w:r>
      <w:r w:rsidRPr="00AF6AD2">
        <w:rPr>
          <w:rFonts w:ascii="Times New Roman" w:hAnsi="Times New Roman" w:cs="Times New Roman"/>
          <w:spacing w:val="-3"/>
          <w:sz w:val="24"/>
          <w:szCs w:val="24"/>
        </w:rPr>
        <w:t>T</w:t>
      </w:r>
      <w:r w:rsidRPr="00AF6AD2">
        <w:rPr>
          <w:rFonts w:ascii="Times New Roman" w:hAnsi="Times New Roman" w:cs="Times New Roman"/>
          <w:spacing w:val="-5"/>
          <w:sz w:val="24"/>
          <w:szCs w:val="24"/>
        </w:rPr>
        <w:t>his</w:t>
      </w:r>
      <w:r>
        <w:rPr>
          <w:rFonts w:ascii="Times New Roman" w:hAnsi="Times New Roman" w:cs="Times New Roman"/>
          <w:spacing w:val="-5"/>
          <w:sz w:val="24"/>
          <w:szCs w:val="24"/>
        </w:rPr>
        <w:t xml:space="preserve"> </w:t>
      </w:r>
      <w:r w:rsidRPr="00AF6AD2">
        <w:rPr>
          <w:rFonts w:ascii="Times New Roman" w:hAnsi="Times New Roman" w:cs="Times New Roman"/>
          <w:spacing w:val="5"/>
          <w:sz w:val="24"/>
          <w:szCs w:val="24"/>
        </w:rPr>
        <w:t>t</w:t>
      </w:r>
      <w:r w:rsidRPr="00AF6AD2">
        <w:rPr>
          <w:rFonts w:ascii="Times New Roman" w:hAnsi="Times New Roman" w:cs="Times New Roman"/>
          <w:spacing w:val="-1"/>
          <w:sz w:val="24"/>
          <w:szCs w:val="24"/>
        </w:rPr>
        <w:t>ec</w:t>
      </w:r>
      <w:r w:rsidRPr="00AF6AD2">
        <w:rPr>
          <w:rFonts w:ascii="Times New Roman" w:hAnsi="Times New Roman" w:cs="Times New Roman"/>
          <w:sz w:val="24"/>
          <w:szCs w:val="24"/>
        </w:rPr>
        <w:t>hn</w:t>
      </w:r>
      <w:r w:rsidRPr="00AF6AD2">
        <w:rPr>
          <w:rFonts w:ascii="Times New Roman" w:hAnsi="Times New Roman" w:cs="Times New Roman"/>
          <w:spacing w:val="-4"/>
          <w:sz w:val="24"/>
          <w:szCs w:val="24"/>
        </w:rPr>
        <w:t>i</w:t>
      </w:r>
      <w:r w:rsidRPr="00AF6AD2">
        <w:rPr>
          <w:rFonts w:ascii="Times New Roman" w:hAnsi="Times New Roman" w:cs="Times New Roman"/>
          <w:sz w:val="24"/>
          <w:szCs w:val="24"/>
        </w:rPr>
        <w:t>que</w:t>
      </w:r>
      <w:r>
        <w:rPr>
          <w:rFonts w:ascii="Times New Roman" w:hAnsi="Times New Roman" w:cs="Times New Roman"/>
          <w:sz w:val="24"/>
          <w:szCs w:val="24"/>
        </w:rPr>
        <w:t xml:space="preserve"> </w:t>
      </w:r>
      <w:r w:rsidRPr="00AF6AD2">
        <w:rPr>
          <w:rFonts w:ascii="Times New Roman" w:hAnsi="Times New Roman" w:cs="Times New Roman"/>
          <w:spacing w:val="-4"/>
          <w:sz w:val="24"/>
          <w:szCs w:val="24"/>
        </w:rPr>
        <w:t>i</w:t>
      </w:r>
      <w:r w:rsidRPr="00AF6AD2">
        <w:rPr>
          <w:rFonts w:ascii="Times New Roman" w:hAnsi="Times New Roman" w:cs="Times New Roman"/>
          <w:sz w:val="24"/>
          <w:szCs w:val="24"/>
        </w:rPr>
        <w:t xml:space="preserve">s called </w:t>
      </w:r>
      <w:r w:rsidRPr="00AF6AD2">
        <w:rPr>
          <w:rFonts w:ascii="Times New Roman" w:hAnsi="Times New Roman" w:cs="Times New Roman"/>
          <w:spacing w:val="4"/>
          <w:sz w:val="24"/>
          <w:szCs w:val="24"/>
        </w:rPr>
        <w:t>D</w:t>
      </w:r>
      <w:r w:rsidRPr="00AF6AD2">
        <w:rPr>
          <w:rFonts w:ascii="Times New Roman" w:hAnsi="Times New Roman" w:cs="Times New Roman"/>
          <w:spacing w:val="-9"/>
          <w:sz w:val="24"/>
          <w:szCs w:val="24"/>
        </w:rPr>
        <w:t>ictogloss.</w:t>
      </w:r>
      <w:r>
        <w:rPr>
          <w:rFonts w:ascii="Times New Roman" w:hAnsi="Times New Roman" w:cs="Times New Roman"/>
          <w:spacing w:val="-9"/>
          <w:sz w:val="24"/>
          <w:szCs w:val="24"/>
        </w:rPr>
        <w:t xml:space="preserve"> </w:t>
      </w:r>
      <w:r w:rsidR="00362314" w:rsidRPr="00AF6AD2">
        <w:rPr>
          <w:rFonts w:ascii="Times New Roman" w:hAnsi="Times New Roman" w:cs="Times New Roman"/>
          <w:sz w:val="24"/>
          <w:szCs w:val="24"/>
          <w:lang w:val="en-US"/>
        </w:rPr>
        <w:t xml:space="preserve">To put it another way, </w:t>
      </w:r>
      <w:r w:rsidR="00362314">
        <w:rPr>
          <w:rFonts w:ascii="Times New Roman" w:hAnsi="Times New Roman" w:cs="Times New Roman"/>
          <w:sz w:val="24"/>
          <w:szCs w:val="24"/>
          <w:lang w:val="en-US"/>
        </w:rPr>
        <w:t xml:space="preserve">as pointed out by </w:t>
      </w:r>
      <w:r w:rsidR="00362314">
        <w:rPr>
          <w:rFonts w:ascii="Times New Roman" w:hAnsi="Times New Roman" w:cs="Times New Roman"/>
          <w:sz w:val="24"/>
        </w:rPr>
        <w:t>Wajnryb</w:t>
      </w:r>
      <w:r w:rsidR="004E3FBA">
        <w:rPr>
          <w:rFonts w:ascii="Times New Roman" w:hAnsi="Times New Roman" w:cs="Times New Roman"/>
          <w:sz w:val="24"/>
        </w:rPr>
        <w:t>n</w:t>
      </w:r>
      <w:r w:rsidR="00362314">
        <w:rPr>
          <w:rFonts w:ascii="Times New Roman" w:hAnsi="Times New Roman" w:cs="Times New Roman"/>
          <w:sz w:val="24"/>
        </w:rPr>
        <w:t xml:space="preserve"> (1990:5-6), dictogloss </w:t>
      </w:r>
      <w:r w:rsidR="00206F3C" w:rsidRPr="00AF6AD2">
        <w:rPr>
          <w:rFonts w:ascii="Times New Roman" w:hAnsi="Times New Roman" w:cs="Times New Roman"/>
          <w:sz w:val="24"/>
          <w:szCs w:val="24"/>
        </w:rPr>
        <w:t xml:space="preserve">is a classroom activity where the teacher reads </w:t>
      </w:r>
      <w:r w:rsidR="00206F3C">
        <w:rPr>
          <w:rFonts w:ascii="Times New Roman" w:hAnsi="Times New Roman" w:cs="Times New Roman"/>
          <w:sz w:val="24"/>
          <w:szCs w:val="24"/>
          <w:lang w:val="en-US"/>
        </w:rPr>
        <w:t xml:space="preserve">a </w:t>
      </w:r>
      <w:r w:rsidR="00206F3C">
        <w:rPr>
          <w:rFonts w:ascii="Times New Roman" w:hAnsi="Times New Roman" w:cs="Times New Roman"/>
          <w:sz w:val="24"/>
          <w:szCs w:val="24"/>
        </w:rPr>
        <w:t xml:space="preserve">short text </w:t>
      </w:r>
      <w:r w:rsidR="00206F3C" w:rsidRPr="00AF6AD2">
        <w:rPr>
          <w:rFonts w:ascii="Times New Roman" w:hAnsi="Times New Roman" w:cs="Times New Roman"/>
          <w:sz w:val="24"/>
          <w:szCs w:val="24"/>
        </w:rPr>
        <w:t>and the students just listen.</w:t>
      </w:r>
      <w:r w:rsidR="00206F3C">
        <w:rPr>
          <w:rFonts w:ascii="Times New Roman" w:hAnsi="Times New Roman" w:cs="Times New Roman"/>
          <w:sz w:val="24"/>
          <w:szCs w:val="24"/>
        </w:rPr>
        <w:t xml:space="preserve"> Then, the teacher reads again </w:t>
      </w:r>
      <w:r w:rsidR="00206F3C" w:rsidRPr="00AF6AD2">
        <w:rPr>
          <w:rFonts w:ascii="Times New Roman" w:hAnsi="Times New Roman" w:cs="Times New Roman"/>
          <w:sz w:val="24"/>
          <w:szCs w:val="24"/>
        </w:rPr>
        <w:t>and the students write key words of the text in their paper. After that, the teacher divides the studen</w:t>
      </w:r>
      <w:r w:rsidR="00206F3C">
        <w:rPr>
          <w:rFonts w:ascii="Times New Roman" w:hAnsi="Times New Roman" w:cs="Times New Roman"/>
          <w:sz w:val="24"/>
          <w:szCs w:val="24"/>
        </w:rPr>
        <w:t>ts into several groups</w:t>
      </w:r>
      <w:r w:rsidR="00206F3C" w:rsidRPr="00AF6AD2">
        <w:rPr>
          <w:rFonts w:ascii="Times New Roman" w:hAnsi="Times New Roman" w:cs="Times New Roman"/>
          <w:sz w:val="24"/>
          <w:szCs w:val="24"/>
        </w:rPr>
        <w:t xml:space="preserve">. Every group comes forward rotationally to perform </w:t>
      </w:r>
      <w:r w:rsidR="00206F3C">
        <w:rPr>
          <w:rFonts w:ascii="Times New Roman" w:hAnsi="Times New Roman" w:cs="Times New Roman"/>
          <w:sz w:val="24"/>
          <w:szCs w:val="24"/>
        </w:rPr>
        <w:t xml:space="preserve">their result discussion by using their own words </w:t>
      </w:r>
      <w:r w:rsidR="00206F3C" w:rsidRPr="00AF6AD2">
        <w:rPr>
          <w:rFonts w:ascii="Times New Roman" w:hAnsi="Times New Roman" w:cs="Times New Roman"/>
          <w:sz w:val="24"/>
          <w:szCs w:val="24"/>
        </w:rPr>
        <w:t>(producing the language of their version).</w:t>
      </w:r>
      <w:r w:rsidR="00FE11C0">
        <w:rPr>
          <w:rFonts w:ascii="Times New Roman" w:hAnsi="Times New Roman" w:cs="Times New Roman"/>
          <w:sz w:val="24"/>
          <w:szCs w:val="24"/>
        </w:rPr>
        <w:t xml:space="preserve"> </w:t>
      </w:r>
    </w:p>
    <w:p w:rsidR="00362314" w:rsidRDefault="00362314" w:rsidP="00ED0EB9">
      <w:pPr>
        <w:spacing w:after="0" w:line="240" w:lineRule="auto"/>
        <w:jc w:val="both"/>
        <w:rPr>
          <w:rFonts w:ascii="Times New Roman" w:hAnsi="Times New Roman" w:cs="Times New Roman"/>
          <w:sz w:val="24"/>
          <w:szCs w:val="24"/>
        </w:rPr>
      </w:pPr>
    </w:p>
    <w:p w:rsidR="008553BF" w:rsidRDefault="008553BF" w:rsidP="00ED0EB9">
      <w:pPr>
        <w:spacing w:after="0" w:line="240" w:lineRule="auto"/>
        <w:jc w:val="both"/>
        <w:rPr>
          <w:rFonts w:ascii="Times New Roman" w:hAnsi="Times New Roman" w:cs="Times New Roman"/>
          <w:spacing w:val="-9"/>
          <w:sz w:val="24"/>
          <w:szCs w:val="24"/>
        </w:rPr>
      </w:pPr>
      <w:r w:rsidRPr="00697D10">
        <w:rPr>
          <w:rFonts w:ascii="Times New Roman" w:hAnsi="Times New Roman" w:cs="Times New Roman"/>
          <w:sz w:val="24"/>
        </w:rPr>
        <w:t xml:space="preserve">To </w:t>
      </w:r>
      <w:r w:rsidR="00697D10" w:rsidRPr="00697D10">
        <w:rPr>
          <w:rFonts w:ascii="Times New Roman" w:hAnsi="Times New Roman" w:cs="Times New Roman"/>
          <w:sz w:val="24"/>
        </w:rPr>
        <w:t>earn</w:t>
      </w:r>
      <w:r w:rsidRPr="00697D10">
        <w:rPr>
          <w:rFonts w:ascii="Times New Roman" w:hAnsi="Times New Roman" w:cs="Times New Roman"/>
          <w:sz w:val="24"/>
        </w:rPr>
        <w:t xml:space="preserve"> the best result</w:t>
      </w:r>
      <w:r w:rsidRPr="00697D10">
        <w:rPr>
          <w:rFonts w:ascii="Times New Roman" w:hAnsi="Times New Roman" w:cs="Times New Roman"/>
          <w:sz w:val="24"/>
          <w:lang w:val="en-US"/>
        </w:rPr>
        <w:t xml:space="preserve">, </w:t>
      </w:r>
      <w:r>
        <w:rPr>
          <w:rFonts w:ascii="Times New Roman" w:hAnsi="Times New Roman" w:cs="Times New Roman"/>
          <w:sz w:val="24"/>
          <w:lang w:val="en-US"/>
        </w:rPr>
        <w:t>the researcher</w:t>
      </w:r>
      <w:r>
        <w:rPr>
          <w:rFonts w:ascii="Times New Roman" w:hAnsi="Times New Roman" w:cs="Times New Roman"/>
          <w:sz w:val="24"/>
        </w:rPr>
        <w:t xml:space="preserve"> changed the teacher’s dictation into the au</w:t>
      </w:r>
      <w:r w:rsidR="00B34FBD">
        <w:rPr>
          <w:rFonts w:ascii="Times New Roman" w:hAnsi="Times New Roman" w:cs="Times New Roman"/>
          <w:sz w:val="24"/>
        </w:rPr>
        <w:t>dio to avoid mistakes in pronun</w:t>
      </w:r>
      <w:r>
        <w:rPr>
          <w:rFonts w:ascii="Times New Roman" w:hAnsi="Times New Roman" w:cs="Times New Roman"/>
          <w:sz w:val="24"/>
        </w:rPr>
        <w:t xml:space="preserve">ciation. Besides, the use of </w:t>
      </w:r>
      <w:r w:rsidR="00561E6D">
        <w:rPr>
          <w:rFonts w:ascii="Times New Roman" w:hAnsi="Times New Roman" w:cs="Times New Roman"/>
          <w:sz w:val="24"/>
        </w:rPr>
        <w:t xml:space="preserve">audio easier the students in getting the point of what the speaker was talking </w:t>
      </w:r>
      <w:r>
        <w:rPr>
          <w:rFonts w:ascii="Times New Roman" w:hAnsi="Times New Roman" w:cs="Times New Roman"/>
          <w:sz w:val="24"/>
        </w:rPr>
        <w:t xml:space="preserve"> </w:t>
      </w:r>
      <w:r w:rsidR="00561E6D">
        <w:rPr>
          <w:rFonts w:ascii="Times New Roman" w:hAnsi="Times New Roman" w:cs="Times New Roman"/>
          <w:sz w:val="24"/>
        </w:rPr>
        <w:t xml:space="preserve">rather than they had to listen to their teacher’s dictation. </w:t>
      </w:r>
      <w:r>
        <w:rPr>
          <w:rFonts w:ascii="Times New Roman" w:hAnsi="Times New Roman" w:cs="Times New Roman"/>
          <w:sz w:val="24"/>
        </w:rPr>
        <w:t xml:space="preserve">It is happened because the voice of the teacher’s dictation may not be louder than the audio since the audio also uses speaker. </w:t>
      </w:r>
      <w:r>
        <w:rPr>
          <w:rFonts w:ascii="Times New Roman" w:hAnsi="Times New Roman" w:cs="Times New Roman"/>
          <w:sz w:val="24"/>
          <w:lang w:val="en-US"/>
        </w:rPr>
        <w:t xml:space="preserve">According to the English teacher, the use of media in teaching learning process is needed to attract students’ attention </w:t>
      </w:r>
      <w:r w:rsidR="00B75B67">
        <w:rPr>
          <w:rFonts w:ascii="Times New Roman" w:hAnsi="Times New Roman" w:cs="Times New Roman"/>
          <w:sz w:val="24"/>
        </w:rPr>
        <w:t xml:space="preserve">because </w:t>
      </w:r>
      <w:r w:rsidRPr="00573FCF">
        <w:rPr>
          <w:rFonts w:ascii="Times New Roman" w:hAnsi="Times New Roman" w:cs="Times New Roman"/>
          <w:sz w:val="24"/>
          <w:szCs w:val="24"/>
        </w:rPr>
        <w:t>the use of teaching media in teaching and learning can generat</w:t>
      </w:r>
      <w:r w:rsidR="00B75B67">
        <w:rPr>
          <w:rFonts w:ascii="Times New Roman" w:hAnsi="Times New Roman" w:cs="Times New Roman"/>
          <w:sz w:val="24"/>
          <w:szCs w:val="24"/>
        </w:rPr>
        <w:t xml:space="preserve">e new desires and interests, </w:t>
      </w:r>
      <w:r w:rsidRPr="00573FCF">
        <w:rPr>
          <w:rFonts w:ascii="Times New Roman" w:hAnsi="Times New Roman" w:cs="Times New Roman"/>
          <w:sz w:val="24"/>
          <w:szCs w:val="24"/>
        </w:rPr>
        <w:t>encourag</w:t>
      </w:r>
      <w:r w:rsidR="00B75B67">
        <w:rPr>
          <w:rFonts w:ascii="Times New Roman" w:hAnsi="Times New Roman" w:cs="Times New Roman"/>
          <w:sz w:val="24"/>
          <w:szCs w:val="24"/>
        </w:rPr>
        <w:t>e motivation and stimulation in</w:t>
      </w:r>
      <w:r w:rsidRPr="00573FCF">
        <w:rPr>
          <w:rFonts w:ascii="Times New Roman" w:hAnsi="Times New Roman" w:cs="Times New Roman"/>
          <w:sz w:val="24"/>
          <w:szCs w:val="24"/>
        </w:rPr>
        <w:t xml:space="preserve"> learning act</w:t>
      </w:r>
      <w:r w:rsidR="00B75B67">
        <w:rPr>
          <w:rFonts w:ascii="Times New Roman" w:hAnsi="Times New Roman" w:cs="Times New Roman"/>
          <w:sz w:val="24"/>
          <w:szCs w:val="24"/>
        </w:rPr>
        <w:t>ivities, and even bring</w:t>
      </w:r>
      <w:r w:rsidRPr="00573FCF">
        <w:rPr>
          <w:rFonts w:ascii="Times New Roman" w:hAnsi="Times New Roman" w:cs="Times New Roman"/>
          <w:sz w:val="24"/>
          <w:szCs w:val="24"/>
        </w:rPr>
        <w:t xml:space="preserve"> a psychological influences on students.</w:t>
      </w:r>
      <w:r>
        <w:rPr>
          <w:rFonts w:ascii="Times New Roman" w:hAnsi="Times New Roman" w:cs="Times New Roman"/>
          <w:sz w:val="24"/>
          <w:szCs w:val="24"/>
        </w:rPr>
        <w:t xml:space="preserve"> </w:t>
      </w:r>
    </w:p>
    <w:p w:rsidR="008553BF" w:rsidRDefault="008553BF" w:rsidP="00ED0EB9">
      <w:pPr>
        <w:spacing w:after="0" w:line="240" w:lineRule="auto"/>
        <w:jc w:val="both"/>
        <w:rPr>
          <w:rFonts w:ascii="Times New Roman" w:hAnsi="Times New Roman" w:cs="Times New Roman"/>
          <w:spacing w:val="-9"/>
          <w:sz w:val="24"/>
          <w:szCs w:val="24"/>
        </w:rPr>
      </w:pPr>
    </w:p>
    <w:p w:rsidR="008553BF" w:rsidRDefault="008553BF" w:rsidP="00ED0EB9">
      <w:pPr>
        <w:spacing w:after="0" w:line="240" w:lineRule="auto"/>
        <w:jc w:val="both"/>
        <w:rPr>
          <w:rFonts w:ascii="Times New Roman" w:hAnsi="Times New Roman" w:cs="Times New Roman"/>
          <w:sz w:val="24"/>
        </w:rPr>
      </w:pPr>
      <w:r>
        <w:rPr>
          <w:rFonts w:ascii="Times New Roman" w:hAnsi="Times New Roman" w:cs="Times New Roman"/>
          <w:sz w:val="24"/>
        </w:rPr>
        <w:t xml:space="preserve">Based on the explanation above, </w:t>
      </w:r>
      <w:r>
        <w:rPr>
          <w:rFonts w:ascii="Times New Roman" w:hAnsi="Times New Roman" w:cs="Times New Roman"/>
          <w:sz w:val="24"/>
          <w:lang w:val="en-US"/>
        </w:rPr>
        <w:t xml:space="preserve">it can be inferred that </w:t>
      </w:r>
      <w:r>
        <w:rPr>
          <w:rFonts w:ascii="Times New Roman" w:hAnsi="Times New Roman" w:cs="Times New Roman"/>
          <w:sz w:val="24"/>
        </w:rPr>
        <w:t>the researcher changed the teacher’s dictation into the audio</w:t>
      </w:r>
      <w:r w:rsidR="00CF2256">
        <w:rPr>
          <w:rFonts w:ascii="Times New Roman" w:hAnsi="Times New Roman" w:cs="Times New Roman"/>
          <w:sz w:val="24"/>
        </w:rPr>
        <w:t xml:space="preserve"> as a</w:t>
      </w:r>
      <w:r>
        <w:rPr>
          <w:rFonts w:ascii="Times New Roman" w:hAnsi="Times New Roman" w:cs="Times New Roman"/>
          <w:sz w:val="24"/>
        </w:rPr>
        <w:t xml:space="preserve"> </w:t>
      </w:r>
      <w:r w:rsidR="00CF2256">
        <w:rPr>
          <w:rFonts w:ascii="Times New Roman" w:hAnsi="Times New Roman" w:cs="Times New Roman"/>
          <w:sz w:val="24"/>
        </w:rPr>
        <w:t xml:space="preserve">media </w:t>
      </w:r>
      <w:r>
        <w:rPr>
          <w:rFonts w:ascii="Times New Roman" w:hAnsi="Times New Roman" w:cs="Times New Roman"/>
          <w:sz w:val="24"/>
        </w:rPr>
        <w:t xml:space="preserve">since the use of media could more attract students’ attention in teaching learning activity. By changing the teacher’s dictation into the audio, the students </w:t>
      </w:r>
      <w:r>
        <w:rPr>
          <w:rFonts w:ascii="Times New Roman" w:hAnsi="Times New Roman" w:cs="Times New Roman"/>
          <w:sz w:val="24"/>
          <w:lang w:val="en-US"/>
        </w:rPr>
        <w:t>had the experience so that they directly involve in the learning process.</w:t>
      </w:r>
      <w:r>
        <w:rPr>
          <w:rFonts w:ascii="Times New Roman" w:hAnsi="Times New Roman" w:cs="Times New Roman"/>
          <w:sz w:val="24"/>
        </w:rPr>
        <w:t xml:space="preserve"> </w:t>
      </w:r>
      <w:r>
        <w:rPr>
          <w:rFonts w:ascii="Times New Roman" w:hAnsi="Times New Roman" w:cs="Times New Roman"/>
          <w:sz w:val="24"/>
          <w:lang w:val="en-US"/>
        </w:rPr>
        <w:t xml:space="preserve">It makes what they have acquired will be saved in their long term memory. As a result, </w:t>
      </w:r>
      <w:r>
        <w:rPr>
          <w:rFonts w:ascii="Times New Roman" w:hAnsi="Times New Roman" w:cs="Times New Roman"/>
          <w:sz w:val="24"/>
        </w:rPr>
        <w:t xml:space="preserve">the researcher changed the name of </w:t>
      </w:r>
      <w:r w:rsidRPr="00456AB1">
        <w:rPr>
          <w:rFonts w:ascii="Times New Roman" w:hAnsi="Times New Roman" w:cs="Times New Roman"/>
          <w:i/>
          <w:sz w:val="24"/>
        </w:rPr>
        <w:t xml:space="preserve">“Dictogloss Technique” </w:t>
      </w:r>
      <w:r>
        <w:rPr>
          <w:rFonts w:ascii="Times New Roman" w:hAnsi="Times New Roman" w:cs="Times New Roman"/>
          <w:sz w:val="24"/>
        </w:rPr>
        <w:t xml:space="preserve">become </w:t>
      </w:r>
      <w:r w:rsidRPr="00774660">
        <w:rPr>
          <w:rFonts w:ascii="Times New Roman" w:hAnsi="Times New Roman" w:cs="Times New Roman"/>
          <w:i/>
          <w:sz w:val="24"/>
        </w:rPr>
        <w:t>“Modified Dictogloss</w:t>
      </w:r>
      <w:r>
        <w:rPr>
          <w:rFonts w:ascii="Times New Roman" w:hAnsi="Times New Roman" w:cs="Times New Roman"/>
          <w:i/>
          <w:sz w:val="24"/>
        </w:rPr>
        <w:t xml:space="preserve"> </w:t>
      </w:r>
      <w:r w:rsidRPr="00774660">
        <w:rPr>
          <w:rFonts w:ascii="Times New Roman" w:hAnsi="Times New Roman" w:cs="Times New Roman"/>
          <w:i/>
          <w:sz w:val="24"/>
        </w:rPr>
        <w:t>Technique”</w:t>
      </w:r>
      <w:r>
        <w:rPr>
          <w:rFonts w:ascii="Times New Roman" w:hAnsi="Times New Roman" w:cs="Times New Roman"/>
          <w:sz w:val="24"/>
        </w:rPr>
        <w:t xml:space="preserve">. </w:t>
      </w:r>
    </w:p>
    <w:p w:rsidR="00D83384" w:rsidRDefault="00D83384" w:rsidP="00D83384">
      <w:pPr>
        <w:spacing w:line="240" w:lineRule="auto"/>
        <w:jc w:val="both"/>
        <w:rPr>
          <w:rFonts w:ascii="Times New Roman" w:hAnsi="Times New Roman" w:cs="Times New Roman"/>
          <w:sz w:val="24"/>
        </w:rPr>
      </w:pPr>
    </w:p>
    <w:p w:rsidR="00711806" w:rsidRDefault="003F776B" w:rsidP="00ED0EB9">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METHOD</w:t>
      </w:r>
    </w:p>
    <w:p w:rsidR="003F776B" w:rsidRPr="00035A52" w:rsidRDefault="003F776B" w:rsidP="00ED0EB9">
      <w:pPr>
        <w:widowControl w:val="0"/>
        <w:autoSpaceDE w:val="0"/>
        <w:autoSpaceDN w:val="0"/>
        <w:adjustRightInd w:val="0"/>
        <w:spacing w:line="240" w:lineRule="auto"/>
        <w:jc w:val="both"/>
        <w:rPr>
          <w:rFonts w:asciiTheme="majorBidi" w:hAnsiTheme="majorBidi" w:cstheme="majorBidi"/>
          <w:sz w:val="24"/>
          <w:szCs w:val="24"/>
          <w:lang w:val="en-US"/>
        </w:rPr>
      </w:pPr>
      <w:r w:rsidRPr="00387730">
        <w:rPr>
          <w:rFonts w:asciiTheme="majorBidi" w:hAnsiTheme="majorBidi" w:cstheme="majorBidi"/>
          <w:sz w:val="24"/>
          <w:szCs w:val="24"/>
          <w:lang w:val="en-US"/>
        </w:rPr>
        <w:t>The approach of the research was quantitativ</w:t>
      </w:r>
      <w:r w:rsidR="00BE3FB9">
        <w:rPr>
          <w:rFonts w:asciiTheme="majorBidi" w:hAnsiTheme="majorBidi" w:cstheme="majorBidi"/>
          <w:sz w:val="24"/>
          <w:szCs w:val="24"/>
          <w:lang w:val="en-US"/>
        </w:rPr>
        <w:t>e. The design was one group pre</w:t>
      </w:r>
      <w:r w:rsidRPr="00387730">
        <w:rPr>
          <w:rFonts w:asciiTheme="majorBidi" w:hAnsiTheme="majorBidi" w:cstheme="majorBidi"/>
          <w:sz w:val="24"/>
          <w:szCs w:val="24"/>
          <w:lang w:val="en-US"/>
        </w:rPr>
        <w:t>test</w:t>
      </w:r>
      <w:r w:rsidR="00BE3FB9">
        <w:rPr>
          <w:rFonts w:asciiTheme="majorBidi" w:hAnsiTheme="majorBidi" w:cstheme="majorBidi"/>
          <w:sz w:val="24"/>
          <w:szCs w:val="24"/>
          <w:lang w:val="en-US"/>
        </w:rPr>
        <w:t xml:space="preserve"> and post</w:t>
      </w:r>
      <w:r w:rsidRPr="00387730">
        <w:rPr>
          <w:rFonts w:asciiTheme="majorBidi" w:hAnsiTheme="majorBidi" w:cstheme="majorBidi"/>
          <w:sz w:val="24"/>
          <w:szCs w:val="24"/>
          <w:lang w:val="en-US"/>
        </w:rPr>
        <w:t>test design</w:t>
      </w:r>
      <w:r w:rsidR="00896505">
        <w:rPr>
          <w:rFonts w:asciiTheme="majorBidi" w:hAnsiTheme="majorBidi" w:cstheme="majorBidi"/>
          <w:sz w:val="24"/>
          <w:szCs w:val="24"/>
        </w:rPr>
        <w:t xml:space="preserve"> </w:t>
      </w:r>
      <w:r w:rsidR="00896505">
        <w:rPr>
          <w:rFonts w:ascii="Times New Roman" w:hAnsi="Times New Roman" w:cs="Times New Roman"/>
          <w:sz w:val="24"/>
          <w:szCs w:val="24"/>
        </w:rPr>
        <w:t>(T1 X T2)</w:t>
      </w:r>
      <w:r w:rsidRPr="00387730">
        <w:rPr>
          <w:rFonts w:asciiTheme="majorBidi" w:hAnsiTheme="majorBidi" w:cstheme="majorBidi"/>
          <w:sz w:val="24"/>
          <w:szCs w:val="24"/>
          <w:lang w:val="en-US"/>
        </w:rPr>
        <w:t xml:space="preserve">. </w:t>
      </w:r>
      <w:r w:rsidR="00896505">
        <w:rPr>
          <w:rFonts w:ascii="Times New Roman" w:hAnsi="Times New Roman" w:cs="Times New Roman"/>
          <w:sz w:val="24"/>
          <w:szCs w:val="24"/>
        </w:rPr>
        <w:t xml:space="preserve">The formula of the design is proposed by Hatch and Farhady as cited in Setiyadi (2006:132). </w:t>
      </w:r>
      <w:r w:rsidRPr="00387730">
        <w:rPr>
          <w:rFonts w:asciiTheme="majorBidi" w:hAnsiTheme="majorBidi" w:cstheme="majorBidi"/>
          <w:sz w:val="24"/>
          <w:szCs w:val="24"/>
          <w:lang w:val="en-US"/>
        </w:rPr>
        <w:t>The population of the res</w:t>
      </w:r>
      <w:r>
        <w:rPr>
          <w:rFonts w:asciiTheme="majorBidi" w:hAnsiTheme="majorBidi" w:cstheme="majorBidi"/>
          <w:sz w:val="24"/>
          <w:szCs w:val="24"/>
          <w:lang w:val="en-US"/>
        </w:rPr>
        <w:t xml:space="preserve">earch was students of the </w:t>
      </w:r>
      <w:r w:rsidR="00BE3FB9">
        <w:rPr>
          <w:rFonts w:asciiTheme="majorBidi" w:hAnsiTheme="majorBidi" w:cstheme="majorBidi"/>
          <w:sz w:val="24"/>
          <w:szCs w:val="24"/>
        </w:rPr>
        <w:t xml:space="preserve">first </w:t>
      </w:r>
      <w:r w:rsidRPr="00387730">
        <w:rPr>
          <w:rFonts w:asciiTheme="majorBidi" w:hAnsiTheme="majorBidi" w:cstheme="majorBidi"/>
          <w:sz w:val="24"/>
          <w:szCs w:val="24"/>
          <w:lang w:val="en-US"/>
        </w:rPr>
        <w:t>grade of SM</w:t>
      </w:r>
      <w:r>
        <w:rPr>
          <w:rFonts w:asciiTheme="majorBidi" w:hAnsiTheme="majorBidi" w:cstheme="majorBidi"/>
          <w:sz w:val="24"/>
          <w:szCs w:val="24"/>
        </w:rPr>
        <w:t xml:space="preserve">A </w:t>
      </w:r>
      <w:r w:rsidR="00BE3FB9">
        <w:rPr>
          <w:rFonts w:asciiTheme="majorBidi" w:hAnsiTheme="majorBidi" w:cstheme="majorBidi"/>
          <w:sz w:val="24"/>
          <w:szCs w:val="24"/>
        </w:rPr>
        <w:t>Al-Kautsar</w:t>
      </w:r>
      <w:r>
        <w:rPr>
          <w:rFonts w:asciiTheme="majorBidi" w:hAnsiTheme="majorBidi" w:cstheme="majorBidi"/>
          <w:sz w:val="24"/>
          <w:szCs w:val="24"/>
        </w:rPr>
        <w:t xml:space="preserve"> </w:t>
      </w:r>
      <w:r w:rsidRPr="00387730">
        <w:rPr>
          <w:rFonts w:asciiTheme="majorBidi" w:hAnsiTheme="majorBidi" w:cstheme="majorBidi"/>
          <w:sz w:val="24"/>
          <w:szCs w:val="24"/>
          <w:lang w:val="en-US"/>
        </w:rPr>
        <w:t>Bandar Lampung and the sample</w:t>
      </w:r>
      <w:r>
        <w:rPr>
          <w:rFonts w:asciiTheme="majorBidi" w:hAnsiTheme="majorBidi" w:cstheme="majorBidi"/>
          <w:sz w:val="24"/>
          <w:szCs w:val="24"/>
          <w:lang w:val="en-US"/>
        </w:rPr>
        <w:t xml:space="preserve"> of </w:t>
      </w:r>
      <w:r>
        <w:rPr>
          <w:rFonts w:asciiTheme="majorBidi" w:hAnsiTheme="majorBidi" w:cstheme="majorBidi"/>
          <w:sz w:val="24"/>
          <w:szCs w:val="24"/>
          <w:lang w:val="en-US"/>
        </w:rPr>
        <w:lastRenderedPageBreak/>
        <w:t xml:space="preserve">the research was class </w:t>
      </w:r>
      <w:r>
        <w:rPr>
          <w:rFonts w:asciiTheme="majorBidi" w:hAnsiTheme="majorBidi" w:cstheme="majorBidi"/>
          <w:sz w:val="24"/>
          <w:szCs w:val="24"/>
        </w:rPr>
        <w:t>X</w:t>
      </w:r>
      <w:r w:rsidR="00BE3FB9">
        <w:rPr>
          <w:rFonts w:asciiTheme="majorBidi" w:hAnsiTheme="majorBidi" w:cstheme="majorBidi"/>
          <w:sz w:val="24"/>
          <w:szCs w:val="24"/>
        </w:rPr>
        <w:t xml:space="preserve"> </w:t>
      </w:r>
      <w:r>
        <w:rPr>
          <w:rFonts w:asciiTheme="majorBidi" w:hAnsiTheme="majorBidi" w:cstheme="majorBidi"/>
          <w:sz w:val="24"/>
          <w:szCs w:val="24"/>
        </w:rPr>
        <w:t>S</w:t>
      </w:r>
      <w:r>
        <w:rPr>
          <w:rFonts w:asciiTheme="majorBidi" w:hAnsiTheme="majorBidi" w:cstheme="majorBidi"/>
          <w:sz w:val="24"/>
          <w:szCs w:val="24"/>
          <w:lang w:val="en-US"/>
        </w:rPr>
        <w:t>c</w:t>
      </w:r>
      <w:r w:rsidR="00BE3FB9">
        <w:rPr>
          <w:rFonts w:asciiTheme="majorBidi" w:hAnsiTheme="majorBidi" w:cstheme="majorBidi"/>
          <w:sz w:val="24"/>
          <w:szCs w:val="24"/>
        </w:rPr>
        <w:t>ience 3</w:t>
      </w:r>
      <w:r>
        <w:rPr>
          <w:rFonts w:asciiTheme="majorBidi" w:hAnsiTheme="majorBidi" w:cstheme="majorBidi"/>
          <w:sz w:val="24"/>
          <w:szCs w:val="24"/>
          <w:lang w:val="en-US"/>
        </w:rPr>
        <w:t xml:space="preserve"> consisting of 33</w:t>
      </w:r>
      <w:r w:rsidRPr="00387730">
        <w:rPr>
          <w:rFonts w:asciiTheme="majorBidi" w:hAnsiTheme="majorBidi" w:cstheme="majorBidi"/>
          <w:sz w:val="24"/>
          <w:szCs w:val="24"/>
          <w:lang w:val="en-US"/>
        </w:rPr>
        <w:t xml:space="preserve"> students. The activities were started from administering</w:t>
      </w:r>
      <w:r w:rsidR="00BE3FB9">
        <w:rPr>
          <w:rFonts w:asciiTheme="majorBidi" w:hAnsiTheme="majorBidi" w:cstheme="majorBidi"/>
          <w:sz w:val="24"/>
          <w:szCs w:val="24"/>
          <w:lang w:val="en-US"/>
        </w:rPr>
        <w:t xml:space="preserve"> pre</w:t>
      </w:r>
      <w:r w:rsidRPr="00387730">
        <w:rPr>
          <w:rFonts w:asciiTheme="majorBidi" w:hAnsiTheme="majorBidi" w:cstheme="majorBidi"/>
          <w:sz w:val="24"/>
          <w:szCs w:val="24"/>
          <w:lang w:val="en-US"/>
        </w:rPr>
        <w:t xml:space="preserve">test, doing treatment, </w:t>
      </w:r>
      <w:r>
        <w:rPr>
          <w:rFonts w:asciiTheme="majorBidi" w:hAnsiTheme="majorBidi" w:cstheme="majorBidi"/>
          <w:sz w:val="24"/>
          <w:szCs w:val="24"/>
        </w:rPr>
        <w:t xml:space="preserve">and </w:t>
      </w:r>
      <w:r w:rsidR="00BE3FB9">
        <w:rPr>
          <w:rFonts w:asciiTheme="majorBidi" w:hAnsiTheme="majorBidi" w:cstheme="majorBidi"/>
          <w:sz w:val="24"/>
          <w:szCs w:val="24"/>
          <w:lang w:val="en-US"/>
        </w:rPr>
        <w:t>administering post</w:t>
      </w:r>
      <w:r w:rsidRPr="00387730">
        <w:rPr>
          <w:rFonts w:asciiTheme="majorBidi" w:hAnsiTheme="majorBidi" w:cstheme="majorBidi"/>
          <w:sz w:val="24"/>
          <w:szCs w:val="24"/>
          <w:lang w:val="en-US"/>
        </w:rPr>
        <w:t>test.</w:t>
      </w:r>
    </w:p>
    <w:p w:rsidR="005E6D62" w:rsidRDefault="003F776B" w:rsidP="005E6D62">
      <w:pPr>
        <w:widowControl w:val="0"/>
        <w:autoSpaceDE w:val="0"/>
        <w:autoSpaceDN w:val="0"/>
        <w:adjustRightInd w:val="0"/>
        <w:spacing w:line="240" w:lineRule="auto"/>
        <w:jc w:val="both"/>
        <w:rPr>
          <w:rFonts w:asciiTheme="majorBidi" w:hAnsiTheme="majorBidi" w:cstheme="majorBidi"/>
          <w:sz w:val="24"/>
          <w:szCs w:val="24"/>
          <w:lang w:val="en-US"/>
        </w:rPr>
      </w:pPr>
      <w:r w:rsidRPr="00387730">
        <w:rPr>
          <w:rFonts w:asciiTheme="majorBidi" w:hAnsiTheme="majorBidi" w:cstheme="majorBidi"/>
          <w:sz w:val="24"/>
          <w:szCs w:val="24"/>
          <w:lang w:val="en-US"/>
        </w:rPr>
        <w:t xml:space="preserve">The instruments used were </w:t>
      </w:r>
      <w:r>
        <w:rPr>
          <w:rFonts w:asciiTheme="majorBidi" w:hAnsiTheme="majorBidi" w:cstheme="majorBidi"/>
          <w:sz w:val="24"/>
          <w:szCs w:val="24"/>
          <w:lang w:val="en-US"/>
        </w:rPr>
        <w:t xml:space="preserve">writing </w:t>
      </w:r>
      <w:r w:rsidRPr="00387730">
        <w:rPr>
          <w:rFonts w:asciiTheme="majorBidi" w:hAnsiTheme="majorBidi" w:cstheme="majorBidi"/>
          <w:sz w:val="24"/>
          <w:szCs w:val="24"/>
          <w:lang w:val="en-US"/>
        </w:rPr>
        <w:t>test</w:t>
      </w:r>
      <w:r>
        <w:rPr>
          <w:rFonts w:asciiTheme="majorBidi" w:hAnsiTheme="majorBidi" w:cstheme="majorBidi"/>
          <w:sz w:val="24"/>
          <w:szCs w:val="24"/>
        </w:rPr>
        <w:t>s</w:t>
      </w:r>
      <w:r w:rsidRPr="00387730">
        <w:rPr>
          <w:rFonts w:asciiTheme="majorBidi" w:hAnsiTheme="majorBidi" w:cstheme="majorBidi"/>
          <w:sz w:val="24"/>
          <w:szCs w:val="24"/>
          <w:lang w:val="en-US"/>
        </w:rPr>
        <w:t xml:space="preserve">. </w:t>
      </w:r>
      <w:r>
        <w:rPr>
          <w:rFonts w:asciiTheme="majorBidi" w:hAnsiTheme="majorBidi" w:cstheme="majorBidi"/>
          <w:sz w:val="24"/>
          <w:szCs w:val="24"/>
        </w:rPr>
        <w:t xml:space="preserve">The </w:t>
      </w:r>
      <w:r>
        <w:rPr>
          <w:rFonts w:asciiTheme="majorBidi" w:hAnsiTheme="majorBidi" w:cstheme="majorBidi"/>
          <w:sz w:val="24"/>
          <w:szCs w:val="24"/>
          <w:lang w:val="en-US"/>
        </w:rPr>
        <w:t xml:space="preserve">writing </w:t>
      </w:r>
      <w:r w:rsidRPr="00387730">
        <w:rPr>
          <w:rFonts w:asciiTheme="majorBidi" w:hAnsiTheme="majorBidi" w:cstheme="majorBidi"/>
          <w:sz w:val="24"/>
          <w:szCs w:val="24"/>
          <w:lang w:val="en-US"/>
        </w:rPr>
        <w:t>test was administered twice: the first was p</w:t>
      </w:r>
      <w:r w:rsidR="00BE3FB9">
        <w:rPr>
          <w:rFonts w:asciiTheme="majorBidi" w:hAnsiTheme="majorBidi" w:cstheme="majorBidi"/>
          <w:sz w:val="24"/>
          <w:szCs w:val="24"/>
          <w:lang w:val="en-US"/>
        </w:rPr>
        <w:t>retes</w:t>
      </w:r>
      <w:r w:rsidR="007F2A12">
        <w:rPr>
          <w:rFonts w:asciiTheme="majorBidi" w:hAnsiTheme="majorBidi" w:cstheme="majorBidi"/>
          <w:sz w:val="24"/>
          <w:szCs w:val="24"/>
          <w:lang w:val="en-US"/>
        </w:rPr>
        <w:t>t and the second was posttest. The p</w:t>
      </w:r>
      <w:r w:rsidR="00BE3FB9">
        <w:rPr>
          <w:rFonts w:asciiTheme="majorBidi" w:hAnsiTheme="majorBidi" w:cstheme="majorBidi"/>
          <w:sz w:val="24"/>
          <w:szCs w:val="24"/>
          <w:lang w:val="en-US"/>
        </w:rPr>
        <w:t>re</w:t>
      </w:r>
      <w:r w:rsidRPr="00387730">
        <w:rPr>
          <w:rFonts w:asciiTheme="majorBidi" w:hAnsiTheme="majorBidi" w:cstheme="majorBidi"/>
          <w:sz w:val="24"/>
          <w:szCs w:val="24"/>
          <w:lang w:val="en-US"/>
        </w:rPr>
        <w:t xml:space="preserve">test was conducted to know the students’ </w:t>
      </w:r>
      <w:r>
        <w:rPr>
          <w:rFonts w:asciiTheme="majorBidi" w:hAnsiTheme="majorBidi" w:cstheme="majorBidi"/>
          <w:sz w:val="24"/>
          <w:szCs w:val="24"/>
          <w:lang w:val="en-US"/>
        </w:rPr>
        <w:t xml:space="preserve">writing </w:t>
      </w:r>
      <w:r w:rsidRPr="00387730">
        <w:rPr>
          <w:rFonts w:asciiTheme="majorBidi" w:hAnsiTheme="majorBidi" w:cstheme="majorBidi"/>
          <w:sz w:val="24"/>
          <w:szCs w:val="24"/>
          <w:lang w:val="en-US"/>
        </w:rPr>
        <w:t xml:space="preserve">ability </w:t>
      </w:r>
      <w:r w:rsidRPr="002B5E82">
        <w:rPr>
          <w:rFonts w:asciiTheme="majorBidi" w:hAnsiTheme="majorBidi" w:cstheme="majorBidi"/>
          <w:sz w:val="24"/>
          <w:szCs w:val="24"/>
          <w:lang w:val="en-US"/>
        </w:rPr>
        <w:t xml:space="preserve">before </w:t>
      </w:r>
      <w:r w:rsidR="00B84274" w:rsidRPr="002B5E82">
        <w:rPr>
          <w:rFonts w:asciiTheme="majorBidi" w:hAnsiTheme="majorBidi" w:cstheme="majorBidi"/>
          <w:sz w:val="24"/>
          <w:szCs w:val="24"/>
          <w:lang w:val="en-US"/>
        </w:rPr>
        <w:t>the treatment</w:t>
      </w:r>
      <w:r w:rsidR="007F2A12" w:rsidRPr="002B5E82">
        <w:rPr>
          <w:rFonts w:asciiTheme="majorBidi" w:hAnsiTheme="majorBidi" w:cstheme="majorBidi"/>
          <w:sz w:val="24"/>
          <w:szCs w:val="24"/>
        </w:rPr>
        <w:t>s was given</w:t>
      </w:r>
      <w:r w:rsidR="00B84274" w:rsidRPr="00AC5144">
        <w:rPr>
          <w:rFonts w:asciiTheme="majorBidi" w:hAnsiTheme="majorBidi" w:cstheme="majorBidi"/>
          <w:color w:val="FF0000"/>
          <w:sz w:val="24"/>
          <w:szCs w:val="24"/>
          <w:lang w:val="en-US"/>
        </w:rPr>
        <w:t xml:space="preserve"> </w:t>
      </w:r>
      <w:r w:rsidR="00B84274">
        <w:rPr>
          <w:rFonts w:asciiTheme="majorBidi" w:hAnsiTheme="majorBidi" w:cstheme="majorBidi"/>
          <w:sz w:val="24"/>
          <w:szCs w:val="24"/>
          <w:lang w:val="en-US"/>
        </w:rPr>
        <w:t xml:space="preserve">and </w:t>
      </w:r>
      <w:r w:rsidR="007F2A12">
        <w:rPr>
          <w:rFonts w:asciiTheme="majorBidi" w:hAnsiTheme="majorBidi" w:cstheme="majorBidi"/>
          <w:sz w:val="24"/>
          <w:szCs w:val="24"/>
        </w:rPr>
        <w:t xml:space="preserve">the </w:t>
      </w:r>
      <w:r w:rsidR="00B84274">
        <w:rPr>
          <w:rFonts w:asciiTheme="majorBidi" w:hAnsiTheme="majorBidi" w:cstheme="majorBidi"/>
          <w:sz w:val="24"/>
          <w:szCs w:val="24"/>
          <w:lang w:val="en-US"/>
        </w:rPr>
        <w:t>post</w:t>
      </w:r>
      <w:r w:rsidRPr="00387730">
        <w:rPr>
          <w:rFonts w:asciiTheme="majorBidi" w:hAnsiTheme="majorBidi" w:cstheme="majorBidi"/>
          <w:sz w:val="24"/>
          <w:szCs w:val="24"/>
          <w:lang w:val="en-US"/>
        </w:rPr>
        <w:t xml:space="preserve">test was given to know the students’ </w:t>
      </w:r>
      <w:r>
        <w:rPr>
          <w:rFonts w:asciiTheme="majorBidi" w:hAnsiTheme="majorBidi" w:cstheme="majorBidi"/>
          <w:sz w:val="24"/>
          <w:szCs w:val="24"/>
          <w:lang w:val="en-US"/>
        </w:rPr>
        <w:t xml:space="preserve">writing </w:t>
      </w:r>
      <w:r w:rsidRPr="00387730">
        <w:rPr>
          <w:rFonts w:asciiTheme="majorBidi" w:hAnsiTheme="majorBidi" w:cstheme="majorBidi"/>
          <w:sz w:val="24"/>
          <w:szCs w:val="24"/>
          <w:lang w:val="en-US"/>
        </w:rPr>
        <w:t xml:space="preserve">ability after </w:t>
      </w:r>
      <w:r w:rsidR="007F2A12">
        <w:rPr>
          <w:rFonts w:asciiTheme="majorBidi" w:hAnsiTheme="majorBidi" w:cstheme="majorBidi"/>
          <w:sz w:val="24"/>
          <w:szCs w:val="24"/>
        </w:rPr>
        <w:t xml:space="preserve">the </w:t>
      </w:r>
      <w:r w:rsidRPr="00387730">
        <w:rPr>
          <w:rFonts w:asciiTheme="majorBidi" w:hAnsiTheme="majorBidi" w:cstheme="majorBidi"/>
          <w:sz w:val="24"/>
          <w:szCs w:val="24"/>
          <w:lang w:val="en-US"/>
        </w:rPr>
        <w:t>treatment</w:t>
      </w:r>
      <w:r>
        <w:rPr>
          <w:rFonts w:asciiTheme="majorBidi" w:hAnsiTheme="majorBidi" w:cstheme="majorBidi"/>
          <w:sz w:val="24"/>
          <w:szCs w:val="24"/>
          <w:lang w:val="en-US"/>
        </w:rPr>
        <w:t>s</w:t>
      </w:r>
      <w:r w:rsidRPr="00387730">
        <w:rPr>
          <w:rFonts w:asciiTheme="majorBidi" w:hAnsiTheme="majorBidi" w:cstheme="majorBidi"/>
          <w:sz w:val="24"/>
          <w:szCs w:val="24"/>
          <w:lang w:val="en-US"/>
        </w:rPr>
        <w:t xml:space="preserve">. In analyzing the data, </w:t>
      </w:r>
      <w:r>
        <w:rPr>
          <w:rFonts w:asciiTheme="majorBidi" w:hAnsiTheme="majorBidi" w:cstheme="majorBidi"/>
          <w:sz w:val="24"/>
          <w:szCs w:val="24"/>
        </w:rPr>
        <w:t xml:space="preserve">repeated measure </w:t>
      </w:r>
      <w:r w:rsidRPr="00387730">
        <w:rPr>
          <w:rFonts w:asciiTheme="majorBidi" w:hAnsiTheme="majorBidi" w:cstheme="majorBidi"/>
          <w:sz w:val="24"/>
          <w:szCs w:val="24"/>
          <w:lang w:val="en-US"/>
        </w:rPr>
        <w:t>t-test was used to prove the hypothesis and to know whether this research was significant or not by loo</w:t>
      </w:r>
      <w:r w:rsidR="00B84274">
        <w:rPr>
          <w:rFonts w:asciiTheme="majorBidi" w:hAnsiTheme="majorBidi" w:cstheme="majorBidi"/>
          <w:sz w:val="24"/>
          <w:szCs w:val="24"/>
          <w:lang w:val="en-US"/>
        </w:rPr>
        <w:t xml:space="preserve">king at the results of </w:t>
      </w:r>
      <w:r w:rsidR="002B5E82">
        <w:rPr>
          <w:rFonts w:asciiTheme="majorBidi" w:hAnsiTheme="majorBidi" w:cstheme="majorBidi"/>
          <w:sz w:val="24"/>
          <w:szCs w:val="24"/>
        </w:rPr>
        <w:t xml:space="preserve">the </w:t>
      </w:r>
      <w:r w:rsidR="00B84274">
        <w:rPr>
          <w:rFonts w:asciiTheme="majorBidi" w:hAnsiTheme="majorBidi" w:cstheme="majorBidi"/>
          <w:sz w:val="24"/>
          <w:szCs w:val="24"/>
          <w:lang w:val="en-US"/>
        </w:rPr>
        <w:t xml:space="preserve">pretest and </w:t>
      </w:r>
      <w:r w:rsidR="002B5E82">
        <w:rPr>
          <w:rFonts w:asciiTheme="majorBidi" w:hAnsiTheme="majorBidi" w:cstheme="majorBidi"/>
          <w:sz w:val="24"/>
          <w:szCs w:val="24"/>
        </w:rPr>
        <w:t xml:space="preserve">the </w:t>
      </w:r>
      <w:r w:rsidR="00B84274">
        <w:rPr>
          <w:rFonts w:asciiTheme="majorBidi" w:hAnsiTheme="majorBidi" w:cstheme="majorBidi"/>
          <w:sz w:val="24"/>
          <w:szCs w:val="24"/>
          <w:lang w:val="en-US"/>
        </w:rPr>
        <w:t>post</w:t>
      </w:r>
      <w:r w:rsidRPr="00387730">
        <w:rPr>
          <w:rFonts w:asciiTheme="majorBidi" w:hAnsiTheme="majorBidi" w:cstheme="majorBidi"/>
          <w:sz w:val="24"/>
          <w:szCs w:val="24"/>
          <w:lang w:val="en-US"/>
        </w:rPr>
        <w:t>test.</w:t>
      </w:r>
    </w:p>
    <w:p w:rsidR="003F776B" w:rsidRPr="005E6D62" w:rsidRDefault="003F776B" w:rsidP="00ED0EB9">
      <w:pPr>
        <w:widowControl w:val="0"/>
        <w:autoSpaceDE w:val="0"/>
        <w:autoSpaceDN w:val="0"/>
        <w:adjustRightInd w:val="0"/>
        <w:spacing w:line="240" w:lineRule="auto"/>
        <w:jc w:val="both"/>
        <w:rPr>
          <w:rFonts w:asciiTheme="majorBidi" w:hAnsiTheme="majorBidi" w:cstheme="majorBidi"/>
          <w:sz w:val="24"/>
          <w:szCs w:val="24"/>
          <w:lang w:val="en-US"/>
        </w:rPr>
      </w:pPr>
      <w:r w:rsidRPr="008703AB">
        <w:rPr>
          <w:rFonts w:ascii="Times New Roman" w:hAnsi="Times New Roman" w:cs="Times New Roman"/>
          <w:sz w:val="24"/>
          <w:szCs w:val="24"/>
        </w:rPr>
        <w:t>According to Hatch and Farhady (1982:</w:t>
      </w:r>
      <w:r>
        <w:rPr>
          <w:rFonts w:ascii="Times New Roman" w:hAnsi="Times New Roman" w:cs="Times New Roman"/>
          <w:sz w:val="24"/>
          <w:szCs w:val="24"/>
          <w:lang w:val="en-US"/>
        </w:rPr>
        <w:t xml:space="preserve"> </w:t>
      </w:r>
      <w:r w:rsidR="00416929">
        <w:rPr>
          <w:rFonts w:ascii="Times New Roman" w:hAnsi="Times New Roman" w:cs="Times New Roman"/>
          <w:sz w:val="24"/>
          <w:szCs w:val="24"/>
        </w:rPr>
        <w:t>50</w:t>
      </w:r>
      <w:r w:rsidRPr="008703AB">
        <w:rPr>
          <w:rFonts w:ascii="Times New Roman" w:hAnsi="Times New Roman" w:cs="Times New Roman"/>
          <w:sz w:val="24"/>
          <w:szCs w:val="24"/>
        </w:rPr>
        <w:t>) there are two basic types of validity; content validity and construct validity.</w:t>
      </w:r>
      <w:r>
        <w:rPr>
          <w:rFonts w:ascii="Times New Roman" w:hAnsi="Times New Roman" w:cs="Times New Roman"/>
          <w:sz w:val="24"/>
          <w:szCs w:val="24"/>
          <w:lang w:val="en-US"/>
        </w:rPr>
        <w:t xml:space="preserve"> </w:t>
      </w:r>
      <w:r w:rsidRPr="002B5E82">
        <w:rPr>
          <w:rFonts w:ascii="Times New Roman" w:hAnsi="Times New Roman" w:cs="Times New Roman"/>
          <w:sz w:val="24"/>
          <w:szCs w:val="24"/>
        </w:rPr>
        <w:t>This research</w:t>
      </w:r>
      <w:r w:rsidR="00080331" w:rsidRPr="002B5E82">
        <w:rPr>
          <w:rFonts w:ascii="Times New Roman" w:hAnsi="Times New Roman" w:cs="Times New Roman"/>
          <w:sz w:val="24"/>
          <w:szCs w:val="24"/>
        </w:rPr>
        <w:t xml:space="preserve">’s test contained content validity since </w:t>
      </w:r>
      <w:r w:rsidR="007930CC" w:rsidRPr="002B5E82">
        <w:rPr>
          <w:rFonts w:ascii="Times New Roman" w:hAnsi="Times New Roman" w:cs="Times New Roman"/>
          <w:sz w:val="24"/>
          <w:szCs w:val="24"/>
        </w:rPr>
        <w:t>it is based on</w:t>
      </w:r>
      <w:r w:rsidR="007930CC">
        <w:rPr>
          <w:rFonts w:ascii="Times New Roman" w:hAnsi="Times New Roman" w:cs="Times New Roman"/>
          <w:color w:val="FF0000"/>
          <w:sz w:val="24"/>
          <w:szCs w:val="24"/>
        </w:rPr>
        <w:t xml:space="preserve"> </w:t>
      </w:r>
      <w:r w:rsidRPr="00C23DD6">
        <w:rPr>
          <w:rFonts w:ascii="Times New Roman" w:hAnsi="Times New Roman"/>
          <w:sz w:val="24"/>
          <w:szCs w:val="24"/>
        </w:rPr>
        <w:t>the objective of teaching in syllabus fo</w:t>
      </w:r>
      <w:r>
        <w:rPr>
          <w:rFonts w:ascii="Times New Roman" w:hAnsi="Times New Roman"/>
          <w:sz w:val="24"/>
          <w:szCs w:val="24"/>
        </w:rPr>
        <w:t xml:space="preserve">r the </w:t>
      </w:r>
      <w:r w:rsidR="00B84274">
        <w:rPr>
          <w:rFonts w:ascii="Times New Roman" w:hAnsi="Times New Roman"/>
          <w:sz w:val="24"/>
          <w:szCs w:val="24"/>
        </w:rPr>
        <w:t>first</w:t>
      </w:r>
      <w:r>
        <w:rPr>
          <w:rFonts w:ascii="Times New Roman" w:hAnsi="Times New Roman"/>
          <w:sz w:val="24"/>
          <w:szCs w:val="24"/>
        </w:rPr>
        <w:t xml:space="preserve"> grade of senior high school students</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032D1D">
        <w:rPr>
          <w:rFonts w:ascii="Times New Roman" w:hAnsi="Times New Roman" w:cs="Times New Roman"/>
          <w:sz w:val="24"/>
          <w:szCs w:val="24"/>
        </w:rPr>
        <w:t>In this research, the researcher ask</w:t>
      </w:r>
      <w:r>
        <w:rPr>
          <w:rFonts w:ascii="Times New Roman" w:hAnsi="Times New Roman" w:cs="Times New Roman"/>
          <w:sz w:val="24"/>
          <w:szCs w:val="24"/>
        </w:rPr>
        <w:t>ed</w:t>
      </w:r>
      <w:r w:rsidRPr="00032D1D">
        <w:rPr>
          <w:rFonts w:ascii="Times New Roman" w:hAnsi="Times New Roman" w:cs="Times New Roman"/>
          <w:sz w:val="24"/>
          <w:szCs w:val="24"/>
        </w:rPr>
        <w:t xml:space="preserve"> the students to write </w:t>
      </w:r>
      <w:r>
        <w:rPr>
          <w:rFonts w:ascii="Times New Roman" w:hAnsi="Times New Roman" w:cs="Times New Roman"/>
          <w:sz w:val="24"/>
          <w:szCs w:val="24"/>
        </w:rPr>
        <w:t xml:space="preserve">a </w:t>
      </w:r>
      <w:r w:rsidR="00B84274">
        <w:rPr>
          <w:rFonts w:ascii="Times New Roman" w:hAnsi="Times New Roman" w:cs="Times New Roman"/>
          <w:sz w:val="24"/>
          <w:szCs w:val="24"/>
        </w:rPr>
        <w:t xml:space="preserve">historical </w:t>
      </w:r>
      <w:r>
        <w:rPr>
          <w:rFonts w:ascii="Times New Roman" w:hAnsi="Times New Roman" w:cs="Times New Roman"/>
          <w:sz w:val="24"/>
          <w:szCs w:val="24"/>
        </w:rPr>
        <w:t>re</w:t>
      </w:r>
      <w:r w:rsidR="00B84274">
        <w:rPr>
          <w:rFonts w:ascii="Times New Roman" w:hAnsi="Times New Roman" w:cs="Times New Roman"/>
          <w:sz w:val="24"/>
          <w:szCs w:val="24"/>
        </w:rPr>
        <w:t>count</w:t>
      </w:r>
      <w:r>
        <w:rPr>
          <w:rFonts w:ascii="Times New Roman" w:hAnsi="Times New Roman" w:cs="Times New Roman"/>
          <w:sz w:val="24"/>
          <w:szCs w:val="24"/>
        </w:rPr>
        <w:t xml:space="preserve"> text </w:t>
      </w:r>
      <w:r w:rsidR="00B84274">
        <w:rPr>
          <w:rFonts w:ascii="Times New Roman" w:hAnsi="Times New Roman" w:cs="Times New Roman"/>
          <w:sz w:val="24"/>
          <w:szCs w:val="24"/>
        </w:rPr>
        <w:t xml:space="preserve">to </w:t>
      </w:r>
      <w:r>
        <w:rPr>
          <w:rFonts w:ascii="Times New Roman" w:hAnsi="Times New Roman" w:cs="Times New Roman"/>
          <w:sz w:val="24"/>
          <w:szCs w:val="24"/>
        </w:rPr>
        <w:t>measure the students’</w:t>
      </w:r>
      <w:r w:rsidRPr="00032D1D">
        <w:rPr>
          <w:rFonts w:ascii="Times New Roman" w:hAnsi="Times New Roman" w:cs="Times New Roman"/>
          <w:sz w:val="24"/>
          <w:szCs w:val="24"/>
        </w:rPr>
        <w:t xml:space="preserve"> </w:t>
      </w:r>
      <w:r>
        <w:rPr>
          <w:rFonts w:ascii="Times New Roman" w:hAnsi="Times New Roman" w:cs="Times New Roman"/>
          <w:sz w:val="24"/>
          <w:szCs w:val="24"/>
        </w:rPr>
        <w:t>writing ability. The researcher classified</w:t>
      </w:r>
      <w:r w:rsidRPr="00032D1D">
        <w:rPr>
          <w:rFonts w:ascii="Times New Roman" w:hAnsi="Times New Roman" w:cs="Times New Roman"/>
          <w:sz w:val="24"/>
          <w:szCs w:val="24"/>
        </w:rPr>
        <w:t xml:space="preserve"> the score using writing </w:t>
      </w:r>
      <w:r w:rsidR="00D72E35">
        <w:rPr>
          <w:rFonts w:ascii="Times New Roman" w:hAnsi="Times New Roman" w:cs="Times New Roman"/>
          <w:sz w:val="24"/>
          <w:szCs w:val="24"/>
        </w:rPr>
        <w:t>recount</w:t>
      </w:r>
      <w:r>
        <w:rPr>
          <w:rFonts w:ascii="Times New Roman" w:hAnsi="Times New Roman" w:cs="Times New Roman"/>
          <w:sz w:val="24"/>
          <w:szCs w:val="24"/>
        </w:rPr>
        <w:t xml:space="preserve"> </w:t>
      </w:r>
      <w:r w:rsidRPr="00032D1D">
        <w:rPr>
          <w:rFonts w:ascii="Times New Roman" w:hAnsi="Times New Roman" w:cs="Times New Roman"/>
          <w:sz w:val="24"/>
          <w:szCs w:val="24"/>
        </w:rPr>
        <w:t>sc</w:t>
      </w:r>
      <w:r>
        <w:rPr>
          <w:rFonts w:ascii="Times New Roman" w:hAnsi="Times New Roman" w:cs="Times New Roman"/>
          <w:sz w:val="24"/>
          <w:szCs w:val="24"/>
        </w:rPr>
        <w:t xml:space="preserve">oring rubric by </w:t>
      </w:r>
      <w:r w:rsidR="00D72E35">
        <w:rPr>
          <w:rFonts w:ascii="Times New Roman" w:hAnsi="Times New Roman"/>
          <w:color w:val="000000"/>
          <w:sz w:val="24"/>
          <w:szCs w:val="24"/>
        </w:rPr>
        <w:t>Jacobs</w:t>
      </w:r>
      <w:r>
        <w:rPr>
          <w:rFonts w:ascii="Times New Roman" w:hAnsi="Times New Roman"/>
          <w:color w:val="000000"/>
          <w:sz w:val="24"/>
          <w:szCs w:val="24"/>
        </w:rPr>
        <w:t xml:space="preserve"> </w:t>
      </w:r>
      <w:r>
        <w:rPr>
          <w:rFonts w:ascii="Times New Roman" w:hAnsi="Times New Roman"/>
          <w:color w:val="000000"/>
          <w:spacing w:val="3"/>
          <w:sz w:val="24"/>
          <w:szCs w:val="24"/>
        </w:rPr>
        <w:t>(</w:t>
      </w:r>
      <w:r w:rsidR="00D72E35">
        <w:rPr>
          <w:rFonts w:ascii="Times New Roman" w:hAnsi="Times New Roman"/>
          <w:color w:val="000000"/>
          <w:sz w:val="24"/>
          <w:szCs w:val="24"/>
        </w:rPr>
        <w:t>1981</w:t>
      </w:r>
      <w:r>
        <w:rPr>
          <w:rFonts w:ascii="Times New Roman" w:hAnsi="Times New Roman"/>
          <w:color w:val="000000"/>
          <w:sz w:val="24"/>
          <w:szCs w:val="24"/>
        </w:rPr>
        <w:t>:</w:t>
      </w:r>
      <w:r w:rsidR="00D72E35">
        <w:rPr>
          <w:rFonts w:ascii="Times New Roman" w:hAnsi="Times New Roman"/>
          <w:color w:val="000000"/>
          <w:sz w:val="24"/>
          <w:szCs w:val="24"/>
        </w:rPr>
        <w:t xml:space="preserve"> 90</w:t>
      </w:r>
      <w:r>
        <w:rPr>
          <w:rFonts w:ascii="Times New Roman" w:hAnsi="Times New Roman"/>
          <w:color w:val="000000"/>
          <w:sz w:val="24"/>
          <w:szCs w:val="24"/>
        </w:rPr>
        <w:t>)</w:t>
      </w:r>
      <w:r w:rsidRPr="00032D1D">
        <w:rPr>
          <w:rFonts w:ascii="Times New Roman" w:hAnsi="Times New Roman" w:cs="Times New Roman"/>
          <w:sz w:val="24"/>
          <w:szCs w:val="24"/>
        </w:rPr>
        <w:t xml:space="preserve">. The technique of scoring is based on </w:t>
      </w:r>
      <w:r>
        <w:rPr>
          <w:rFonts w:ascii="Times New Roman" w:hAnsi="Times New Roman" w:cs="Times New Roman"/>
          <w:sz w:val="24"/>
          <w:szCs w:val="24"/>
        </w:rPr>
        <w:t xml:space="preserve">five aspects. They are content, </w:t>
      </w:r>
      <w:r w:rsidRPr="00032D1D">
        <w:rPr>
          <w:rFonts w:ascii="Times New Roman" w:hAnsi="Times New Roman" w:cs="Times New Roman"/>
          <w:sz w:val="24"/>
          <w:szCs w:val="24"/>
        </w:rPr>
        <w:t>organizat</w:t>
      </w:r>
      <w:r>
        <w:rPr>
          <w:rFonts w:ascii="Times New Roman" w:hAnsi="Times New Roman" w:cs="Times New Roman"/>
          <w:sz w:val="24"/>
          <w:szCs w:val="24"/>
        </w:rPr>
        <w:t>ion, vocabulary, language use</w:t>
      </w:r>
      <w:r w:rsidRPr="00032D1D">
        <w:rPr>
          <w:rFonts w:ascii="Times New Roman" w:hAnsi="Times New Roman" w:cs="Times New Roman"/>
          <w:sz w:val="24"/>
          <w:szCs w:val="24"/>
        </w:rPr>
        <w:t>, and mechanic.</w:t>
      </w:r>
    </w:p>
    <w:p w:rsidR="001B5FC1" w:rsidRDefault="003F776B" w:rsidP="00ED0EB9">
      <w:pPr>
        <w:widowControl w:val="0"/>
        <w:autoSpaceDE w:val="0"/>
        <w:autoSpaceDN w:val="0"/>
        <w:adjustRightInd w:val="0"/>
        <w:spacing w:line="240" w:lineRule="auto"/>
        <w:jc w:val="both"/>
        <w:rPr>
          <w:rFonts w:ascii="Times New Roman" w:hAnsi="Times New Roman" w:cs="Times New Roman"/>
          <w:sz w:val="24"/>
          <w:szCs w:val="24"/>
          <w:lang w:val="en-US"/>
        </w:rPr>
      </w:pPr>
      <w:r w:rsidRPr="00E74238">
        <w:rPr>
          <w:rFonts w:ascii="Times New Roman" w:hAnsi="Times New Roman" w:cs="Times New Roman"/>
          <w:color w:val="000000" w:themeColor="text1"/>
          <w:sz w:val="24"/>
          <w:szCs w:val="24"/>
        </w:rPr>
        <w:t>Hatch an</w:t>
      </w:r>
      <w:r>
        <w:rPr>
          <w:rFonts w:ascii="Times New Roman" w:hAnsi="Times New Roman" w:cs="Times New Roman"/>
          <w:color w:val="000000" w:themeColor="text1"/>
          <w:sz w:val="24"/>
          <w:szCs w:val="24"/>
        </w:rPr>
        <w:t>d Farhady (1982:</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243) establish</w:t>
      </w:r>
      <w:r w:rsidRPr="00E74238">
        <w:rPr>
          <w:rFonts w:ascii="Times New Roman" w:hAnsi="Times New Roman" w:cs="Times New Roman"/>
          <w:color w:val="000000" w:themeColor="text1"/>
          <w:sz w:val="24"/>
          <w:szCs w:val="24"/>
        </w:rPr>
        <w:t xml:space="preserve"> that the reliability of a test could be defined as the extent to which a test produces consis</w:t>
      </w:r>
      <w:r>
        <w:rPr>
          <w:rFonts w:ascii="Times New Roman" w:hAnsi="Times New Roman" w:cs="Times New Roman"/>
          <w:color w:val="000000" w:themeColor="text1"/>
          <w:sz w:val="24"/>
          <w:szCs w:val="24"/>
        </w:rPr>
        <w:t>tent result when it administers</w:t>
      </w:r>
      <w:r w:rsidRPr="00E74238">
        <w:rPr>
          <w:rFonts w:ascii="Times New Roman" w:hAnsi="Times New Roman" w:cs="Times New Roman"/>
          <w:color w:val="000000" w:themeColor="text1"/>
          <w:sz w:val="24"/>
          <w:szCs w:val="24"/>
        </w:rPr>
        <w:t xml:space="preserve"> under </w:t>
      </w:r>
      <w:r>
        <w:rPr>
          <w:rFonts w:ascii="Times New Roman" w:hAnsi="Times New Roman" w:cs="Times New Roman"/>
          <w:color w:val="000000" w:themeColor="text1"/>
          <w:sz w:val="24"/>
          <w:szCs w:val="24"/>
        </w:rPr>
        <w:t>similar conditions.</w:t>
      </w:r>
      <w:r>
        <w:rPr>
          <w:rFonts w:ascii="Times New Roman" w:hAnsi="Times New Roman" w:cs="Times New Roman"/>
          <w:color w:val="000000" w:themeColor="text1"/>
          <w:sz w:val="24"/>
          <w:szCs w:val="24"/>
          <w:lang w:val="en-US"/>
        </w:rPr>
        <w:t xml:space="preserve"> </w:t>
      </w:r>
      <w:r w:rsidRPr="008B0F4D">
        <w:rPr>
          <w:rFonts w:ascii="Times New Roman" w:hAnsi="Times New Roman" w:cs="Times New Roman"/>
          <w:spacing w:val="1"/>
          <w:sz w:val="24"/>
          <w:szCs w:val="24"/>
        </w:rPr>
        <w:t>I</w:t>
      </w:r>
      <w:r w:rsidRPr="008B0F4D">
        <w:rPr>
          <w:rFonts w:ascii="Times New Roman" w:hAnsi="Times New Roman" w:cs="Times New Roman"/>
          <w:sz w:val="24"/>
          <w:szCs w:val="24"/>
        </w:rPr>
        <w:t>n</w:t>
      </w:r>
      <w:r>
        <w:rPr>
          <w:rFonts w:ascii="Times New Roman" w:hAnsi="Times New Roman" w:cs="Times New Roman"/>
          <w:sz w:val="24"/>
          <w:szCs w:val="24"/>
        </w:rPr>
        <w:t xml:space="preserve"> </w:t>
      </w:r>
      <w:r w:rsidRPr="008B0F4D">
        <w:rPr>
          <w:rFonts w:ascii="Times New Roman" w:hAnsi="Times New Roman" w:cs="Times New Roman"/>
          <w:spacing w:val="5"/>
          <w:sz w:val="24"/>
          <w:szCs w:val="24"/>
        </w:rPr>
        <w:t>o</w:t>
      </w:r>
      <w:r w:rsidRPr="008B0F4D">
        <w:rPr>
          <w:rFonts w:ascii="Times New Roman" w:hAnsi="Times New Roman" w:cs="Times New Roman"/>
          <w:spacing w:val="1"/>
          <w:sz w:val="24"/>
          <w:szCs w:val="24"/>
        </w:rPr>
        <w:t>r</w:t>
      </w:r>
      <w:r w:rsidRPr="008B0F4D">
        <w:rPr>
          <w:rFonts w:ascii="Times New Roman" w:hAnsi="Times New Roman" w:cs="Times New Roman"/>
          <w:sz w:val="24"/>
          <w:szCs w:val="24"/>
        </w:rPr>
        <w:t>d</w:t>
      </w:r>
      <w:r w:rsidRPr="008B0F4D">
        <w:rPr>
          <w:rFonts w:ascii="Times New Roman" w:hAnsi="Times New Roman" w:cs="Times New Roman"/>
          <w:spacing w:val="-6"/>
          <w:sz w:val="24"/>
          <w:szCs w:val="24"/>
        </w:rPr>
        <w:t>e</w:t>
      </w:r>
      <w:r w:rsidRPr="008B0F4D">
        <w:rPr>
          <w:rFonts w:ascii="Times New Roman" w:hAnsi="Times New Roman" w:cs="Times New Roman"/>
          <w:sz w:val="24"/>
          <w:szCs w:val="24"/>
        </w:rPr>
        <w:t>r</w:t>
      </w:r>
      <w:r>
        <w:rPr>
          <w:rFonts w:ascii="Times New Roman" w:hAnsi="Times New Roman" w:cs="Times New Roman"/>
          <w:sz w:val="24"/>
          <w:szCs w:val="24"/>
        </w:rPr>
        <w:t xml:space="preserve"> </w:t>
      </w:r>
      <w:r w:rsidRPr="008B0F4D">
        <w:rPr>
          <w:rFonts w:ascii="Times New Roman" w:hAnsi="Times New Roman" w:cs="Times New Roman"/>
          <w:sz w:val="24"/>
          <w:szCs w:val="24"/>
        </w:rPr>
        <w:t>to</w:t>
      </w:r>
      <w:r>
        <w:rPr>
          <w:rFonts w:ascii="Times New Roman" w:hAnsi="Times New Roman" w:cs="Times New Roman"/>
          <w:sz w:val="24"/>
          <w:szCs w:val="24"/>
        </w:rPr>
        <w:t xml:space="preserve"> </w:t>
      </w:r>
      <w:r w:rsidRPr="008B0F4D">
        <w:rPr>
          <w:rFonts w:ascii="Times New Roman" w:hAnsi="Times New Roman" w:cs="Times New Roman"/>
          <w:spacing w:val="-1"/>
          <w:sz w:val="24"/>
          <w:szCs w:val="24"/>
        </w:rPr>
        <w:t>ac</w:t>
      </w:r>
      <w:r w:rsidRPr="008B0F4D">
        <w:rPr>
          <w:rFonts w:ascii="Times New Roman" w:hAnsi="Times New Roman" w:cs="Times New Roman"/>
          <w:sz w:val="24"/>
          <w:szCs w:val="24"/>
        </w:rPr>
        <w:t>h</w:t>
      </w:r>
      <w:r w:rsidRPr="008B0F4D">
        <w:rPr>
          <w:rFonts w:ascii="Times New Roman" w:hAnsi="Times New Roman" w:cs="Times New Roman"/>
          <w:spacing w:val="-9"/>
          <w:sz w:val="24"/>
          <w:szCs w:val="24"/>
        </w:rPr>
        <w:t>i</w:t>
      </w:r>
      <w:r w:rsidRPr="008B0F4D">
        <w:rPr>
          <w:rFonts w:ascii="Times New Roman" w:hAnsi="Times New Roman" w:cs="Times New Roman"/>
          <w:spacing w:val="4"/>
          <w:sz w:val="24"/>
          <w:szCs w:val="24"/>
        </w:rPr>
        <w:t>e</w:t>
      </w:r>
      <w:r w:rsidRPr="008B0F4D">
        <w:rPr>
          <w:rFonts w:ascii="Times New Roman" w:hAnsi="Times New Roman" w:cs="Times New Roman"/>
          <w:sz w:val="24"/>
          <w:szCs w:val="24"/>
        </w:rPr>
        <w:t>ve</w:t>
      </w:r>
      <w:r>
        <w:rPr>
          <w:rFonts w:ascii="Times New Roman" w:hAnsi="Times New Roman" w:cs="Times New Roman"/>
          <w:sz w:val="24"/>
          <w:szCs w:val="24"/>
        </w:rPr>
        <w:t xml:space="preserve"> </w:t>
      </w:r>
      <w:r w:rsidRPr="008B0F4D">
        <w:rPr>
          <w:rFonts w:ascii="Times New Roman" w:hAnsi="Times New Roman" w:cs="Times New Roman"/>
          <w:spacing w:val="5"/>
          <w:sz w:val="24"/>
          <w:szCs w:val="24"/>
        </w:rPr>
        <w:t>t</w:t>
      </w:r>
      <w:r w:rsidRPr="008B0F4D">
        <w:rPr>
          <w:rFonts w:ascii="Times New Roman" w:hAnsi="Times New Roman" w:cs="Times New Roman"/>
          <w:spacing w:val="-5"/>
          <w:sz w:val="24"/>
          <w:szCs w:val="24"/>
        </w:rPr>
        <w:t>h</w:t>
      </w:r>
      <w:r w:rsidRPr="008B0F4D">
        <w:rPr>
          <w:rFonts w:ascii="Times New Roman" w:hAnsi="Times New Roman" w:cs="Times New Roman"/>
          <w:sz w:val="24"/>
          <w:szCs w:val="24"/>
        </w:rPr>
        <w:t>e</w:t>
      </w:r>
      <w:r>
        <w:rPr>
          <w:rFonts w:ascii="Times New Roman" w:hAnsi="Times New Roman" w:cs="Times New Roman"/>
          <w:sz w:val="24"/>
          <w:szCs w:val="24"/>
        </w:rPr>
        <w:t xml:space="preserve"> </w:t>
      </w:r>
      <w:r w:rsidRPr="008B0F4D">
        <w:rPr>
          <w:rFonts w:ascii="Times New Roman" w:hAnsi="Times New Roman" w:cs="Times New Roman"/>
          <w:spacing w:val="1"/>
          <w:sz w:val="24"/>
          <w:szCs w:val="24"/>
        </w:rPr>
        <w:t>r</w:t>
      </w:r>
      <w:r w:rsidRPr="008B0F4D">
        <w:rPr>
          <w:rFonts w:ascii="Times New Roman" w:hAnsi="Times New Roman" w:cs="Times New Roman"/>
          <w:spacing w:val="-1"/>
          <w:sz w:val="24"/>
          <w:szCs w:val="24"/>
        </w:rPr>
        <w:t>e</w:t>
      </w:r>
      <w:r w:rsidRPr="008B0F4D">
        <w:rPr>
          <w:rFonts w:ascii="Times New Roman" w:hAnsi="Times New Roman" w:cs="Times New Roman"/>
          <w:spacing w:val="-4"/>
          <w:sz w:val="24"/>
          <w:szCs w:val="24"/>
        </w:rPr>
        <w:t>li</w:t>
      </w:r>
      <w:r w:rsidRPr="008B0F4D">
        <w:rPr>
          <w:rFonts w:ascii="Times New Roman" w:hAnsi="Times New Roman" w:cs="Times New Roman"/>
          <w:spacing w:val="4"/>
          <w:sz w:val="24"/>
          <w:szCs w:val="24"/>
        </w:rPr>
        <w:t>a</w:t>
      </w:r>
      <w:r w:rsidRPr="008B0F4D">
        <w:rPr>
          <w:rFonts w:ascii="Times New Roman" w:hAnsi="Times New Roman" w:cs="Times New Roman"/>
          <w:sz w:val="24"/>
          <w:szCs w:val="24"/>
        </w:rPr>
        <w:t>bi</w:t>
      </w:r>
      <w:r w:rsidRPr="008B0F4D">
        <w:rPr>
          <w:rFonts w:ascii="Times New Roman" w:hAnsi="Times New Roman" w:cs="Times New Roman"/>
          <w:spacing w:val="1"/>
          <w:sz w:val="24"/>
          <w:szCs w:val="24"/>
        </w:rPr>
        <w:t>l</w:t>
      </w:r>
      <w:r w:rsidRPr="008B0F4D">
        <w:rPr>
          <w:rFonts w:ascii="Times New Roman" w:hAnsi="Times New Roman" w:cs="Times New Roman"/>
          <w:spacing w:val="-9"/>
          <w:sz w:val="24"/>
          <w:szCs w:val="24"/>
        </w:rPr>
        <w:t>i</w:t>
      </w:r>
      <w:r w:rsidRPr="008B0F4D">
        <w:rPr>
          <w:rFonts w:ascii="Times New Roman" w:hAnsi="Times New Roman" w:cs="Times New Roman"/>
          <w:spacing w:val="10"/>
          <w:sz w:val="24"/>
          <w:szCs w:val="24"/>
        </w:rPr>
        <w:t>t</w:t>
      </w:r>
      <w:r w:rsidRPr="008B0F4D">
        <w:rPr>
          <w:rFonts w:ascii="Times New Roman" w:hAnsi="Times New Roman" w:cs="Times New Roman"/>
          <w:sz w:val="24"/>
          <w:szCs w:val="24"/>
        </w:rPr>
        <w:t>y</w:t>
      </w:r>
      <w:r>
        <w:rPr>
          <w:rFonts w:ascii="Times New Roman" w:hAnsi="Times New Roman" w:cs="Times New Roman"/>
          <w:sz w:val="24"/>
          <w:szCs w:val="24"/>
        </w:rPr>
        <w:t xml:space="preserve"> </w:t>
      </w:r>
      <w:r w:rsidRPr="008B0F4D">
        <w:rPr>
          <w:rFonts w:ascii="Times New Roman" w:hAnsi="Times New Roman" w:cs="Times New Roman"/>
          <w:spacing w:val="9"/>
          <w:sz w:val="24"/>
          <w:szCs w:val="24"/>
        </w:rPr>
        <w:t>o</w:t>
      </w:r>
      <w:r w:rsidRPr="008B0F4D">
        <w:rPr>
          <w:rFonts w:ascii="Times New Roman" w:hAnsi="Times New Roman" w:cs="Times New Roman"/>
          <w:sz w:val="24"/>
          <w:szCs w:val="24"/>
        </w:rPr>
        <w:t>f</w:t>
      </w:r>
      <w:r>
        <w:rPr>
          <w:rFonts w:ascii="Times New Roman" w:hAnsi="Times New Roman" w:cs="Times New Roman"/>
          <w:sz w:val="24"/>
          <w:szCs w:val="24"/>
        </w:rPr>
        <w:t xml:space="preserve"> </w:t>
      </w:r>
      <w:r w:rsidRPr="008B0F4D">
        <w:rPr>
          <w:rFonts w:ascii="Times New Roman" w:hAnsi="Times New Roman" w:cs="Times New Roman"/>
          <w:spacing w:val="5"/>
          <w:sz w:val="24"/>
          <w:szCs w:val="24"/>
        </w:rPr>
        <w:t>t</w:t>
      </w:r>
      <w:r w:rsidRPr="008B0F4D">
        <w:rPr>
          <w:rFonts w:ascii="Times New Roman" w:hAnsi="Times New Roman" w:cs="Times New Roman"/>
          <w:spacing w:val="-5"/>
          <w:sz w:val="24"/>
          <w:szCs w:val="24"/>
        </w:rPr>
        <w:t>h</w:t>
      </w:r>
      <w:r w:rsidRPr="008B0F4D">
        <w:rPr>
          <w:rFonts w:ascii="Times New Roman" w:hAnsi="Times New Roman" w:cs="Times New Roman"/>
          <w:sz w:val="24"/>
          <w:szCs w:val="24"/>
        </w:rPr>
        <w:t>e</w:t>
      </w:r>
      <w:r>
        <w:rPr>
          <w:rFonts w:ascii="Times New Roman" w:hAnsi="Times New Roman" w:cs="Times New Roman"/>
          <w:sz w:val="24"/>
          <w:szCs w:val="24"/>
        </w:rPr>
        <w:t xml:space="preserve"> </w:t>
      </w:r>
      <w:r w:rsidRPr="008B0F4D">
        <w:rPr>
          <w:rFonts w:ascii="Times New Roman" w:hAnsi="Times New Roman" w:cs="Times New Roman"/>
          <w:sz w:val="24"/>
          <w:szCs w:val="24"/>
        </w:rPr>
        <w:t>w</w:t>
      </w:r>
      <w:r w:rsidRPr="008B0F4D">
        <w:rPr>
          <w:rFonts w:ascii="Times New Roman" w:hAnsi="Times New Roman" w:cs="Times New Roman"/>
          <w:spacing w:val="1"/>
          <w:sz w:val="24"/>
          <w:szCs w:val="24"/>
        </w:rPr>
        <w:t>r</w:t>
      </w:r>
      <w:r w:rsidRPr="008B0F4D">
        <w:rPr>
          <w:rFonts w:ascii="Times New Roman" w:hAnsi="Times New Roman" w:cs="Times New Roman"/>
          <w:spacing w:val="-9"/>
          <w:sz w:val="24"/>
          <w:szCs w:val="24"/>
        </w:rPr>
        <w:t>i</w:t>
      </w:r>
      <w:r w:rsidRPr="008B0F4D">
        <w:rPr>
          <w:rFonts w:ascii="Times New Roman" w:hAnsi="Times New Roman" w:cs="Times New Roman"/>
          <w:sz w:val="24"/>
          <w:szCs w:val="24"/>
        </w:rPr>
        <w:t>t</w:t>
      </w:r>
      <w:r w:rsidRPr="008B0F4D">
        <w:rPr>
          <w:rFonts w:ascii="Times New Roman" w:hAnsi="Times New Roman" w:cs="Times New Roman"/>
          <w:spacing w:val="-4"/>
          <w:sz w:val="24"/>
          <w:szCs w:val="24"/>
        </w:rPr>
        <w:t>i</w:t>
      </w:r>
      <w:r w:rsidRPr="008B0F4D">
        <w:rPr>
          <w:rFonts w:ascii="Times New Roman" w:hAnsi="Times New Roman" w:cs="Times New Roman"/>
          <w:spacing w:val="-5"/>
          <w:sz w:val="24"/>
          <w:szCs w:val="24"/>
        </w:rPr>
        <w:t>n</w:t>
      </w:r>
      <w:r w:rsidRPr="008B0F4D">
        <w:rPr>
          <w:rFonts w:ascii="Times New Roman" w:hAnsi="Times New Roman" w:cs="Times New Roman"/>
          <w:sz w:val="24"/>
          <w:szCs w:val="24"/>
        </w:rPr>
        <w:t>g</w:t>
      </w:r>
      <w:r>
        <w:rPr>
          <w:rFonts w:ascii="Times New Roman" w:hAnsi="Times New Roman" w:cs="Times New Roman"/>
          <w:sz w:val="24"/>
          <w:szCs w:val="24"/>
        </w:rPr>
        <w:t xml:space="preserve"> </w:t>
      </w:r>
      <w:r w:rsidRPr="008B0F4D">
        <w:rPr>
          <w:rFonts w:ascii="Times New Roman" w:hAnsi="Times New Roman" w:cs="Times New Roman"/>
          <w:spacing w:val="5"/>
          <w:sz w:val="24"/>
          <w:szCs w:val="24"/>
        </w:rPr>
        <w:t>o</w:t>
      </w:r>
      <w:r w:rsidRPr="008B0F4D">
        <w:rPr>
          <w:rFonts w:ascii="Times New Roman" w:hAnsi="Times New Roman" w:cs="Times New Roman"/>
          <w:sz w:val="24"/>
          <w:szCs w:val="24"/>
        </w:rPr>
        <w:t>f</w:t>
      </w:r>
      <w:r>
        <w:rPr>
          <w:rFonts w:ascii="Times New Roman" w:hAnsi="Times New Roman" w:cs="Times New Roman"/>
          <w:sz w:val="24"/>
          <w:szCs w:val="24"/>
        </w:rPr>
        <w:t xml:space="preserve"> </w:t>
      </w:r>
      <w:r w:rsidRPr="008B0F4D">
        <w:rPr>
          <w:rFonts w:ascii="Times New Roman" w:hAnsi="Times New Roman" w:cs="Times New Roman"/>
          <w:spacing w:val="5"/>
          <w:sz w:val="24"/>
          <w:szCs w:val="24"/>
        </w:rPr>
        <w:t>t</w:t>
      </w:r>
      <w:r w:rsidRPr="008B0F4D">
        <w:rPr>
          <w:rFonts w:ascii="Times New Roman" w:hAnsi="Times New Roman" w:cs="Times New Roman"/>
          <w:spacing w:val="-5"/>
          <w:sz w:val="24"/>
          <w:szCs w:val="24"/>
        </w:rPr>
        <w:t>h</w:t>
      </w:r>
      <w:r w:rsidRPr="008B0F4D">
        <w:rPr>
          <w:rFonts w:ascii="Times New Roman" w:hAnsi="Times New Roman" w:cs="Times New Roman"/>
          <w:sz w:val="24"/>
          <w:szCs w:val="24"/>
        </w:rPr>
        <w:t xml:space="preserve">e </w:t>
      </w:r>
      <w:r w:rsidRPr="008B0F4D">
        <w:rPr>
          <w:rFonts w:ascii="Times New Roman" w:hAnsi="Times New Roman" w:cs="Times New Roman"/>
          <w:spacing w:val="-2"/>
          <w:sz w:val="24"/>
          <w:szCs w:val="24"/>
        </w:rPr>
        <w:t>s</w:t>
      </w:r>
      <w:r w:rsidRPr="008B0F4D">
        <w:rPr>
          <w:rFonts w:ascii="Times New Roman" w:hAnsi="Times New Roman" w:cs="Times New Roman"/>
          <w:spacing w:val="5"/>
          <w:sz w:val="24"/>
          <w:szCs w:val="24"/>
        </w:rPr>
        <w:t>t</w:t>
      </w:r>
      <w:r w:rsidRPr="008B0F4D">
        <w:rPr>
          <w:rFonts w:ascii="Times New Roman" w:hAnsi="Times New Roman" w:cs="Times New Roman"/>
          <w:sz w:val="24"/>
          <w:szCs w:val="24"/>
        </w:rPr>
        <w:t>ud</w:t>
      </w:r>
      <w:r w:rsidRPr="008B0F4D">
        <w:rPr>
          <w:rFonts w:ascii="Times New Roman" w:hAnsi="Times New Roman" w:cs="Times New Roman"/>
          <w:spacing w:val="-1"/>
          <w:sz w:val="24"/>
          <w:szCs w:val="24"/>
        </w:rPr>
        <w:t>e</w:t>
      </w:r>
      <w:r w:rsidRPr="008B0F4D">
        <w:rPr>
          <w:rFonts w:ascii="Times New Roman" w:hAnsi="Times New Roman" w:cs="Times New Roman"/>
          <w:spacing w:val="-5"/>
          <w:sz w:val="24"/>
          <w:szCs w:val="24"/>
        </w:rPr>
        <w:t>n</w:t>
      </w:r>
      <w:r w:rsidRPr="008B0F4D">
        <w:rPr>
          <w:rFonts w:ascii="Times New Roman" w:hAnsi="Times New Roman" w:cs="Times New Roman"/>
          <w:spacing w:val="5"/>
          <w:sz w:val="24"/>
          <w:szCs w:val="24"/>
        </w:rPr>
        <w:t>t</w:t>
      </w:r>
      <w:r w:rsidRPr="008B0F4D">
        <w:rPr>
          <w:rFonts w:ascii="Times New Roman" w:hAnsi="Times New Roman" w:cs="Times New Roman"/>
          <w:spacing w:val="-2"/>
          <w:sz w:val="24"/>
          <w:szCs w:val="24"/>
        </w:rPr>
        <w:t>s</w:t>
      </w:r>
      <w:r w:rsidRPr="008B0F4D">
        <w:rPr>
          <w:rFonts w:ascii="Times New Roman" w:hAnsi="Times New Roman" w:cs="Times New Roman"/>
          <w:sz w:val="24"/>
          <w:szCs w:val="24"/>
        </w:rPr>
        <w:t>,</w:t>
      </w:r>
      <w:r>
        <w:rPr>
          <w:rFonts w:ascii="Times New Roman" w:hAnsi="Times New Roman" w:cs="Times New Roman"/>
          <w:sz w:val="24"/>
          <w:szCs w:val="24"/>
        </w:rPr>
        <w:t xml:space="preserve"> </w:t>
      </w:r>
      <w:r w:rsidRPr="008B0F4D">
        <w:rPr>
          <w:rFonts w:ascii="Times New Roman" w:hAnsi="Times New Roman" w:cs="Times New Roman"/>
          <w:i/>
          <w:iCs/>
          <w:sz w:val="24"/>
          <w:szCs w:val="24"/>
        </w:rPr>
        <w:t>in</w:t>
      </w:r>
      <w:r w:rsidRPr="008B0F4D">
        <w:rPr>
          <w:rFonts w:ascii="Times New Roman" w:hAnsi="Times New Roman" w:cs="Times New Roman"/>
          <w:i/>
          <w:iCs/>
          <w:spacing w:val="1"/>
          <w:sz w:val="24"/>
          <w:szCs w:val="24"/>
        </w:rPr>
        <w:t>t</w:t>
      </w:r>
      <w:r w:rsidRPr="008B0F4D">
        <w:rPr>
          <w:rFonts w:ascii="Times New Roman" w:hAnsi="Times New Roman" w:cs="Times New Roman"/>
          <w:i/>
          <w:iCs/>
          <w:spacing w:val="-1"/>
          <w:sz w:val="24"/>
          <w:szCs w:val="24"/>
        </w:rPr>
        <w:t>e</w:t>
      </w:r>
      <w:r w:rsidRPr="008B0F4D">
        <w:rPr>
          <w:rFonts w:ascii="Times New Roman" w:hAnsi="Times New Roman" w:cs="Times New Roman"/>
          <w:i/>
          <w:iCs/>
          <w:spacing w:val="-2"/>
          <w:sz w:val="24"/>
          <w:szCs w:val="24"/>
        </w:rPr>
        <w:t>rr</w:t>
      </w:r>
      <w:r w:rsidRPr="008B0F4D">
        <w:rPr>
          <w:rFonts w:ascii="Times New Roman" w:hAnsi="Times New Roman" w:cs="Times New Roman"/>
          <w:i/>
          <w:iCs/>
          <w:sz w:val="24"/>
          <w:szCs w:val="24"/>
        </w:rPr>
        <w:t>ater</w:t>
      </w:r>
      <w:r>
        <w:rPr>
          <w:rFonts w:ascii="Times New Roman" w:hAnsi="Times New Roman" w:cs="Times New Roman"/>
          <w:i/>
          <w:iCs/>
          <w:sz w:val="24"/>
          <w:szCs w:val="24"/>
        </w:rPr>
        <w:t xml:space="preserve"> </w:t>
      </w:r>
      <w:r w:rsidRPr="008B0F4D">
        <w:rPr>
          <w:rFonts w:ascii="Times New Roman" w:hAnsi="Times New Roman" w:cs="Times New Roman"/>
          <w:i/>
          <w:iCs/>
          <w:spacing w:val="-2"/>
          <w:sz w:val="24"/>
          <w:szCs w:val="24"/>
        </w:rPr>
        <w:t>r</w:t>
      </w:r>
      <w:r w:rsidRPr="008B0F4D">
        <w:rPr>
          <w:rFonts w:ascii="Times New Roman" w:hAnsi="Times New Roman" w:cs="Times New Roman"/>
          <w:i/>
          <w:iCs/>
          <w:spacing w:val="-1"/>
          <w:sz w:val="24"/>
          <w:szCs w:val="24"/>
        </w:rPr>
        <w:t>e</w:t>
      </w:r>
      <w:r w:rsidRPr="008B0F4D">
        <w:rPr>
          <w:rFonts w:ascii="Times New Roman" w:hAnsi="Times New Roman" w:cs="Times New Roman"/>
          <w:i/>
          <w:iCs/>
          <w:sz w:val="24"/>
          <w:szCs w:val="24"/>
        </w:rPr>
        <w:t>l</w:t>
      </w:r>
      <w:r w:rsidRPr="008B0F4D">
        <w:rPr>
          <w:rFonts w:ascii="Times New Roman" w:hAnsi="Times New Roman" w:cs="Times New Roman"/>
          <w:i/>
          <w:iCs/>
          <w:spacing w:val="1"/>
          <w:sz w:val="24"/>
          <w:szCs w:val="24"/>
        </w:rPr>
        <w:t>i</w:t>
      </w:r>
      <w:r w:rsidRPr="008B0F4D">
        <w:rPr>
          <w:rFonts w:ascii="Times New Roman" w:hAnsi="Times New Roman" w:cs="Times New Roman"/>
          <w:i/>
          <w:iCs/>
          <w:sz w:val="24"/>
          <w:szCs w:val="24"/>
        </w:rPr>
        <w:t>abi</w:t>
      </w:r>
      <w:r w:rsidRPr="008B0F4D">
        <w:rPr>
          <w:rFonts w:ascii="Times New Roman" w:hAnsi="Times New Roman" w:cs="Times New Roman"/>
          <w:i/>
          <w:iCs/>
          <w:spacing w:val="1"/>
          <w:sz w:val="24"/>
          <w:szCs w:val="24"/>
        </w:rPr>
        <w:t>l</w:t>
      </w:r>
      <w:r w:rsidRPr="008B0F4D">
        <w:rPr>
          <w:rFonts w:ascii="Times New Roman" w:hAnsi="Times New Roman" w:cs="Times New Roman"/>
          <w:i/>
          <w:iCs/>
          <w:sz w:val="24"/>
          <w:szCs w:val="24"/>
        </w:rPr>
        <w:t>i</w:t>
      </w:r>
      <w:r w:rsidRPr="008B0F4D">
        <w:rPr>
          <w:rFonts w:ascii="Times New Roman" w:hAnsi="Times New Roman" w:cs="Times New Roman"/>
          <w:i/>
          <w:iCs/>
          <w:spacing w:val="1"/>
          <w:sz w:val="24"/>
          <w:szCs w:val="24"/>
        </w:rPr>
        <w:t>t</w:t>
      </w:r>
      <w:r w:rsidRPr="008B0F4D">
        <w:rPr>
          <w:rFonts w:ascii="Times New Roman" w:hAnsi="Times New Roman" w:cs="Times New Roman"/>
          <w:i/>
          <w:iCs/>
          <w:sz w:val="24"/>
          <w:szCs w:val="24"/>
        </w:rPr>
        <w:t>y</w:t>
      </w:r>
      <w:r>
        <w:rPr>
          <w:rFonts w:ascii="Times New Roman" w:hAnsi="Times New Roman" w:cs="Times New Roman"/>
          <w:i/>
          <w:iCs/>
          <w:sz w:val="24"/>
          <w:szCs w:val="24"/>
        </w:rPr>
        <w:t xml:space="preserve"> </w:t>
      </w:r>
      <w:r>
        <w:rPr>
          <w:rFonts w:ascii="Times New Roman" w:hAnsi="Times New Roman" w:cs="Times New Roman"/>
          <w:sz w:val="24"/>
          <w:szCs w:val="24"/>
        </w:rPr>
        <w:t xml:space="preserve">was </w:t>
      </w:r>
      <w:r w:rsidRPr="008B0F4D">
        <w:rPr>
          <w:rFonts w:ascii="Times New Roman" w:hAnsi="Times New Roman" w:cs="Times New Roman"/>
          <w:sz w:val="24"/>
          <w:szCs w:val="24"/>
        </w:rPr>
        <w:t>u</w:t>
      </w:r>
      <w:r w:rsidRPr="008B0F4D">
        <w:rPr>
          <w:rFonts w:ascii="Times New Roman" w:hAnsi="Times New Roman" w:cs="Times New Roman"/>
          <w:spacing w:val="-2"/>
          <w:sz w:val="24"/>
          <w:szCs w:val="24"/>
        </w:rPr>
        <w:t>s</w:t>
      </w:r>
      <w:r w:rsidRPr="008B0F4D">
        <w:rPr>
          <w:rFonts w:ascii="Times New Roman" w:hAnsi="Times New Roman" w:cs="Times New Roman"/>
          <w:spacing w:val="-1"/>
          <w:sz w:val="24"/>
          <w:szCs w:val="24"/>
        </w:rPr>
        <w:t>e</w:t>
      </w:r>
      <w:r w:rsidRPr="008B0F4D">
        <w:rPr>
          <w:rFonts w:ascii="Times New Roman" w:hAnsi="Times New Roman" w:cs="Times New Roman"/>
          <w:sz w:val="24"/>
          <w:szCs w:val="24"/>
        </w:rPr>
        <w:t>d</w:t>
      </w:r>
      <w:r>
        <w:rPr>
          <w:rFonts w:ascii="Times New Roman" w:hAnsi="Times New Roman" w:cs="Times New Roman"/>
          <w:sz w:val="24"/>
          <w:szCs w:val="24"/>
        </w:rPr>
        <w:t xml:space="preserve"> </w:t>
      </w:r>
      <w:r w:rsidRPr="008B0F4D">
        <w:rPr>
          <w:rFonts w:ascii="Times New Roman" w:hAnsi="Times New Roman" w:cs="Times New Roman"/>
          <w:spacing w:val="-4"/>
          <w:sz w:val="24"/>
          <w:szCs w:val="24"/>
        </w:rPr>
        <w:t>i</w:t>
      </w:r>
      <w:r w:rsidRPr="008B0F4D">
        <w:rPr>
          <w:rFonts w:ascii="Times New Roman" w:hAnsi="Times New Roman" w:cs="Times New Roman"/>
          <w:sz w:val="24"/>
          <w:szCs w:val="24"/>
        </w:rPr>
        <w:t>n</w:t>
      </w:r>
      <w:r w:rsidRPr="008B0F4D">
        <w:rPr>
          <w:rFonts w:ascii="Times New Roman" w:hAnsi="Times New Roman" w:cs="Times New Roman"/>
          <w:spacing w:val="5"/>
          <w:sz w:val="24"/>
          <w:szCs w:val="24"/>
        </w:rPr>
        <w:t xml:space="preserve"> t</w:t>
      </w:r>
      <w:r w:rsidRPr="008B0F4D">
        <w:rPr>
          <w:rFonts w:ascii="Times New Roman" w:hAnsi="Times New Roman" w:cs="Times New Roman"/>
          <w:sz w:val="24"/>
          <w:szCs w:val="24"/>
        </w:rPr>
        <w:t>h</w:t>
      </w:r>
      <w:r w:rsidRPr="008B0F4D">
        <w:rPr>
          <w:rFonts w:ascii="Times New Roman" w:hAnsi="Times New Roman" w:cs="Times New Roman"/>
          <w:spacing w:val="-4"/>
          <w:sz w:val="24"/>
          <w:szCs w:val="24"/>
        </w:rPr>
        <w:t>i</w:t>
      </w:r>
      <w:r w:rsidRPr="008B0F4D">
        <w:rPr>
          <w:rFonts w:ascii="Times New Roman" w:hAnsi="Times New Roman" w:cs="Times New Roman"/>
          <w:sz w:val="24"/>
          <w:szCs w:val="24"/>
        </w:rPr>
        <w:t>s</w:t>
      </w:r>
      <w:r>
        <w:rPr>
          <w:rFonts w:ascii="Times New Roman" w:hAnsi="Times New Roman" w:cs="Times New Roman"/>
          <w:sz w:val="24"/>
          <w:szCs w:val="24"/>
        </w:rPr>
        <w:t xml:space="preserve"> </w:t>
      </w:r>
      <w:r w:rsidRPr="008B0F4D">
        <w:rPr>
          <w:rFonts w:ascii="Times New Roman" w:hAnsi="Times New Roman" w:cs="Times New Roman"/>
          <w:spacing w:val="-2"/>
          <w:sz w:val="24"/>
          <w:szCs w:val="24"/>
        </w:rPr>
        <w:t>s</w:t>
      </w:r>
      <w:r w:rsidRPr="008B0F4D">
        <w:rPr>
          <w:rFonts w:ascii="Times New Roman" w:hAnsi="Times New Roman" w:cs="Times New Roman"/>
          <w:spacing w:val="5"/>
          <w:sz w:val="24"/>
          <w:szCs w:val="24"/>
        </w:rPr>
        <w:t>t</w:t>
      </w:r>
      <w:r w:rsidRPr="008B0F4D">
        <w:rPr>
          <w:rFonts w:ascii="Times New Roman" w:hAnsi="Times New Roman" w:cs="Times New Roman"/>
          <w:sz w:val="24"/>
          <w:szCs w:val="24"/>
        </w:rPr>
        <w:t>u</w:t>
      </w:r>
      <w:r w:rsidRPr="008B0F4D">
        <w:rPr>
          <w:rFonts w:ascii="Times New Roman" w:hAnsi="Times New Roman" w:cs="Times New Roman"/>
          <w:spacing w:val="5"/>
          <w:sz w:val="24"/>
          <w:szCs w:val="24"/>
        </w:rPr>
        <w:t>d</w:t>
      </w:r>
      <w:r w:rsidRPr="008B0F4D">
        <w:rPr>
          <w:rFonts w:ascii="Times New Roman" w:hAnsi="Times New Roman" w:cs="Times New Roman"/>
          <w:spacing w:val="-10"/>
          <w:sz w:val="24"/>
          <w:szCs w:val="24"/>
        </w:rPr>
        <w:t>y</w:t>
      </w:r>
      <w:r w:rsidRPr="008B0F4D">
        <w:rPr>
          <w:rFonts w:ascii="Times New Roman" w:hAnsi="Times New Roman" w:cs="Times New Roman"/>
          <w:sz w:val="24"/>
          <w:szCs w:val="24"/>
        </w:rPr>
        <w:t>.</w:t>
      </w:r>
      <w:r>
        <w:rPr>
          <w:rFonts w:ascii="Times New Roman" w:hAnsi="Times New Roman" w:cs="Times New Roman"/>
          <w:sz w:val="24"/>
          <w:szCs w:val="24"/>
        </w:rPr>
        <w:t xml:space="preserve"> </w:t>
      </w:r>
      <w:r w:rsidRPr="008B0F4D">
        <w:rPr>
          <w:rFonts w:ascii="Times New Roman" w:hAnsi="Times New Roman" w:cs="Times New Roman"/>
          <w:spacing w:val="1"/>
          <w:sz w:val="24"/>
          <w:szCs w:val="24"/>
        </w:rPr>
        <w:t>I</w:t>
      </w:r>
      <w:r w:rsidRPr="008B0F4D">
        <w:rPr>
          <w:rFonts w:ascii="Times New Roman" w:hAnsi="Times New Roman" w:cs="Times New Roman"/>
          <w:sz w:val="24"/>
          <w:szCs w:val="24"/>
        </w:rPr>
        <w:t>n</w:t>
      </w:r>
      <w:r>
        <w:rPr>
          <w:rFonts w:ascii="Times New Roman" w:hAnsi="Times New Roman" w:cs="Times New Roman"/>
          <w:sz w:val="24"/>
          <w:szCs w:val="24"/>
        </w:rPr>
        <w:t xml:space="preserve"> </w:t>
      </w:r>
      <w:r w:rsidRPr="008B0F4D">
        <w:rPr>
          <w:rFonts w:ascii="Times New Roman" w:hAnsi="Times New Roman" w:cs="Times New Roman"/>
          <w:spacing w:val="5"/>
          <w:sz w:val="24"/>
          <w:szCs w:val="24"/>
        </w:rPr>
        <w:t>t</w:t>
      </w:r>
      <w:r w:rsidRPr="008B0F4D">
        <w:rPr>
          <w:rFonts w:ascii="Times New Roman" w:hAnsi="Times New Roman" w:cs="Times New Roman"/>
          <w:sz w:val="24"/>
          <w:szCs w:val="24"/>
        </w:rPr>
        <w:t>h</w:t>
      </w:r>
      <w:r w:rsidRPr="008B0F4D">
        <w:rPr>
          <w:rFonts w:ascii="Times New Roman" w:hAnsi="Times New Roman" w:cs="Times New Roman"/>
          <w:spacing w:val="-9"/>
          <w:sz w:val="24"/>
          <w:szCs w:val="24"/>
        </w:rPr>
        <w:t>i</w:t>
      </w:r>
      <w:r w:rsidRPr="008B0F4D">
        <w:rPr>
          <w:rFonts w:ascii="Times New Roman" w:hAnsi="Times New Roman" w:cs="Times New Roman"/>
          <w:sz w:val="24"/>
          <w:szCs w:val="24"/>
        </w:rPr>
        <w:t>s</w:t>
      </w:r>
      <w:r>
        <w:rPr>
          <w:rFonts w:ascii="Times New Roman" w:hAnsi="Times New Roman" w:cs="Times New Roman"/>
          <w:sz w:val="24"/>
          <w:szCs w:val="24"/>
        </w:rPr>
        <w:t xml:space="preserve"> </w:t>
      </w:r>
      <w:r w:rsidRPr="008B0F4D">
        <w:rPr>
          <w:rFonts w:ascii="Times New Roman" w:hAnsi="Times New Roman" w:cs="Times New Roman"/>
          <w:spacing w:val="-2"/>
          <w:sz w:val="24"/>
          <w:szCs w:val="24"/>
        </w:rPr>
        <w:t>s</w:t>
      </w:r>
      <w:r w:rsidRPr="008B0F4D">
        <w:rPr>
          <w:rFonts w:ascii="Times New Roman" w:hAnsi="Times New Roman" w:cs="Times New Roman"/>
          <w:spacing w:val="5"/>
          <w:sz w:val="24"/>
          <w:szCs w:val="24"/>
        </w:rPr>
        <w:t>t</w:t>
      </w:r>
      <w:r w:rsidRPr="008B0F4D">
        <w:rPr>
          <w:rFonts w:ascii="Times New Roman" w:hAnsi="Times New Roman" w:cs="Times New Roman"/>
          <w:sz w:val="24"/>
          <w:szCs w:val="24"/>
        </w:rPr>
        <w:t>u</w:t>
      </w:r>
      <w:r w:rsidRPr="008B0F4D">
        <w:rPr>
          <w:rFonts w:ascii="Times New Roman" w:hAnsi="Times New Roman" w:cs="Times New Roman"/>
          <w:spacing w:val="5"/>
          <w:sz w:val="24"/>
          <w:szCs w:val="24"/>
        </w:rPr>
        <w:t>d</w:t>
      </w:r>
      <w:r w:rsidRPr="008B0F4D">
        <w:rPr>
          <w:rFonts w:ascii="Times New Roman" w:hAnsi="Times New Roman" w:cs="Times New Roman"/>
          <w:spacing w:val="-10"/>
          <w:sz w:val="24"/>
          <w:szCs w:val="24"/>
        </w:rPr>
        <w:t>y</w:t>
      </w:r>
      <w:r w:rsidRPr="008B0F4D">
        <w:rPr>
          <w:rFonts w:ascii="Times New Roman" w:hAnsi="Times New Roman" w:cs="Times New Roman"/>
          <w:sz w:val="24"/>
          <w:szCs w:val="24"/>
        </w:rPr>
        <w:t xml:space="preserve">, </w:t>
      </w:r>
      <w:r w:rsidRPr="008B0F4D">
        <w:rPr>
          <w:rFonts w:ascii="Times New Roman" w:hAnsi="Times New Roman" w:cs="Times New Roman"/>
          <w:spacing w:val="5"/>
          <w:sz w:val="24"/>
          <w:szCs w:val="24"/>
        </w:rPr>
        <w:t>t</w:t>
      </w:r>
      <w:r w:rsidRPr="008B0F4D">
        <w:rPr>
          <w:rFonts w:ascii="Times New Roman" w:hAnsi="Times New Roman" w:cs="Times New Roman"/>
          <w:spacing w:val="-5"/>
          <w:sz w:val="24"/>
          <w:szCs w:val="24"/>
        </w:rPr>
        <w:t>h</w:t>
      </w:r>
      <w:r w:rsidRPr="008B0F4D">
        <w:rPr>
          <w:rFonts w:ascii="Times New Roman" w:hAnsi="Times New Roman" w:cs="Times New Roman"/>
          <w:sz w:val="24"/>
          <w:szCs w:val="24"/>
        </w:rPr>
        <w:t xml:space="preserve">e </w:t>
      </w:r>
      <w:r w:rsidRPr="008B0F4D">
        <w:rPr>
          <w:rFonts w:ascii="Times New Roman" w:hAnsi="Times New Roman" w:cs="Times New Roman"/>
          <w:spacing w:val="-3"/>
          <w:sz w:val="24"/>
          <w:szCs w:val="24"/>
        </w:rPr>
        <w:t>f</w:t>
      </w:r>
      <w:r w:rsidRPr="008B0F4D">
        <w:rPr>
          <w:rFonts w:ascii="Times New Roman" w:hAnsi="Times New Roman" w:cs="Times New Roman"/>
          <w:spacing w:val="-4"/>
          <w:sz w:val="24"/>
          <w:szCs w:val="24"/>
        </w:rPr>
        <w:t>i</w:t>
      </w:r>
      <w:r w:rsidRPr="008B0F4D">
        <w:rPr>
          <w:rFonts w:ascii="Times New Roman" w:hAnsi="Times New Roman" w:cs="Times New Roman"/>
          <w:spacing w:val="1"/>
          <w:sz w:val="24"/>
          <w:szCs w:val="24"/>
        </w:rPr>
        <w:t>r</w:t>
      </w:r>
      <w:r w:rsidRPr="008B0F4D">
        <w:rPr>
          <w:rFonts w:ascii="Times New Roman" w:hAnsi="Times New Roman" w:cs="Times New Roman"/>
          <w:spacing w:val="-2"/>
          <w:sz w:val="24"/>
          <w:szCs w:val="24"/>
        </w:rPr>
        <w:t>s</w:t>
      </w:r>
      <w:r>
        <w:rPr>
          <w:rFonts w:ascii="Times New Roman" w:hAnsi="Times New Roman" w:cs="Times New Roman"/>
          <w:sz w:val="24"/>
          <w:szCs w:val="24"/>
        </w:rPr>
        <w:t xml:space="preserve">t </w:t>
      </w:r>
      <w:r w:rsidRPr="008B0F4D">
        <w:rPr>
          <w:rFonts w:ascii="Times New Roman" w:hAnsi="Times New Roman" w:cs="Times New Roman"/>
          <w:spacing w:val="1"/>
          <w:sz w:val="24"/>
          <w:szCs w:val="24"/>
        </w:rPr>
        <w:t>r</w:t>
      </w:r>
      <w:r w:rsidRPr="008B0F4D">
        <w:rPr>
          <w:rFonts w:ascii="Times New Roman" w:hAnsi="Times New Roman" w:cs="Times New Roman"/>
          <w:spacing w:val="-1"/>
          <w:sz w:val="24"/>
          <w:szCs w:val="24"/>
        </w:rPr>
        <w:t>a</w:t>
      </w:r>
      <w:r w:rsidRPr="008B0F4D">
        <w:rPr>
          <w:rFonts w:ascii="Times New Roman" w:hAnsi="Times New Roman" w:cs="Times New Roman"/>
          <w:spacing w:val="5"/>
          <w:sz w:val="24"/>
          <w:szCs w:val="24"/>
        </w:rPr>
        <w:t>t</w:t>
      </w:r>
      <w:r w:rsidRPr="008B0F4D">
        <w:rPr>
          <w:rFonts w:ascii="Times New Roman" w:hAnsi="Times New Roman" w:cs="Times New Roman"/>
          <w:spacing w:val="-1"/>
          <w:sz w:val="24"/>
          <w:szCs w:val="24"/>
        </w:rPr>
        <w:t>e</w:t>
      </w:r>
      <w:r w:rsidRPr="008B0F4D">
        <w:rPr>
          <w:rFonts w:ascii="Times New Roman" w:hAnsi="Times New Roman" w:cs="Times New Roman"/>
          <w:sz w:val="24"/>
          <w:szCs w:val="24"/>
        </w:rPr>
        <w:t xml:space="preserve">r </w:t>
      </w:r>
      <w:r>
        <w:rPr>
          <w:rFonts w:ascii="Times New Roman" w:hAnsi="Times New Roman" w:cs="Times New Roman"/>
          <w:spacing w:val="-4"/>
          <w:sz w:val="24"/>
          <w:szCs w:val="24"/>
        </w:rPr>
        <w:t>wa</w:t>
      </w:r>
      <w:r w:rsidRPr="008B0F4D">
        <w:rPr>
          <w:rFonts w:ascii="Times New Roman" w:hAnsi="Times New Roman" w:cs="Times New Roman"/>
          <w:sz w:val="24"/>
          <w:szCs w:val="24"/>
        </w:rPr>
        <w:t xml:space="preserve">s </w:t>
      </w:r>
      <w:r w:rsidRPr="008B0F4D">
        <w:rPr>
          <w:rFonts w:ascii="Times New Roman" w:hAnsi="Times New Roman" w:cs="Times New Roman"/>
          <w:spacing w:val="5"/>
          <w:sz w:val="24"/>
          <w:szCs w:val="24"/>
        </w:rPr>
        <w:t>t</w:t>
      </w:r>
      <w:r w:rsidRPr="008B0F4D">
        <w:rPr>
          <w:rFonts w:ascii="Times New Roman" w:hAnsi="Times New Roman" w:cs="Times New Roman"/>
          <w:spacing w:val="-5"/>
          <w:sz w:val="24"/>
          <w:szCs w:val="24"/>
        </w:rPr>
        <w:t>h</w:t>
      </w:r>
      <w:r w:rsidRPr="008B0F4D">
        <w:rPr>
          <w:rFonts w:ascii="Times New Roman" w:hAnsi="Times New Roman" w:cs="Times New Roman"/>
          <w:sz w:val="24"/>
          <w:szCs w:val="24"/>
        </w:rPr>
        <w:t xml:space="preserve">e </w:t>
      </w:r>
      <w:r>
        <w:rPr>
          <w:rFonts w:ascii="Times New Roman" w:hAnsi="Times New Roman" w:cs="Times New Roman"/>
          <w:spacing w:val="1"/>
          <w:sz w:val="24"/>
          <w:szCs w:val="24"/>
        </w:rPr>
        <w:t xml:space="preserve">researcher based on the scoring criteria </w:t>
      </w:r>
      <w:r w:rsidR="001B5FC1">
        <w:rPr>
          <w:rFonts w:ascii="Times New Roman" w:hAnsi="Times New Roman"/>
          <w:color w:val="000000"/>
          <w:sz w:val="24"/>
          <w:szCs w:val="24"/>
        </w:rPr>
        <w:t xml:space="preserve">Jacobs </w:t>
      </w:r>
      <w:r w:rsidR="001B5FC1">
        <w:rPr>
          <w:rFonts w:ascii="Times New Roman" w:hAnsi="Times New Roman"/>
          <w:color w:val="000000"/>
          <w:spacing w:val="3"/>
          <w:sz w:val="24"/>
          <w:szCs w:val="24"/>
        </w:rPr>
        <w:t>(</w:t>
      </w:r>
      <w:r w:rsidR="001B5FC1">
        <w:rPr>
          <w:rFonts w:ascii="Times New Roman" w:hAnsi="Times New Roman"/>
          <w:color w:val="000000"/>
          <w:sz w:val="24"/>
          <w:szCs w:val="24"/>
        </w:rPr>
        <w:t>1981: 90)</w:t>
      </w:r>
      <w:r w:rsidR="001B5FC1">
        <w:rPr>
          <w:rFonts w:ascii="Times New Roman" w:hAnsi="Times New Roman" w:cs="Times New Roman"/>
          <w:sz w:val="24"/>
          <w:szCs w:val="24"/>
        </w:rPr>
        <w:t xml:space="preserve">; </w:t>
      </w:r>
      <w:r w:rsidRPr="008B0F4D">
        <w:rPr>
          <w:rFonts w:ascii="Times New Roman" w:hAnsi="Times New Roman" w:cs="Times New Roman"/>
          <w:spacing w:val="5"/>
          <w:sz w:val="24"/>
          <w:szCs w:val="24"/>
        </w:rPr>
        <w:t>t</w:t>
      </w:r>
      <w:r w:rsidRPr="008B0F4D">
        <w:rPr>
          <w:rFonts w:ascii="Times New Roman" w:hAnsi="Times New Roman" w:cs="Times New Roman"/>
          <w:sz w:val="24"/>
          <w:szCs w:val="24"/>
        </w:rPr>
        <w:t xml:space="preserve">he </w:t>
      </w:r>
      <w:r w:rsidRPr="008B0F4D">
        <w:rPr>
          <w:rFonts w:ascii="Times New Roman" w:hAnsi="Times New Roman" w:cs="Times New Roman"/>
          <w:spacing w:val="-2"/>
          <w:sz w:val="24"/>
          <w:szCs w:val="24"/>
        </w:rPr>
        <w:t>s</w:t>
      </w:r>
      <w:r w:rsidRPr="008B0F4D">
        <w:rPr>
          <w:rFonts w:ascii="Times New Roman" w:hAnsi="Times New Roman" w:cs="Times New Roman"/>
          <w:spacing w:val="4"/>
          <w:sz w:val="24"/>
          <w:szCs w:val="24"/>
        </w:rPr>
        <w:t>e</w:t>
      </w:r>
      <w:r w:rsidRPr="008B0F4D">
        <w:rPr>
          <w:rFonts w:ascii="Times New Roman" w:hAnsi="Times New Roman" w:cs="Times New Roman"/>
          <w:spacing w:val="-1"/>
          <w:sz w:val="24"/>
          <w:szCs w:val="24"/>
        </w:rPr>
        <w:t>c</w:t>
      </w:r>
      <w:r w:rsidRPr="008B0F4D">
        <w:rPr>
          <w:rFonts w:ascii="Times New Roman" w:hAnsi="Times New Roman" w:cs="Times New Roman"/>
          <w:spacing w:val="5"/>
          <w:sz w:val="24"/>
          <w:szCs w:val="24"/>
        </w:rPr>
        <w:t>o</w:t>
      </w:r>
      <w:r w:rsidRPr="008B0F4D">
        <w:rPr>
          <w:rFonts w:ascii="Times New Roman" w:hAnsi="Times New Roman" w:cs="Times New Roman"/>
          <w:spacing w:val="-5"/>
          <w:sz w:val="24"/>
          <w:szCs w:val="24"/>
        </w:rPr>
        <w:t>n</w:t>
      </w:r>
      <w:r w:rsidRPr="008B0F4D">
        <w:rPr>
          <w:rFonts w:ascii="Times New Roman" w:hAnsi="Times New Roman" w:cs="Times New Roman"/>
          <w:sz w:val="24"/>
          <w:szCs w:val="24"/>
        </w:rPr>
        <w:t xml:space="preserve">d </w:t>
      </w:r>
      <w:r w:rsidRPr="008B0F4D">
        <w:rPr>
          <w:rFonts w:ascii="Times New Roman" w:hAnsi="Times New Roman" w:cs="Times New Roman"/>
          <w:spacing w:val="1"/>
          <w:sz w:val="24"/>
          <w:szCs w:val="24"/>
        </w:rPr>
        <w:t>r</w:t>
      </w:r>
      <w:r w:rsidRPr="008B0F4D">
        <w:rPr>
          <w:rFonts w:ascii="Times New Roman" w:hAnsi="Times New Roman" w:cs="Times New Roman"/>
          <w:spacing w:val="-1"/>
          <w:sz w:val="24"/>
          <w:szCs w:val="24"/>
        </w:rPr>
        <w:t>a</w:t>
      </w:r>
      <w:r w:rsidRPr="008B0F4D">
        <w:rPr>
          <w:rFonts w:ascii="Times New Roman" w:hAnsi="Times New Roman" w:cs="Times New Roman"/>
          <w:spacing w:val="5"/>
          <w:sz w:val="24"/>
          <w:szCs w:val="24"/>
        </w:rPr>
        <w:t>t</w:t>
      </w:r>
      <w:r w:rsidRPr="008B0F4D">
        <w:rPr>
          <w:rFonts w:ascii="Times New Roman" w:hAnsi="Times New Roman" w:cs="Times New Roman"/>
          <w:spacing w:val="-6"/>
          <w:sz w:val="24"/>
          <w:szCs w:val="24"/>
        </w:rPr>
        <w:t>e</w:t>
      </w:r>
      <w:r w:rsidRPr="008B0F4D">
        <w:rPr>
          <w:rFonts w:ascii="Times New Roman" w:hAnsi="Times New Roman" w:cs="Times New Roman"/>
          <w:sz w:val="24"/>
          <w:szCs w:val="24"/>
        </w:rPr>
        <w:t xml:space="preserve">r </w:t>
      </w:r>
      <w:r>
        <w:rPr>
          <w:rFonts w:ascii="Times New Roman" w:hAnsi="Times New Roman" w:cs="Times New Roman"/>
          <w:spacing w:val="-9"/>
          <w:sz w:val="24"/>
          <w:szCs w:val="24"/>
        </w:rPr>
        <w:t>wa</w:t>
      </w:r>
      <w:r w:rsidRPr="008B0F4D">
        <w:rPr>
          <w:rFonts w:ascii="Times New Roman" w:hAnsi="Times New Roman" w:cs="Times New Roman"/>
          <w:sz w:val="24"/>
          <w:szCs w:val="24"/>
        </w:rPr>
        <w:t xml:space="preserve">s </w:t>
      </w:r>
      <w:r>
        <w:rPr>
          <w:rFonts w:ascii="Times New Roman" w:hAnsi="Times New Roman" w:cs="Times New Roman"/>
          <w:spacing w:val="12"/>
          <w:sz w:val="24"/>
          <w:szCs w:val="24"/>
        </w:rPr>
        <w:t>t</w:t>
      </w:r>
      <w:r>
        <w:rPr>
          <w:rFonts w:ascii="Times New Roman" w:hAnsi="Times New Roman" w:cs="Times New Roman"/>
          <w:sz w:val="24"/>
          <w:szCs w:val="24"/>
        </w:rPr>
        <w:t>he English teacher in the school.</w:t>
      </w:r>
      <w:r>
        <w:rPr>
          <w:rFonts w:ascii="Times New Roman" w:hAnsi="Times New Roman" w:cs="Times New Roman"/>
          <w:sz w:val="24"/>
          <w:szCs w:val="24"/>
          <w:lang w:val="en-US"/>
        </w:rPr>
        <w:t xml:space="preserve"> The result of reliability score of </w:t>
      </w:r>
      <w:r w:rsidR="00656F7C">
        <w:rPr>
          <w:rFonts w:ascii="Times New Roman" w:hAnsi="Times New Roman" w:cs="Times New Roman"/>
          <w:sz w:val="24"/>
          <w:szCs w:val="24"/>
        </w:rPr>
        <w:t xml:space="preserve">the </w:t>
      </w:r>
      <w:r w:rsidR="00656F7C">
        <w:rPr>
          <w:rFonts w:ascii="Times New Roman" w:hAnsi="Times New Roman" w:cs="Times New Roman"/>
          <w:sz w:val="24"/>
          <w:szCs w:val="24"/>
          <w:lang w:val="en-US"/>
        </w:rPr>
        <w:t>pre</w:t>
      </w:r>
      <w:r>
        <w:rPr>
          <w:rFonts w:ascii="Times New Roman" w:hAnsi="Times New Roman" w:cs="Times New Roman"/>
          <w:sz w:val="24"/>
          <w:szCs w:val="24"/>
          <w:lang w:val="en-US"/>
        </w:rPr>
        <w:t xml:space="preserve">test was </w:t>
      </w:r>
      <w:r w:rsidR="001B5FC1">
        <w:rPr>
          <w:rFonts w:ascii="Times New Roman" w:hAnsi="Times New Roman" w:cs="Times New Roman"/>
          <w:sz w:val="24"/>
          <w:szCs w:val="24"/>
        </w:rPr>
        <w:t>0.89</w:t>
      </w:r>
      <w:r>
        <w:rPr>
          <w:rFonts w:ascii="Times New Roman" w:hAnsi="Times New Roman" w:cs="Times New Roman"/>
          <w:sz w:val="24"/>
          <w:szCs w:val="24"/>
          <w:lang w:val="en-US"/>
        </w:rPr>
        <w:t xml:space="preserve"> (very high reliability), and the result of reliability score of </w:t>
      </w:r>
      <w:r w:rsidR="00D56F1B">
        <w:rPr>
          <w:rFonts w:ascii="Times New Roman" w:hAnsi="Times New Roman" w:cs="Times New Roman"/>
          <w:sz w:val="24"/>
          <w:szCs w:val="24"/>
        </w:rPr>
        <w:t xml:space="preserve">the </w:t>
      </w:r>
      <w:r w:rsidR="00D56F1B">
        <w:rPr>
          <w:rFonts w:ascii="Times New Roman" w:hAnsi="Times New Roman" w:cs="Times New Roman"/>
          <w:sz w:val="24"/>
          <w:szCs w:val="24"/>
          <w:lang w:val="en-US"/>
        </w:rPr>
        <w:t>post</w:t>
      </w:r>
      <w:r>
        <w:rPr>
          <w:rFonts w:ascii="Times New Roman" w:hAnsi="Times New Roman" w:cs="Times New Roman"/>
          <w:sz w:val="24"/>
          <w:szCs w:val="24"/>
          <w:lang w:val="en-US"/>
        </w:rPr>
        <w:t xml:space="preserve">test was </w:t>
      </w:r>
      <w:r w:rsidR="001B5FC1">
        <w:rPr>
          <w:rFonts w:ascii="Times New Roman" w:hAnsi="Times New Roman" w:cs="Times New Roman"/>
          <w:sz w:val="24"/>
          <w:szCs w:val="24"/>
        </w:rPr>
        <w:t xml:space="preserve">0.96 </w:t>
      </w:r>
      <w:r>
        <w:rPr>
          <w:rFonts w:ascii="Times New Roman" w:hAnsi="Times New Roman" w:cs="Times New Roman"/>
          <w:sz w:val="24"/>
          <w:szCs w:val="24"/>
          <w:lang w:val="en-US"/>
        </w:rPr>
        <w:t xml:space="preserve">(very high reliability). </w:t>
      </w:r>
    </w:p>
    <w:p w:rsidR="00D83384" w:rsidRDefault="00D83384" w:rsidP="00ED0EB9">
      <w:pPr>
        <w:widowControl w:val="0"/>
        <w:autoSpaceDE w:val="0"/>
        <w:autoSpaceDN w:val="0"/>
        <w:adjustRightInd w:val="0"/>
        <w:spacing w:line="240" w:lineRule="auto"/>
        <w:jc w:val="both"/>
        <w:rPr>
          <w:rFonts w:ascii="Times New Roman" w:hAnsi="Times New Roman" w:cs="Times New Roman"/>
          <w:b/>
          <w:sz w:val="24"/>
          <w:szCs w:val="24"/>
        </w:rPr>
      </w:pPr>
    </w:p>
    <w:p w:rsidR="001B5FC1" w:rsidRDefault="001B5FC1" w:rsidP="00ED0EB9">
      <w:pPr>
        <w:widowControl w:val="0"/>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RESULT</w:t>
      </w:r>
      <w:r w:rsidR="00A82997">
        <w:rPr>
          <w:rFonts w:ascii="Times New Roman" w:hAnsi="Times New Roman" w:cs="Times New Roman"/>
          <w:b/>
          <w:sz w:val="24"/>
          <w:szCs w:val="24"/>
        </w:rPr>
        <w:t xml:space="preserve"> AND DISCUSSION</w:t>
      </w:r>
    </w:p>
    <w:p w:rsidR="00A82997" w:rsidRDefault="00A82997" w:rsidP="00FA176B">
      <w:pPr>
        <w:widowControl w:val="0"/>
        <w:tabs>
          <w:tab w:val="center" w:pos="3968"/>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Result</w:t>
      </w:r>
      <w:r w:rsidR="00FA176B">
        <w:rPr>
          <w:rFonts w:ascii="Times New Roman" w:hAnsi="Times New Roman" w:cs="Times New Roman"/>
          <w:b/>
          <w:sz w:val="24"/>
          <w:szCs w:val="24"/>
        </w:rPr>
        <w:tab/>
      </w:r>
    </w:p>
    <w:p w:rsidR="00AC031A" w:rsidRPr="00BB5DC4" w:rsidRDefault="00F4319C" w:rsidP="00BB5DC4">
      <w:pPr>
        <w:spacing w:after="0" w:line="360" w:lineRule="auto"/>
        <w:jc w:val="both"/>
        <w:rPr>
          <w:rFonts w:ascii="Times New Roman" w:eastAsia="Calibri" w:hAnsi="Times New Roman" w:cs="Times New Roman"/>
          <w:sz w:val="24"/>
        </w:rPr>
      </w:pPr>
      <w:r>
        <w:rPr>
          <w:rFonts w:ascii="Times New Roman" w:hAnsi="Times New Roman" w:cs="Times New Roman"/>
          <w:sz w:val="24"/>
          <w:szCs w:val="24"/>
        </w:rPr>
        <w:t>After conducting the research, the researc</w:t>
      </w:r>
      <w:r w:rsidR="00706D07">
        <w:rPr>
          <w:rFonts w:ascii="Times New Roman" w:hAnsi="Times New Roman" w:cs="Times New Roman"/>
          <w:sz w:val="24"/>
          <w:szCs w:val="24"/>
        </w:rPr>
        <w:t>her compared</w:t>
      </w:r>
      <w:r w:rsidR="00D56F1B">
        <w:rPr>
          <w:rFonts w:ascii="Times New Roman" w:hAnsi="Times New Roman" w:cs="Times New Roman"/>
          <w:sz w:val="24"/>
          <w:szCs w:val="24"/>
        </w:rPr>
        <w:t xml:space="preserve"> the result of the pretest and the post</w:t>
      </w:r>
      <w:r>
        <w:rPr>
          <w:rFonts w:ascii="Times New Roman" w:hAnsi="Times New Roman" w:cs="Times New Roman"/>
          <w:sz w:val="24"/>
          <w:szCs w:val="24"/>
        </w:rPr>
        <w:t>test</w:t>
      </w:r>
      <w:r w:rsidR="00F76356">
        <w:rPr>
          <w:rFonts w:ascii="Times New Roman" w:hAnsi="Times New Roman" w:cs="Times New Roman"/>
          <w:sz w:val="24"/>
          <w:szCs w:val="24"/>
        </w:rPr>
        <w:t>.</w:t>
      </w:r>
      <w:r>
        <w:rPr>
          <w:rFonts w:ascii="Times New Roman" w:hAnsi="Times New Roman" w:cs="Times New Roman"/>
          <w:sz w:val="24"/>
          <w:szCs w:val="24"/>
        </w:rPr>
        <w:t xml:space="preserve"> </w:t>
      </w:r>
      <w:r w:rsidR="00706D07" w:rsidRPr="00827AA7">
        <w:rPr>
          <w:rFonts w:ascii="Times New Roman" w:eastAsia="Calibri" w:hAnsi="Times New Roman" w:cs="Times New Roman"/>
          <w:sz w:val="24"/>
        </w:rPr>
        <w:t xml:space="preserve">The comparison of </w:t>
      </w:r>
      <w:r w:rsidR="00706D07">
        <w:rPr>
          <w:rFonts w:ascii="Times New Roman" w:eastAsia="Calibri" w:hAnsi="Times New Roman" w:cs="Times New Roman"/>
          <w:sz w:val="24"/>
        </w:rPr>
        <w:t xml:space="preserve">the </w:t>
      </w:r>
      <w:r w:rsidR="00706D07" w:rsidRPr="00827AA7">
        <w:rPr>
          <w:rFonts w:ascii="Times New Roman" w:eastAsia="Calibri" w:hAnsi="Times New Roman" w:cs="Times New Roman"/>
          <w:sz w:val="24"/>
        </w:rPr>
        <w:t xml:space="preserve">pretest and </w:t>
      </w:r>
      <w:r w:rsidR="00706D07">
        <w:rPr>
          <w:rFonts w:ascii="Times New Roman" w:eastAsia="Calibri" w:hAnsi="Times New Roman" w:cs="Times New Roman"/>
          <w:sz w:val="24"/>
        </w:rPr>
        <w:t xml:space="preserve">the </w:t>
      </w:r>
      <w:r w:rsidR="00706D07" w:rsidRPr="00827AA7">
        <w:rPr>
          <w:rFonts w:ascii="Times New Roman" w:eastAsia="Calibri" w:hAnsi="Times New Roman" w:cs="Times New Roman"/>
          <w:sz w:val="24"/>
        </w:rPr>
        <w:t xml:space="preserve">posttest showed that students’ </w:t>
      </w:r>
      <w:r w:rsidR="00706D07">
        <w:rPr>
          <w:rFonts w:ascii="Times New Roman" w:eastAsia="Calibri" w:hAnsi="Times New Roman" w:cs="Times New Roman"/>
          <w:sz w:val="24"/>
        </w:rPr>
        <w:t>writing skill</w:t>
      </w:r>
      <w:r w:rsidR="00706D07" w:rsidRPr="00827AA7">
        <w:rPr>
          <w:rFonts w:ascii="Times New Roman" w:eastAsia="Calibri" w:hAnsi="Times New Roman" w:cs="Times New Roman"/>
          <w:sz w:val="24"/>
        </w:rPr>
        <w:t xml:space="preserve"> improved after </w:t>
      </w:r>
      <w:r w:rsidR="00706D07">
        <w:rPr>
          <w:rFonts w:ascii="Times New Roman" w:eastAsia="Calibri" w:hAnsi="Times New Roman" w:cs="Times New Roman"/>
          <w:sz w:val="24"/>
        </w:rPr>
        <w:t>they were taught through modified dictogloss technique.</w:t>
      </w:r>
      <w:r w:rsidR="00C13B84">
        <w:rPr>
          <w:rFonts w:ascii="Times New Roman" w:eastAsia="Calibri" w:hAnsi="Times New Roman" w:cs="Times New Roman"/>
          <w:sz w:val="24"/>
        </w:rPr>
        <w:t xml:space="preserve"> Found on the result, the mean</w:t>
      </w:r>
      <w:r w:rsidR="00C13B84" w:rsidRPr="00827AA7">
        <w:rPr>
          <w:rFonts w:ascii="Times New Roman" w:eastAsia="Calibri" w:hAnsi="Times New Roman" w:cs="Times New Roman"/>
          <w:sz w:val="24"/>
        </w:rPr>
        <w:t xml:space="preserve"> score of </w:t>
      </w:r>
      <w:r w:rsidR="00C13B84">
        <w:rPr>
          <w:rFonts w:ascii="Times New Roman" w:eastAsia="Calibri" w:hAnsi="Times New Roman" w:cs="Times New Roman"/>
          <w:sz w:val="24"/>
        </w:rPr>
        <w:t xml:space="preserve">the </w:t>
      </w:r>
      <w:r w:rsidR="00C13B84" w:rsidRPr="00827AA7">
        <w:rPr>
          <w:rFonts w:ascii="Times New Roman" w:eastAsia="Calibri" w:hAnsi="Times New Roman" w:cs="Times New Roman"/>
          <w:sz w:val="24"/>
        </w:rPr>
        <w:t>pretest</w:t>
      </w:r>
      <w:r w:rsidR="00C13B84">
        <w:rPr>
          <w:rFonts w:ascii="Times New Roman" w:eastAsia="Calibri" w:hAnsi="Times New Roman" w:cs="Times New Roman"/>
          <w:sz w:val="24"/>
        </w:rPr>
        <w:t xml:space="preserve"> and the posttest improved from 59.0 to 73.2, it improved 14.2 points</w:t>
      </w:r>
      <w:r w:rsidR="00C13B84" w:rsidRPr="00827AA7">
        <w:rPr>
          <w:rFonts w:ascii="Times New Roman" w:eastAsia="Calibri" w:hAnsi="Times New Roman" w:cs="Times New Roman"/>
          <w:sz w:val="24"/>
        </w:rPr>
        <w:t>.</w:t>
      </w:r>
      <w:r w:rsidR="00C13B84">
        <w:rPr>
          <w:rFonts w:ascii="Times New Roman" w:eastAsia="Calibri" w:hAnsi="Times New Roman" w:cs="Times New Roman"/>
          <w:sz w:val="24"/>
        </w:rPr>
        <w:t xml:space="preserve"> The t</w:t>
      </w:r>
      <w:r w:rsidR="00C13B84" w:rsidRPr="00827AA7">
        <w:rPr>
          <w:rFonts w:ascii="Times New Roman" w:eastAsia="Calibri" w:hAnsi="Times New Roman" w:cs="Times New Roman"/>
          <w:sz w:val="24"/>
        </w:rPr>
        <w:t>able below provides</w:t>
      </w:r>
      <w:r w:rsidR="00C13B84">
        <w:rPr>
          <w:rFonts w:ascii="Times New Roman" w:eastAsia="Calibri" w:hAnsi="Times New Roman" w:cs="Times New Roman"/>
          <w:sz w:val="24"/>
        </w:rPr>
        <w:t xml:space="preserve"> the </w:t>
      </w:r>
      <w:r w:rsidR="00BB5DC4">
        <w:rPr>
          <w:rFonts w:ascii="Times New Roman" w:eastAsia="Calibri" w:hAnsi="Times New Roman" w:cs="Times New Roman"/>
          <w:sz w:val="24"/>
        </w:rPr>
        <w:t>results</w:t>
      </w:r>
      <w:r w:rsidR="00C13B84">
        <w:rPr>
          <w:rFonts w:ascii="Times New Roman" w:eastAsia="Calibri" w:hAnsi="Times New Roman" w:cs="Times New Roman"/>
          <w:sz w:val="24"/>
        </w:rPr>
        <w:t xml:space="preserve"> of</w:t>
      </w:r>
      <w:r w:rsidR="00C13B84" w:rsidRPr="00827AA7">
        <w:rPr>
          <w:rFonts w:ascii="Times New Roman" w:eastAsia="Calibri" w:hAnsi="Times New Roman" w:cs="Times New Roman"/>
          <w:sz w:val="24"/>
        </w:rPr>
        <w:t xml:space="preserve"> </w:t>
      </w:r>
      <w:r w:rsidR="00BB5DC4">
        <w:rPr>
          <w:rFonts w:ascii="Times New Roman" w:eastAsia="Calibri" w:hAnsi="Times New Roman" w:cs="Times New Roman"/>
          <w:sz w:val="24"/>
        </w:rPr>
        <w:t xml:space="preserve">the </w:t>
      </w:r>
      <w:r w:rsidR="00C13B84" w:rsidRPr="00827AA7">
        <w:rPr>
          <w:rFonts w:ascii="Times New Roman" w:eastAsia="Calibri" w:hAnsi="Times New Roman" w:cs="Times New Roman"/>
          <w:sz w:val="24"/>
        </w:rPr>
        <w:t xml:space="preserve">students’ mean score </w:t>
      </w:r>
      <w:r w:rsidR="00C13B84">
        <w:rPr>
          <w:rFonts w:ascii="Times New Roman" w:eastAsia="Calibri" w:hAnsi="Times New Roman" w:cs="Times New Roman"/>
          <w:sz w:val="24"/>
        </w:rPr>
        <w:t>of the tests.</w:t>
      </w:r>
    </w:p>
    <w:p w:rsidR="00BB5DC4" w:rsidRDefault="000742C3" w:rsidP="008B1EC3">
      <w:pPr>
        <w:widowControl w:val="0"/>
        <w:autoSpaceDE w:val="0"/>
        <w:autoSpaceDN w:val="0"/>
        <w:adjustRightInd w:val="0"/>
        <w:spacing w:line="240" w:lineRule="auto"/>
        <w:ind w:right="-1072"/>
        <w:rPr>
          <w:rFonts w:ascii="Times New Roman" w:hAnsi="Times New Roman"/>
          <w:b/>
          <w:bCs/>
          <w:sz w:val="24"/>
          <w:szCs w:val="24"/>
        </w:rPr>
      </w:pPr>
      <w:r>
        <w:rPr>
          <w:rFonts w:ascii="Times New Roman" w:hAnsi="Times New Roman" w:cs="Times New Roman"/>
          <w:b/>
          <w:sz w:val="24"/>
          <w:szCs w:val="24"/>
        </w:rPr>
        <w:t xml:space="preserve">Table </w:t>
      </w:r>
      <w:r w:rsidRPr="00E06F67">
        <w:rPr>
          <w:rFonts w:ascii="Times New Roman" w:hAnsi="Times New Roman" w:cs="Times New Roman"/>
          <w:b/>
          <w:sz w:val="24"/>
          <w:szCs w:val="24"/>
        </w:rPr>
        <w:t xml:space="preserve">1. </w:t>
      </w:r>
      <w:r w:rsidR="008D1294">
        <w:rPr>
          <w:rFonts w:ascii="Times New Roman" w:hAnsi="Times New Roman"/>
          <w:b/>
          <w:bCs/>
          <w:sz w:val="24"/>
          <w:szCs w:val="24"/>
        </w:rPr>
        <w:t>The</w:t>
      </w:r>
      <w:r w:rsidRPr="00E06F67">
        <w:rPr>
          <w:rFonts w:ascii="Times New Roman" w:hAnsi="Times New Roman"/>
          <w:b/>
          <w:bCs/>
          <w:spacing w:val="1"/>
          <w:sz w:val="24"/>
          <w:szCs w:val="24"/>
        </w:rPr>
        <w:t xml:space="preserve"> S</w:t>
      </w:r>
      <w:r w:rsidRPr="00E06F67">
        <w:rPr>
          <w:rFonts w:ascii="Times New Roman" w:hAnsi="Times New Roman"/>
          <w:b/>
          <w:bCs/>
          <w:spacing w:val="-1"/>
          <w:sz w:val="24"/>
          <w:szCs w:val="24"/>
        </w:rPr>
        <w:t>tu</w:t>
      </w:r>
      <w:r w:rsidRPr="00E06F67">
        <w:rPr>
          <w:rFonts w:ascii="Times New Roman" w:hAnsi="Times New Roman"/>
          <w:b/>
          <w:bCs/>
          <w:spacing w:val="1"/>
          <w:sz w:val="24"/>
          <w:szCs w:val="24"/>
        </w:rPr>
        <w:t>d</w:t>
      </w:r>
      <w:r w:rsidRPr="00E06F67">
        <w:rPr>
          <w:rFonts w:ascii="Times New Roman" w:hAnsi="Times New Roman"/>
          <w:b/>
          <w:bCs/>
          <w:spacing w:val="-1"/>
          <w:sz w:val="24"/>
          <w:szCs w:val="24"/>
        </w:rPr>
        <w:t>e</w:t>
      </w:r>
      <w:r w:rsidRPr="00E06F67">
        <w:rPr>
          <w:rFonts w:ascii="Times New Roman" w:hAnsi="Times New Roman"/>
          <w:b/>
          <w:bCs/>
          <w:spacing w:val="1"/>
          <w:sz w:val="24"/>
          <w:szCs w:val="24"/>
        </w:rPr>
        <w:t>n</w:t>
      </w:r>
      <w:r w:rsidRPr="00E06F67">
        <w:rPr>
          <w:rFonts w:ascii="Times New Roman" w:hAnsi="Times New Roman"/>
          <w:b/>
          <w:bCs/>
          <w:spacing w:val="-1"/>
          <w:sz w:val="24"/>
          <w:szCs w:val="24"/>
        </w:rPr>
        <w:t>t</w:t>
      </w:r>
      <w:r w:rsidRPr="00E06F67">
        <w:rPr>
          <w:rFonts w:ascii="Times New Roman" w:hAnsi="Times New Roman"/>
          <w:b/>
          <w:bCs/>
          <w:sz w:val="24"/>
          <w:szCs w:val="24"/>
        </w:rPr>
        <w:t>s’</w:t>
      </w:r>
      <w:r w:rsidR="008D1294">
        <w:rPr>
          <w:rFonts w:ascii="Times New Roman" w:hAnsi="Times New Roman"/>
          <w:b/>
          <w:bCs/>
          <w:sz w:val="24"/>
          <w:szCs w:val="24"/>
        </w:rPr>
        <w:t xml:space="preserve"> Mean Score of the</w:t>
      </w:r>
      <w:r w:rsidRPr="00E06F67">
        <w:rPr>
          <w:rFonts w:ascii="Times New Roman" w:hAnsi="Times New Roman"/>
          <w:b/>
          <w:bCs/>
          <w:sz w:val="24"/>
          <w:szCs w:val="24"/>
        </w:rPr>
        <w:t xml:space="preserve"> </w:t>
      </w:r>
      <w:r w:rsidRPr="00E06F67">
        <w:rPr>
          <w:rFonts w:ascii="Times New Roman" w:hAnsi="Times New Roman"/>
          <w:b/>
          <w:bCs/>
          <w:spacing w:val="-2"/>
          <w:sz w:val="24"/>
          <w:szCs w:val="24"/>
        </w:rPr>
        <w:t>P</w:t>
      </w:r>
      <w:r w:rsidRPr="00E06F67">
        <w:rPr>
          <w:rFonts w:ascii="Times New Roman" w:hAnsi="Times New Roman"/>
          <w:b/>
          <w:bCs/>
          <w:spacing w:val="1"/>
          <w:sz w:val="24"/>
          <w:szCs w:val="24"/>
        </w:rPr>
        <w:t>r</w:t>
      </w:r>
      <w:r w:rsidRPr="00E06F67">
        <w:rPr>
          <w:rFonts w:ascii="Times New Roman" w:hAnsi="Times New Roman"/>
          <w:b/>
          <w:bCs/>
          <w:spacing w:val="-1"/>
          <w:sz w:val="24"/>
          <w:szCs w:val="24"/>
        </w:rPr>
        <w:t>e</w:t>
      </w:r>
      <w:r w:rsidRPr="00E06F67">
        <w:rPr>
          <w:rFonts w:ascii="Times New Roman" w:hAnsi="Times New Roman"/>
          <w:b/>
          <w:bCs/>
          <w:spacing w:val="1"/>
          <w:sz w:val="24"/>
          <w:szCs w:val="24"/>
        </w:rPr>
        <w:t>t</w:t>
      </w:r>
      <w:r w:rsidRPr="00E06F67">
        <w:rPr>
          <w:rFonts w:ascii="Times New Roman" w:hAnsi="Times New Roman"/>
          <w:b/>
          <w:bCs/>
          <w:spacing w:val="-1"/>
          <w:sz w:val="24"/>
          <w:szCs w:val="24"/>
        </w:rPr>
        <w:t>e</w:t>
      </w:r>
      <w:r w:rsidRPr="00E06F67">
        <w:rPr>
          <w:rFonts w:ascii="Times New Roman" w:hAnsi="Times New Roman"/>
          <w:b/>
          <w:bCs/>
          <w:sz w:val="24"/>
          <w:szCs w:val="24"/>
        </w:rPr>
        <w:t>st a</w:t>
      </w:r>
      <w:r w:rsidRPr="00E06F67">
        <w:rPr>
          <w:rFonts w:ascii="Times New Roman" w:hAnsi="Times New Roman"/>
          <w:b/>
          <w:bCs/>
          <w:spacing w:val="1"/>
          <w:sz w:val="24"/>
          <w:szCs w:val="24"/>
        </w:rPr>
        <w:t>n</w:t>
      </w:r>
      <w:r w:rsidRPr="00E06F67">
        <w:rPr>
          <w:rFonts w:ascii="Times New Roman" w:hAnsi="Times New Roman"/>
          <w:b/>
          <w:bCs/>
          <w:sz w:val="24"/>
          <w:szCs w:val="24"/>
        </w:rPr>
        <w:t xml:space="preserve">d </w:t>
      </w:r>
      <w:r w:rsidR="008D1294">
        <w:rPr>
          <w:rFonts w:ascii="Times New Roman" w:hAnsi="Times New Roman"/>
          <w:b/>
          <w:bCs/>
          <w:sz w:val="24"/>
          <w:szCs w:val="24"/>
        </w:rPr>
        <w:t xml:space="preserve">the </w:t>
      </w:r>
      <w:r w:rsidRPr="00E06F67">
        <w:rPr>
          <w:rFonts w:ascii="Times New Roman" w:hAnsi="Times New Roman"/>
          <w:b/>
          <w:bCs/>
          <w:spacing w:val="-3"/>
          <w:sz w:val="24"/>
          <w:szCs w:val="24"/>
        </w:rPr>
        <w:t>P</w:t>
      </w:r>
      <w:r w:rsidRPr="00E06F67">
        <w:rPr>
          <w:rFonts w:ascii="Times New Roman" w:hAnsi="Times New Roman"/>
          <w:b/>
          <w:bCs/>
          <w:sz w:val="24"/>
          <w:szCs w:val="24"/>
        </w:rPr>
        <w:t>os</w:t>
      </w:r>
      <w:r w:rsidRPr="00E06F67">
        <w:rPr>
          <w:rFonts w:ascii="Times New Roman" w:hAnsi="Times New Roman"/>
          <w:b/>
          <w:bCs/>
          <w:spacing w:val="-1"/>
          <w:sz w:val="24"/>
          <w:szCs w:val="24"/>
        </w:rPr>
        <w:t>tt</w:t>
      </w:r>
      <w:r w:rsidRPr="00E06F67">
        <w:rPr>
          <w:rFonts w:ascii="Times New Roman" w:hAnsi="Times New Roman"/>
          <w:b/>
          <w:bCs/>
          <w:spacing w:val="2"/>
          <w:sz w:val="24"/>
          <w:szCs w:val="24"/>
        </w:rPr>
        <w:t>e</w:t>
      </w:r>
      <w:r w:rsidR="008D1294">
        <w:rPr>
          <w:rFonts w:ascii="Times New Roman" w:hAnsi="Times New Roman"/>
          <w:b/>
          <w:bCs/>
          <w:sz w:val="24"/>
          <w:szCs w:val="24"/>
        </w:rPr>
        <w:t>st</w:t>
      </w:r>
    </w:p>
    <w:tbl>
      <w:tblPr>
        <w:tblW w:w="76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754"/>
        <w:gridCol w:w="1058"/>
        <w:gridCol w:w="1107"/>
        <w:gridCol w:w="1138"/>
        <w:gridCol w:w="1059"/>
        <w:gridCol w:w="1487"/>
      </w:tblGrid>
      <w:tr w:rsidR="006D734C" w:rsidRPr="006D734C" w:rsidTr="00707C14">
        <w:trPr>
          <w:cantSplit/>
          <w:trHeight w:val="325"/>
        </w:trPr>
        <w:tc>
          <w:tcPr>
            <w:tcW w:w="7603" w:type="dxa"/>
            <w:gridSpan w:val="6"/>
            <w:shd w:val="clear" w:color="auto" w:fill="FFFFFF"/>
            <w:vAlign w:val="center"/>
          </w:tcPr>
          <w:p w:rsidR="00CA65B1" w:rsidRPr="00707C14" w:rsidRDefault="00CA65B1" w:rsidP="00977E6E">
            <w:pPr>
              <w:shd w:val="clear" w:color="auto" w:fill="FFFFFF" w:themeFill="background1"/>
              <w:autoSpaceDE w:val="0"/>
              <w:autoSpaceDN w:val="0"/>
              <w:adjustRightInd w:val="0"/>
              <w:spacing w:after="0" w:line="240" w:lineRule="auto"/>
              <w:ind w:left="60" w:right="60"/>
              <w:jc w:val="center"/>
              <w:rPr>
                <w:rFonts w:ascii="Arial" w:hAnsi="Arial" w:cs="Arial"/>
                <w:b/>
                <w:sz w:val="18"/>
                <w:szCs w:val="18"/>
              </w:rPr>
            </w:pPr>
            <w:r w:rsidRPr="00707C14">
              <w:rPr>
                <w:rFonts w:ascii="Arial" w:hAnsi="Arial" w:cs="Arial"/>
                <w:b/>
                <w:bCs/>
                <w:sz w:val="18"/>
                <w:szCs w:val="18"/>
              </w:rPr>
              <w:t>Descriptive Statistics</w:t>
            </w:r>
          </w:p>
        </w:tc>
      </w:tr>
      <w:tr w:rsidR="006D734C" w:rsidRPr="006D734C" w:rsidTr="00707C14">
        <w:trPr>
          <w:cantSplit/>
          <w:trHeight w:val="351"/>
        </w:trPr>
        <w:tc>
          <w:tcPr>
            <w:tcW w:w="1754" w:type="dxa"/>
            <w:shd w:val="clear" w:color="auto" w:fill="FFFFFF"/>
            <w:vAlign w:val="bottom"/>
          </w:tcPr>
          <w:p w:rsidR="00CA65B1" w:rsidRPr="00977E6E" w:rsidRDefault="00CA65B1" w:rsidP="00977E6E">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c>
          <w:tcPr>
            <w:tcW w:w="1058" w:type="dxa"/>
            <w:shd w:val="clear" w:color="auto" w:fill="FFFFFF"/>
            <w:vAlign w:val="bottom"/>
          </w:tcPr>
          <w:p w:rsidR="00CA65B1" w:rsidRPr="00977E6E" w:rsidRDefault="00CA65B1" w:rsidP="00977E6E">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N</w:t>
            </w:r>
          </w:p>
        </w:tc>
        <w:tc>
          <w:tcPr>
            <w:tcW w:w="1107" w:type="dxa"/>
            <w:shd w:val="clear" w:color="auto" w:fill="FFFFFF"/>
            <w:vAlign w:val="bottom"/>
          </w:tcPr>
          <w:p w:rsidR="00CA65B1" w:rsidRPr="00977E6E" w:rsidRDefault="00CA65B1" w:rsidP="00977E6E">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Minimum</w:t>
            </w:r>
          </w:p>
        </w:tc>
        <w:tc>
          <w:tcPr>
            <w:tcW w:w="1138" w:type="dxa"/>
            <w:shd w:val="clear" w:color="auto" w:fill="FFFFFF"/>
            <w:vAlign w:val="bottom"/>
          </w:tcPr>
          <w:p w:rsidR="00CA65B1" w:rsidRPr="00977E6E" w:rsidRDefault="00CA65B1" w:rsidP="00977E6E">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Maximum</w:t>
            </w:r>
          </w:p>
        </w:tc>
        <w:tc>
          <w:tcPr>
            <w:tcW w:w="1059" w:type="dxa"/>
            <w:shd w:val="clear" w:color="auto" w:fill="FFFFFF"/>
            <w:vAlign w:val="bottom"/>
          </w:tcPr>
          <w:p w:rsidR="00CA65B1" w:rsidRPr="00977E6E" w:rsidRDefault="00CA65B1" w:rsidP="00977E6E">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Mean</w:t>
            </w:r>
          </w:p>
        </w:tc>
        <w:tc>
          <w:tcPr>
            <w:tcW w:w="1487" w:type="dxa"/>
            <w:shd w:val="clear" w:color="auto" w:fill="FFFFFF"/>
            <w:vAlign w:val="bottom"/>
          </w:tcPr>
          <w:p w:rsidR="00CA65B1" w:rsidRPr="00977E6E" w:rsidRDefault="00CA65B1" w:rsidP="00977E6E">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Std. Deviation</w:t>
            </w:r>
          </w:p>
        </w:tc>
      </w:tr>
      <w:tr w:rsidR="006D734C" w:rsidRPr="006D734C" w:rsidTr="00707C14">
        <w:trPr>
          <w:cantSplit/>
          <w:trHeight w:val="325"/>
        </w:trPr>
        <w:tc>
          <w:tcPr>
            <w:tcW w:w="1754" w:type="dxa"/>
            <w:shd w:val="clear" w:color="auto" w:fill="auto"/>
          </w:tcPr>
          <w:p w:rsidR="00CA65B1" w:rsidRPr="00977E6E" w:rsidRDefault="00C11E33" w:rsidP="00977E6E">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977E6E">
              <w:rPr>
                <w:rFonts w:ascii="Arial" w:hAnsi="Arial" w:cs="Arial"/>
                <w:sz w:val="18"/>
                <w:szCs w:val="18"/>
              </w:rPr>
              <w:t>Pret</w:t>
            </w:r>
            <w:r w:rsidR="00CA65B1" w:rsidRPr="00977E6E">
              <w:rPr>
                <w:rFonts w:ascii="Arial" w:hAnsi="Arial" w:cs="Arial"/>
                <w:sz w:val="18"/>
                <w:szCs w:val="18"/>
              </w:rPr>
              <w:t>est</w:t>
            </w:r>
          </w:p>
        </w:tc>
        <w:tc>
          <w:tcPr>
            <w:tcW w:w="1058" w:type="dxa"/>
            <w:shd w:val="clear" w:color="auto" w:fill="FFFFFF"/>
          </w:tcPr>
          <w:p w:rsidR="00CA65B1" w:rsidRPr="00977E6E" w:rsidRDefault="00CA65B1" w:rsidP="00977E6E">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33</w:t>
            </w:r>
          </w:p>
        </w:tc>
        <w:tc>
          <w:tcPr>
            <w:tcW w:w="1107" w:type="dxa"/>
            <w:shd w:val="clear" w:color="auto" w:fill="FFFFFF"/>
          </w:tcPr>
          <w:p w:rsidR="00CA65B1" w:rsidRPr="00977E6E" w:rsidRDefault="002E6DE6" w:rsidP="00977E6E">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47.</w:t>
            </w:r>
            <w:r w:rsidR="00CA65B1" w:rsidRPr="00977E6E">
              <w:rPr>
                <w:rFonts w:ascii="Arial" w:hAnsi="Arial" w:cs="Arial"/>
                <w:sz w:val="18"/>
                <w:szCs w:val="18"/>
              </w:rPr>
              <w:t>00</w:t>
            </w:r>
          </w:p>
        </w:tc>
        <w:tc>
          <w:tcPr>
            <w:tcW w:w="1138" w:type="dxa"/>
            <w:shd w:val="clear" w:color="auto" w:fill="FFFFFF"/>
          </w:tcPr>
          <w:p w:rsidR="00CA65B1" w:rsidRPr="00977E6E" w:rsidRDefault="002E6DE6" w:rsidP="00977E6E">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68.</w:t>
            </w:r>
            <w:r w:rsidR="00CA65B1" w:rsidRPr="00977E6E">
              <w:rPr>
                <w:rFonts w:ascii="Arial" w:hAnsi="Arial" w:cs="Arial"/>
                <w:sz w:val="18"/>
                <w:szCs w:val="18"/>
              </w:rPr>
              <w:t>50</w:t>
            </w:r>
          </w:p>
        </w:tc>
        <w:tc>
          <w:tcPr>
            <w:tcW w:w="1059" w:type="dxa"/>
            <w:shd w:val="clear" w:color="auto" w:fill="FFFFFF"/>
          </w:tcPr>
          <w:p w:rsidR="00CA65B1" w:rsidRPr="00977E6E" w:rsidRDefault="002E6DE6" w:rsidP="00977E6E">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58.</w:t>
            </w:r>
            <w:r w:rsidR="00CA65B1" w:rsidRPr="00977E6E">
              <w:rPr>
                <w:rFonts w:ascii="Arial" w:hAnsi="Arial" w:cs="Arial"/>
                <w:sz w:val="18"/>
                <w:szCs w:val="18"/>
              </w:rPr>
              <w:t>9848</w:t>
            </w:r>
          </w:p>
        </w:tc>
        <w:tc>
          <w:tcPr>
            <w:tcW w:w="1487" w:type="dxa"/>
            <w:shd w:val="clear" w:color="auto" w:fill="FFFFFF"/>
          </w:tcPr>
          <w:p w:rsidR="00CA65B1" w:rsidRPr="00977E6E" w:rsidRDefault="002E6DE6" w:rsidP="00977E6E">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6.</w:t>
            </w:r>
            <w:r w:rsidR="00CA65B1" w:rsidRPr="00977E6E">
              <w:rPr>
                <w:rFonts w:ascii="Arial" w:hAnsi="Arial" w:cs="Arial"/>
                <w:sz w:val="18"/>
                <w:szCs w:val="18"/>
              </w:rPr>
              <w:t>25186</w:t>
            </w:r>
          </w:p>
        </w:tc>
      </w:tr>
      <w:tr w:rsidR="006D734C" w:rsidRPr="006D734C" w:rsidTr="00707C14">
        <w:trPr>
          <w:cantSplit/>
          <w:trHeight w:val="351"/>
        </w:trPr>
        <w:tc>
          <w:tcPr>
            <w:tcW w:w="1754" w:type="dxa"/>
            <w:shd w:val="clear" w:color="auto" w:fill="auto"/>
          </w:tcPr>
          <w:p w:rsidR="00CA65B1" w:rsidRPr="00977E6E" w:rsidRDefault="00CA65B1" w:rsidP="00977E6E">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977E6E">
              <w:rPr>
                <w:rFonts w:ascii="Arial" w:hAnsi="Arial" w:cs="Arial"/>
                <w:sz w:val="18"/>
                <w:szCs w:val="18"/>
              </w:rPr>
              <w:t>Valid N (listwise)</w:t>
            </w:r>
          </w:p>
        </w:tc>
        <w:tc>
          <w:tcPr>
            <w:tcW w:w="1058" w:type="dxa"/>
            <w:shd w:val="clear" w:color="auto" w:fill="FFFFFF"/>
          </w:tcPr>
          <w:p w:rsidR="00CA65B1" w:rsidRPr="00977E6E" w:rsidRDefault="00CA65B1" w:rsidP="00977E6E">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33</w:t>
            </w:r>
          </w:p>
        </w:tc>
        <w:tc>
          <w:tcPr>
            <w:tcW w:w="1107" w:type="dxa"/>
            <w:shd w:val="clear" w:color="auto" w:fill="FFFFFF"/>
            <w:vAlign w:val="center"/>
          </w:tcPr>
          <w:p w:rsidR="00CA65B1" w:rsidRPr="00977E6E" w:rsidRDefault="00CA65B1" w:rsidP="00977E6E">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c>
          <w:tcPr>
            <w:tcW w:w="1138" w:type="dxa"/>
            <w:shd w:val="clear" w:color="auto" w:fill="FFFFFF"/>
            <w:vAlign w:val="center"/>
          </w:tcPr>
          <w:p w:rsidR="00CA65B1" w:rsidRPr="00977E6E" w:rsidRDefault="00CA65B1" w:rsidP="00977E6E">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c>
          <w:tcPr>
            <w:tcW w:w="1059" w:type="dxa"/>
            <w:shd w:val="clear" w:color="auto" w:fill="FFFFFF"/>
            <w:vAlign w:val="center"/>
          </w:tcPr>
          <w:p w:rsidR="00CA65B1" w:rsidRPr="00977E6E" w:rsidRDefault="00CA65B1" w:rsidP="00977E6E">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c>
          <w:tcPr>
            <w:tcW w:w="1487" w:type="dxa"/>
            <w:shd w:val="clear" w:color="auto" w:fill="FFFFFF"/>
            <w:vAlign w:val="center"/>
          </w:tcPr>
          <w:p w:rsidR="00CA65B1" w:rsidRPr="00977E6E" w:rsidRDefault="00CA65B1" w:rsidP="00977E6E">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r>
    </w:tbl>
    <w:tbl>
      <w:tblPr>
        <w:tblpPr w:leftFromText="180" w:rightFromText="180" w:vertAnchor="text" w:horzAnchor="margin" w:tblpY="100"/>
        <w:tblW w:w="7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770"/>
        <w:gridCol w:w="1067"/>
        <w:gridCol w:w="1117"/>
        <w:gridCol w:w="1148"/>
        <w:gridCol w:w="1068"/>
        <w:gridCol w:w="1508"/>
      </w:tblGrid>
      <w:tr w:rsidR="00957E68" w:rsidRPr="00977E6E" w:rsidTr="008B243F">
        <w:trPr>
          <w:cantSplit/>
          <w:trHeight w:val="361"/>
        </w:trPr>
        <w:tc>
          <w:tcPr>
            <w:tcW w:w="7678" w:type="dxa"/>
            <w:gridSpan w:val="6"/>
            <w:shd w:val="clear" w:color="auto" w:fill="FFFFFF"/>
            <w:vAlign w:val="center"/>
          </w:tcPr>
          <w:p w:rsidR="00957E68" w:rsidRPr="00977E6E" w:rsidRDefault="00957E68" w:rsidP="00957E68">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b/>
                <w:bCs/>
                <w:sz w:val="18"/>
                <w:szCs w:val="18"/>
              </w:rPr>
              <w:lastRenderedPageBreak/>
              <w:t>Descriptive Statistics</w:t>
            </w:r>
          </w:p>
        </w:tc>
      </w:tr>
      <w:tr w:rsidR="00DC0A55" w:rsidRPr="00977E6E" w:rsidTr="008B243F">
        <w:trPr>
          <w:cantSplit/>
          <w:trHeight w:val="379"/>
        </w:trPr>
        <w:tc>
          <w:tcPr>
            <w:tcW w:w="1770" w:type="dxa"/>
            <w:shd w:val="clear" w:color="auto" w:fill="FFFFFF"/>
            <w:vAlign w:val="bottom"/>
          </w:tcPr>
          <w:p w:rsidR="00957E68" w:rsidRPr="00977E6E" w:rsidRDefault="00957E68" w:rsidP="00957E68">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c>
          <w:tcPr>
            <w:tcW w:w="1067" w:type="dxa"/>
            <w:shd w:val="clear" w:color="auto" w:fill="FFFFFF"/>
            <w:vAlign w:val="bottom"/>
          </w:tcPr>
          <w:p w:rsidR="00957E68" w:rsidRPr="00977E6E" w:rsidRDefault="00957E68" w:rsidP="00957E68">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N</w:t>
            </w:r>
          </w:p>
        </w:tc>
        <w:tc>
          <w:tcPr>
            <w:tcW w:w="1117" w:type="dxa"/>
            <w:shd w:val="clear" w:color="auto" w:fill="FFFFFF"/>
            <w:vAlign w:val="bottom"/>
          </w:tcPr>
          <w:p w:rsidR="00957E68" w:rsidRPr="00977E6E" w:rsidRDefault="00957E68" w:rsidP="00957E68">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Minimum</w:t>
            </w:r>
          </w:p>
        </w:tc>
        <w:tc>
          <w:tcPr>
            <w:tcW w:w="1148" w:type="dxa"/>
            <w:shd w:val="clear" w:color="auto" w:fill="FFFFFF"/>
            <w:vAlign w:val="bottom"/>
          </w:tcPr>
          <w:p w:rsidR="00957E68" w:rsidRPr="00977E6E" w:rsidRDefault="00957E68" w:rsidP="00957E68">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Maximum</w:t>
            </w:r>
          </w:p>
        </w:tc>
        <w:tc>
          <w:tcPr>
            <w:tcW w:w="1068" w:type="dxa"/>
            <w:shd w:val="clear" w:color="auto" w:fill="FFFFFF"/>
            <w:vAlign w:val="bottom"/>
          </w:tcPr>
          <w:p w:rsidR="00957E68" w:rsidRPr="00977E6E" w:rsidRDefault="00957E68" w:rsidP="00957E68">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Mean</w:t>
            </w:r>
          </w:p>
        </w:tc>
        <w:tc>
          <w:tcPr>
            <w:tcW w:w="1504" w:type="dxa"/>
            <w:shd w:val="clear" w:color="auto" w:fill="FFFFFF"/>
            <w:vAlign w:val="bottom"/>
          </w:tcPr>
          <w:p w:rsidR="00957E68" w:rsidRPr="00977E6E" w:rsidRDefault="00957E68" w:rsidP="00957E68">
            <w:pPr>
              <w:shd w:val="clear" w:color="auto" w:fill="FFFFFF" w:themeFill="background1"/>
              <w:autoSpaceDE w:val="0"/>
              <w:autoSpaceDN w:val="0"/>
              <w:adjustRightInd w:val="0"/>
              <w:spacing w:after="0" w:line="240" w:lineRule="auto"/>
              <w:ind w:left="60" w:right="60"/>
              <w:jc w:val="center"/>
              <w:rPr>
                <w:rFonts w:ascii="Arial" w:hAnsi="Arial" w:cs="Arial"/>
                <w:sz w:val="18"/>
                <w:szCs w:val="18"/>
              </w:rPr>
            </w:pPr>
            <w:r w:rsidRPr="00977E6E">
              <w:rPr>
                <w:rFonts w:ascii="Arial" w:hAnsi="Arial" w:cs="Arial"/>
                <w:sz w:val="18"/>
                <w:szCs w:val="18"/>
              </w:rPr>
              <w:t>Std. Deviation</w:t>
            </w:r>
          </w:p>
        </w:tc>
      </w:tr>
      <w:tr w:rsidR="00DC0A55" w:rsidRPr="00977E6E" w:rsidTr="008B243F">
        <w:trPr>
          <w:cantSplit/>
          <w:trHeight w:val="361"/>
        </w:trPr>
        <w:tc>
          <w:tcPr>
            <w:tcW w:w="1770" w:type="dxa"/>
            <w:shd w:val="clear" w:color="auto" w:fill="auto"/>
          </w:tcPr>
          <w:p w:rsidR="00957E68" w:rsidRPr="00977E6E" w:rsidRDefault="00957E68" w:rsidP="00957E68">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977E6E">
              <w:rPr>
                <w:rFonts w:ascii="Arial" w:hAnsi="Arial" w:cs="Arial"/>
                <w:sz w:val="18"/>
                <w:szCs w:val="18"/>
              </w:rPr>
              <w:t>Posttest</w:t>
            </w:r>
          </w:p>
        </w:tc>
        <w:tc>
          <w:tcPr>
            <w:tcW w:w="1067" w:type="dxa"/>
            <w:shd w:val="clear" w:color="auto" w:fill="FFFFFF"/>
          </w:tcPr>
          <w:p w:rsidR="00957E68" w:rsidRPr="00977E6E" w:rsidRDefault="00957E68" w:rsidP="00957E68">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33</w:t>
            </w:r>
          </w:p>
        </w:tc>
        <w:tc>
          <w:tcPr>
            <w:tcW w:w="1117" w:type="dxa"/>
            <w:shd w:val="clear" w:color="auto" w:fill="FFFFFF"/>
          </w:tcPr>
          <w:p w:rsidR="00957E68" w:rsidRPr="00977E6E" w:rsidRDefault="00957E68" w:rsidP="00957E68">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64.00</w:t>
            </w:r>
          </w:p>
        </w:tc>
        <w:tc>
          <w:tcPr>
            <w:tcW w:w="1148" w:type="dxa"/>
            <w:shd w:val="clear" w:color="auto" w:fill="FFFFFF"/>
          </w:tcPr>
          <w:p w:rsidR="00957E68" w:rsidRPr="00977E6E" w:rsidRDefault="00957E68" w:rsidP="00957E68">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80.50</w:t>
            </w:r>
          </w:p>
        </w:tc>
        <w:tc>
          <w:tcPr>
            <w:tcW w:w="1068" w:type="dxa"/>
            <w:shd w:val="clear" w:color="auto" w:fill="FFFFFF"/>
          </w:tcPr>
          <w:p w:rsidR="00957E68" w:rsidRPr="00977E6E" w:rsidRDefault="00957E68" w:rsidP="00957E68">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73.2273</w:t>
            </w:r>
          </w:p>
        </w:tc>
        <w:tc>
          <w:tcPr>
            <w:tcW w:w="1504" w:type="dxa"/>
            <w:shd w:val="clear" w:color="auto" w:fill="FFFFFF"/>
          </w:tcPr>
          <w:p w:rsidR="00957E68" w:rsidRPr="00977E6E" w:rsidRDefault="00957E68" w:rsidP="00957E68">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4.71548</w:t>
            </w:r>
          </w:p>
        </w:tc>
      </w:tr>
      <w:tr w:rsidR="00DC0A55" w:rsidRPr="00977E6E" w:rsidTr="008B243F">
        <w:trPr>
          <w:cantSplit/>
          <w:trHeight w:val="361"/>
        </w:trPr>
        <w:tc>
          <w:tcPr>
            <w:tcW w:w="1770" w:type="dxa"/>
            <w:shd w:val="clear" w:color="auto" w:fill="auto"/>
          </w:tcPr>
          <w:p w:rsidR="00957E68" w:rsidRPr="00977E6E" w:rsidRDefault="00957E68" w:rsidP="00957E68">
            <w:pPr>
              <w:shd w:val="clear" w:color="auto" w:fill="FFFFFF" w:themeFill="background1"/>
              <w:autoSpaceDE w:val="0"/>
              <w:autoSpaceDN w:val="0"/>
              <w:adjustRightInd w:val="0"/>
              <w:spacing w:after="0" w:line="240" w:lineRule="auto"/>
              <w:ind w:left="60" w:right="60"/>
              <w:rPr>
                <w:rFonts w:ascii="Arial" w:hAnsi="Arial" w:cs="Arial"/>
                <w:sz w:val="18"/>
                <w:szCs w:val="18"/>
              </w:rPr>
            </w:pPr>
            <w:r w:rsidRPr="00977E6E">
              <w:rPr>
                <w:rFonts w:ascii="Arial" w:hAnsi="Arial" w:cs="Arial"/>
                <w:sz w:val="18"/>
                <w:szCs w:val="18"/>
              </w:rPr>
              <w:t>Valid N (listwise)</w:t>
            </w:r>
          </w:p>
        </w:tc>
        <w:tc>
          <w:tcPr>
            <w:tcW w:w="1067" w:type="dxa"/>
            <w:shd w:val="clear" w:color="auto" w:fill="FFFFFF"/>
          </w:tcPr>
          <w:p w:rsidR="00957E68" w:rsidRPr="00977E6E" w:rsidRDefault="00957E68" w:rsidP="00957E68">
            <w:pPr>
              <w:shd w:val="clear" w:color="auto" w:fill="FFFFFF" w:themeFill="background1"/>
              <w:autoSpaceDE w:val="0"/>
              <w:autoSpaceDN w:val="0"/>
              <w:adjustRightInd w:val="0"/>
              <w:spacing w:after="0" w:line="240" w:lineRule="auto"/>
              <w:ind w:left="60" w:right="60"/>
              <w:jc w:val="right"/>
              <w:rPr>
                <w:rFonts w:ascii="Arial" w:hAnsi="Arial" w:cs="Arial"/>
                <w:sz w:val="18"/>
                <w:szCs w:val="18"/>
              </w:rPr>
            </w:pPr>
            <w:r w:rsidRPr="00977E6E">
              <w:rPr>
                <w:rFonts w:ascii="Arial" w:hAnsi="Arial" w:cs="Arial"/>
                <w:sz w:val="18"/>
                <w:szCs w:val="18"/>
              </w:rPr>
              <w:t>33</w:t>
            </w:r>
          </w:p>
        </w:tc>
        <w:tc>
          <w:tcPr>
            <w:tcW w:w="1117" w:type="dxa"/>
            <w:shd w:val="clear" w:color="auto" w:fill="FFFFFF"/>
            <w:vAlign w:val="center"/>
          </w:tcPr>
          <w:p w:rsidR="00957E68" w:rsidRPr="00977E6E" w:rsidRDefault="00957E68" w:rsidP="00957E68">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c>
          <w:tcPr>
            <w:tcW w:w="1148" w:type="dxa"/>
            <w:shd w:val="clear" w:color="auto" w:fill="FFFFFF"/>
            <w:vAlign w:val="center"/>
          </w:tcPr>
          <w:p w:rsidR="00957E68" w:rsidRPr="00977E6E" w:rsidRDefault="00957E68" w:rsidP="00957E68">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c>
          <w:tcPr>
            <w:tcW w:w="1068" w:type="dxa"/>
            <w:shd w:val="clear" w:color="auto" w:fill="FFFFFF"/>
            <w:vAlign w:val="center"/>
          </w:tcPr>
          <w:p w:rsidR="00957E68" w:rsidRPr="00977E6E" w:rsidRDefault="00957E68" w:rsidP="00957E68">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c>
          <w:tcPr>
            <w:tcW w:w="1504" w:type="dxa"/>
            <w:shd w:val="clear" w:color="auto" w:fill="FFFFFF"/>
            <w:vAlign w:val="center"/>
          </w:tcPr>
          <w:p w:rsidR="00957E68" w:rsidRPr="00977E6E" w:rsidRDefault="00957E68" w:rsidP="00957E68">
            <w:pPr>
              <w:shd w:val="clear" w:color="auto" w:fill="FFFFFF" w:themeFill="background1"/>
              <w:autoSpaceDE w:val="0"/>
              <w:autoSpaceDN w:val="0"/>
              <w:adjustRightInd w:val="0"/>
              <w:spacing w:after="0" w:line="240" w:lineRule="auto"/>
              <w:rPr>
                <w:rFonts w:ascii="Times New Roman" w:hAnsi="Times New Roman" w:cs="Times New Roman"/>
                <w:sz w:val="18"/>
                <w:szCs w:val="18"/>
              </w:rPr>
            </w:pPr>
          </w:p>
        </w:tc>
      </w:tr>
    </w:tbl>
    <w:p w:rsidR="00CA65B1" w:rsidRDefault="00CA65B1" w:rsidP="00ED0EB9">
      <w:pPr>
        <w:autoSpaceDE w:val="0"/>
        <w:autoSpaceDN w:val="0"/>
        <w:adjustRightInd w:val="0"/>
        <w:spacing w:after="0" w:line="240" w:lineRule="auto"/>
        <w:jc w:val="both"/>
        <w:rPr>
          <w:rFonts w:ascii="Times New Roman" w:eastAsia="Calibri" w:hAnsi="Times New Roman" w:cs="Times New Roman"/>
          <w:sz w:val="24"/>
        </w:rPr>
      </w:pPr>
    </w:p>
    <w:p w:rsidR="00977E6E" w:rsidRDefault="00977E6E" w:rsidP="00ED0EB9">
      <w:pPr>
        <w:autoSpaceDE w:val="0"/>
        <w:autoSpaceDN w:val="0"/>
        <w:adjustRightInd w:val="0"/>
        <w:spacing w:line="240" w:lineRule="auto"/>
        <w:jc w:val="both"/>
        <w:rPr>
          <w:rFonts w:ascii="Times New Roman" w:hAnsi="Times New Roman" w:cs="Times New Roman"/>
          <w:sz w:val="24"/>
          <w:szCs w:val="24"/>
        </w:rPr>
      </w:pPr>
    </w:p>
    <w:p w:rsidR="00DC0A55" w:rsidRDefault="00DC6D76" w:rsidP="00E52BF0">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Table 1 </w:t>
      </w:r>
      <w:r w:rsidR="009141C0">
        <w:rPr>
          <w:rFonts w:ascii="Times New Roman" w:hAnsi="Times New Roman" w:cs="Times New Roman"/>
          <w:sz w:val="24"/>
          <w:szCs w:val="24"/>
        </w:rPr>
        <w:t xml:space="preserve">shows that the mean score of </w:t>
      </w:r>
      <w:r w:rsidR="001B14C5">
        <w:rPr>
          <w:rFonts w:ascii="Times New Roman" w:hAnsi="Times New Roman" w:cs="Times New Roman"/>
          <w:sz w:val="24"/>
          <w:szCs w:val="24"/>
        </w:rPr>
        <w:t xml:space="preserve">the </w:t>
      </w:r>
      <w:r w:rsidR="009141C0">
        <w:rPr>
          <w:rFonts w:ascii="Times New Roman" w:hAnsi="Times New Roman" w:cs="Times New Roman"/>
          <w:sz w:val="24"/>
          <w:szCs w:val="24"/>
        </w:rPr>
        <w:t>pretest is 59.</w:t>
      </w:r>
      <w:r w:rsidR="009141C0">
        <w:rPr>
          <w:rFonts w:ascii="Times New Roman" w:hAnsi="Times New Roman" w:cs="Times New Roman"/>
          <w:sz w:val="24"/>
          <w:szCs w:val="24"/>
          <w:lang w:val="en-US"/>
        </w:rPr>
        <w:t xml:space="preserve"> Meanwhile, the mean score of </w:t>
      </w:r>
      <w:r w:rsidR="001B14C5">
        <w:rPr>
          <w:rFonts w:ascii="Times New Roman" w:hAnsi="Times New Roman" w:cs="Times New Roman"/>
          <w:sz w:val="24"/>
          <w:szCs w:val="24"/>
        </w:rPr>
        <w:t xml:space="preserve">the </w:t>
      </w:r>
      <w:r w:rsidR="009141C0">
        <w:rPr>
          <w:rFonts w:ascii="Times New Roman" w:hAnsi="Times New Roman" w:cs="Times New Roman"/>
          <w:sz w:val="24"/>
          <w:szCs w:val="24"/>
          <w:lang w:val="en-US"/>
        </w:rPr>
        <w:t xml:space="preserve">posttest is 73.2. </w:t>
      </w:r>
      <w:r w:rsidR="009141C0">
        <w:rPr>
          <w:rFonts w:ascii="Times New Roman" w:hAnsi="Times New Roman" w:cs="Times New Roman"/>
          <w:sz w:val="24"/>
          <w:szCs w:val="24"/>
        </w:rPr>
        <w:t>It can be conc</w:t>
      </w:r>
      <w:r w:rsidR="001B14C5">
        <w:rPr>
          <w:rFonts w:ascii="Times New Roman" w:hAnsi="Times New Roman" w:cs="Times New Roman"/>
          <w:sz w:val="24"/>
          <w:szCs w:val="24"/>
        </w:rPr>
        <w:t xml:space="preserve">luded that there is an improvement </w:t>
      </w:r>
      <w:r w:rsidR="009141C0">
        <w:rPr>
          <w:rFonts w:ascii="Times New Roman" w:hAnsi="Times New Roman" w:cs="Times New Roman"/>
          <w:sz w:val="24"/>
          <w:szCs w:val="24"/>
        </w:rPr>
        <w:t xml:space="preserve">between the students’ pretest and posttest. The </w:t>
      </w:r>
      <w:r w:rsidR="009D3252">
        <w:rPr>
          <w:rFonts w:ascii="Times New Roman" w:hAnsi="Times New Roman" w:cs="Times New Roman"/>
          <w:sz w:val="24"/>
          <w:szCs w:val="24"/>
        </w:rPr>
        <w:t>improvement</w:t>
      </w:r>
      <w:r w:rsidR="009141C0">
        <w:rPr>
          <w:rFonts w:ascii="Times New Roman" w:hAnsi="Times New Roman" w:cs="Times New Roman"/>
          <w:sz w:val="24"/>
          <w:szCs w:val="24"/>
        </w:rPr>
        <w:t xml:space="preserve"> of the mean score of the pretest and </w:t>
      </w:r>
      <w:r w:rsidR="009D3252">
        <w:rPr>
          <w:rFonts w:ascii="Times New Roman" w:hAnsi="Times New Roman" w:cs="Times New Roman"/>
          <w:sz w:val="24"/>
          <w:szCs w:val="24"/>
        </w:rPr>
        <w:t xml:space="preserve">the </w:t>
      </w:r>
      <w:r w:rsidR="009141C0">
        <w:rPr>
          <w:rFonts w:ascii="Times New Roman" w:hAnsi="Times New Roman" w:cs="Times New Roman"/>
          <w:sz w:val="24"/>
          <w:szCs w:val="24"/>
        </w:rPr>
        <w:t>postest is 14.2</w:t>
      </w:r>
      <w:r w:rsidR="00DC0A55">
        <w:rPr>
          <w:rFonts w:ascii="Times New Roman" w:hAnsi="Times New Roman" w:cs="Times New Roman"/>
          <w:sz w:val="24"/>
          <w:szCs w:val="24"/>
        </w:rPr>
        <w:t xml:space="preserve"> points</w:t>
      </w:r>
      <w:r w:rsidR="009141C0">
        <w:rPr>
          <w:rFonts w:ascii="Times New Roman" w:hAnsi="Times New Roman" w:cs="Times New Roman"/>
          <w:sz w:val="24"/>
          <w:szCs w:val="24"/>
        </w:rPr>
        <w:t>.</w:t>
      </w:r>
      <w:r w:rsidR="009141C0">
        <w:rPr>
          <w:rFonts w:ascii="Times New Roman" w:hAnsi="Times New Roman" w:cs="Times New Roman"/>
          <w:sz w:val="24"/>
          <w:szCs w:val="24"/>
          <w:lang w:val="en-US"/>
        </w:rPr>
        <w:t xml:space="preserve"> </w:t>
      </w:r>
      <w:r w:rsidR="008B243F">
        <w:rPr>
          <w:rFonts w:ascii="Times New Roman" w:hAnsi="Times New Roman" w:cs="Times New Roman"/>
          <w:sz w:val="24"/>
          <w:szCs w:val="24"/>
        </w:rPr>
        <w:t>Then, t</w:t>
      </w:r>
      <w:r w:rsidR="00DC0A55">
        <w:rPr>
          <w:rFonts w:ascii="Times New Roman" w:hAnsi="Times New Roman" w:cs="Times New Roman"/>
          <w:sz w:val="24"/>
          <w:szCs w:val="24"/>
        </w:rPr>
        <w:t>he researcher administered the hypothesis of this research to</w:t>
      </w:r>
      <w:r w:rsidR="00DC0A55">
        <w:rPr>
          <w:rFonts w:ascii="Times New Roman" w:hAnsi="Times New Roman" w:cs="Times New Roman"/>
          <w:color w:val="000000" w:themeColor="text1"/>
          <w:sz w:val="24"/>
          <w:szCs w:val="24"/>
        </w:rPr>
        <w:t xml:space="preserve"> </w:t>
      </w:r>
      <w:r w:rsidR="00DC0A55">
        <w:rPr>
          <w:rFonts w:ascii="Times New Roman" w:hAnsi="Times New Roman" w:cs="Times New Roman"/>
          <w:sz w:val="24"/>
          <w:szCs w:val="24"/>
        </w:rPr>
        <w:t xml:space="preserve">find out whether was accepted or not. Besides, the researcher also compared </w:t>
      </w:r>
      <w:r w:rsidR="00DC0A55">
        <w:rPr>
          <w:rFonts w:ascii="Times New Roman" w:hAnsi="Times New Roman" w:cs="Times New Roman"/>
          <w:color w:val="000000"/>
          <w:sz w:val="24"/>
          <w:szCs w:val="24"/>
        </w:rPr>
        <w:t xml:space="preserve">the result of t-value and t-table to determine whether the alternative hypothesis can be accepted or not with the significant level 0.05. </w:t>
      </w:r>
      <w:r w:rsidR="00DC0A55">
        <w:rPr>
          <w:rFonts w:ascii="Times New Roman" w:hAnsi="Times New Roman" w:cs="Times New Roman"/>
          <w:sz w:val="24"/>
          <w:szCs w:val="24"/>
        </w:rPr>
        <w:t>The researcher</w:t>
      </w:r>
      <w:r w:rsidR="00DC0A55">
        <w:rPr>
          <w:rFonts w:ascii="Times New Roman" w:hAnsi="Times New Roman" w:cs="Times New Roman"/>
          <w:color w:val="000000" w:themeColor="text1"/>
          <w:sz w:val="24"/>
          <w:szCs w:val="24"/>
        </w:rPr>
        <w:t xml:space="preserve"> </w:t>
      </w:r>
      <w:r w:rsidR="00DC0A55">
        <w:rPr>
          <w:rFonts w:ascii="Times New Roman" w:hAnsi="Times New Roman" w:cs="Times New Roman"/>
          <w:sz w:val="24"/>
          <w:szCs w:val="24"/>
        </w:rPr>
        <w:t>used Paired Sample t-test to test; and this was the result of the test.</w:t>
      </w:r>
    </w:p>
    <w:p w:rsidR="00E52BF0" w:rsidRPr="00E52BF0" w:rsidRDefault="00E52BF0" w:rsidP="00E52BF0">
      <w:pPr>
        <w:autoSpaceDE w:val="0"/>
        <w:autoSpaceDN w:val="0"/>
        <w:adjustRightInd w:val="0"/>
        <w:spacing w:line="240" w:lineRule="auto"/>
        <w:jc w:val="both"/>
        <w:rPr>
          <w:rFonts w:ascii="Times New Roman" w:hAnsi="Times New Roman" w:cs="Times New Roman"/>
          <w:sz w:val="24"/>
          <w:szCs w:val="24"/>
          <w:lang w:val="en-US"/>
        </w:rPr>
      </w:pPr>
    </w:p>
    <w:p w:rsidR="00DC0A55" w:rsidRPr="00ED0EB9" w:rsidRDefault="00E52BF0" w:rsidP="00DC0A55">
      <w:pPr>
        <w:autoSpaceDE w:val="0"/>
        <w:autoSpaceDN w:val="0"/>
        <w:adjustRightInd w:val="0"/>
        <w:spacing w:line="240" w:lineRule="auto"/>
        <w:jc w:val="both"/>
        <w:rPr>
          <w:rFonts w:ascii="Times New Roman" w:hAnsi="Times New Roman" w:cs="Times New Roman"/>
          <w:sz w:val="24"/>
          <w:szCs w:val="24"/>
        </w:rPr>
      </w:pPr>
      <w:r>
        <w:rPr>
          <w:rFonts w:ascii="Times New Roman" w:eastAsia="Calibri" w:hAnsi="Times New Roman" w:cs="Times New Roman"/>
          <w:b/>
          <w:sz w:val="24"/>
        </w:rPr>
        <w:t>Table 2</w:t>
      </w:r>
      <w:r w:rsidR="00DC0A55">
        <w:rPr>
          <w:rFonts w:ascii="Times New Roman" w:eastAsia="Calibri" w:hAnsi="Times New Roman" w:cs="Times New Roman"/>
          <w:b/>
          <w:sz w:val="24"/>
        </w:rPr>
        <w:t xml:space="preserve">. </w:t>
      </w:r>
      <w:r w:rsidR="00DC0A55">
        <w:rPr>
          <w:rFonts w:ascii="Times New Roman" w:hAnsi="Times New Roman" w:cs="Times New Roman"/>
          <w:b/>
          <w:bCs/>
          <w:color w:val="000000"/>
          <w:sz w:val="24"/>
          <w:szCs w:val="24"/>
        </w:rPr>
        <w:t>T-test of the Hypothesis Analysis</w:t>
      </w:r>
    </w:p>
    <w:tbl>
      <w:tblPr>
        <w:tblW w:w="8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
        <w:gridCol w:w="485"/>
        <w:gridCol w:w="1078"/>
        <w:gridCol w:w="636"/>
        <w:gridCol w:w="898"/>
        <w:gridCol w:w="917"/>
        <w:gridCol w:w="917"/>
        <w:gridCol w:w="918"/>
        <w:gridCol w:w="794"/>
        <w:gridCol w:w="478"/>
        <w:gridCol w:w="805"/>
        <w:gridCol w:w="80"/>
      </w:tblGrid>
      <w:tr w:rsidR="00DC0A55" w:rsidRPr="000A4D41" w:rsidTr="00E02B99">
        <w:trPr>
          <w:gridBefore w:val="1"/>
          <w:wBefore w:w="20" w:type="dxa"/>
          <w:cantSplit/>
          <w:trHeight w:val="222"/>
          <w:tblHeader/>
        </w:trPr>
        <w:tc>
          <w:tcPr>
            <w:tcW w:w="8006" w:type="dxa"/>
            <w:gridSpan w:val="11"/>
            <w:tcBorders>
              <w:top w:val="nil"/>
              <w:left w:val="nil"/>
              <w:bottom w:val="nil"/>
              <w:right w:val="nil"/>
            </w:tcBorders>
            <w:shd w:val="clear" w:color="auto" w:fill="FFFFFF"/>
            <w:tcMar>
              <w:top w:w="30" w:type="dxa"/>
              <w:left w:w="30" w:type="dxa"/>
              <w:bottom w:w="30" w:type="dxa"/>
              <w:right w:w="30" w:type="dxa"/>
            </w:tcMar>
            <w:vAlign w:val="center"/>
          </w:tcPr>
          <w:p w:rsidR="00DC0A55" w:rsidRPr="00EE27AA" w:rsidRDefault="00DC0A55" w:rsidP="00E02B99">
            <w:pPr>
              <w:autoSpaceDE w:val="0"/>
              <w:autoSpaceDN w:val="0"/>
              <w:adjustRightInd w:val="0"/>
              <w:spacing w:after="0" w:line="240" w:lineRule="auto"/>
              <w:jc w:val="both"/>
              <w:rPr>
                <w:rFonts w:ascii="Times New Roman" w:hAnsi="Times New Roman" w:cs="Times New Roman"/>
                <w:b/>
                <w:bCs/>
                <w:color w:val="000000"/>
                <w:sz w:val="24"/>
                <w:szCs w:val="24"/>
              </w:rPr>
            </w:pPr>
          </w:p>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b/>
                <w:bCs/>
                <w:color w:val="000000"/>
                <w:sz w:val="18"/>
                <w:szCs w:val="18"/>
              </w:rPr>
              <w:t>Paired Samples Test</w:t>
            </w:r>
          </w:p>
        </w:tc>
      </w:tr>
      <w:tr w:rsidR="00DC0A55" w:rsidRPr="000A4D41" w:rsidTr="00E02B99">
        <w:trPr>
          <w:gridBefore w:val="1"/>
          <w:wBefore w:w="20" w:type="dxa"/>
          <w:cantSplit/>
          <w:trHeight w:val="222"/>
          <w:tblHeader/>
        </w:trPr>
        <w:tc>
          <w:tcPr>
            <w:tcW w:w="48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C0A55" w:rsidRPr="000A4D41" w:rsidRDefault="00DC0A55" w:rsidP="00E02B99">
            <w:pPr>
              <w:autoSpaceDE w:val="0"/>
              <w:autoSpaceDN w:val="0"/>
              <w:adjustRightInd w:val="0"/>
              <w:spacing w:after="0" w:line="240" w:lineRule="auto"/>
              <w:rPr>
                <w:rFonts w:ascii="Times New Roman" w:hAnsi="Times New Roman" w:cs="Times New Roman"/>
                <w:sz w:val="24"/>
                <w:szCs w:val="24"/>
              </w:rPr>
            </w:pP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C0A55" w:rsidRPr="000A4D41" w:rsidRDefault="00DC0A55" w:rsidP="00E02B99">
            <w:pPr>
              <w:autoSpaceDE w:val="0"/>
              <w:autoSpaceDN w:val="0"/>
              <w:adjustRightInd w:val="0"/>
              <w:spacing w:after="0" w:line="240" w:lineRule="auto"/>
              <w:rPr>
                <w:rFonts w:ascii="Times New Roman" w:hAnsi="Times New Roman" w:cs="Times New Roman"/>
                <w:sz w:val="24"/>
                <w:szCs w:val="24"/>
              </w:rPr>
            </w:pPr>
          </w:p>
        </w:tc>
        <w:tc>
          <w:tcPr>
            <w:tcW w:w="4286"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Paired Differences</w:t>
            </w:r>
          </w:p>
        </w:tc>
        <w:tc>
          <w:tcPr>
            <w:tcW w:w="79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T</w:t>
            </w:r>
          </w:p>
        </w:tc>
        <w:tc>
          <w:tcPr>
            <w:tcW w:w="47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Df</w:t>
            </w:r>
          </w:p>
        </w:tc>
        <w:tc>
          <w:tcPr>
            <w:tcW w:w="885"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Sig. (2-tailed)</w:t>
            </w:r>
          </w:p>
        </w:tc>
      </w:tr>
      <w:tr w:rsidR="00DC0A55" w:rsidRPr="000A4D41" w:rsidTr="00E02B99">
        <w:trPr>
          <w:gridBefore w:val="1"/>
          <w:wBefore w:w="20" w:type="dxa"/>
          <w:cantSplit/>
          <w:trHeight w:val="457"/>
          <w:tblHeader/>
        </w:trPr>
        <w:tc>
          <w:tcPr>
            <w:tcW w:w="485" w:type="dxa"/>
            <w:tcBorders>
              <w:top w:val="nil"/>
              <w:left w:val="single" w:sz="16" w:space="0" w:color="000000"/>
              <w:bottom w:val="nil"/>
              <w:right w:val="nil"/>
            </w:tcBorders>
            <w:shd w:val="clear" w:color="auto" w:fill="FFFFFF"/>
            <w:tcMar>
              <w:top w:w="30" w:type="dxa"/>
              <w:left w:w="30" w:type="dxa"/>
              <w:bottom w:w="30" w:type="dxa"/>
              <w:right w:w="30" w:type="dxa"/>
            </w:tcMar>
          </w:tcPr>
          <w:p w:rsidR="00DC0A55" w:rsidRPr="000A4D41" w:rsidRDefault="00DC0A55" w:rsidP="00E02B99">
            <w:pPr>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DC0A55" w:rsidRPr="000A4D41" w:rsidRDefault="00DC0A55" w:rsidP="00E02B99">
            <w:pPr>
              <w:autoSpaceDE w:val="0"/>
              <w:autoSpaceDN w:val="0"/>
              <w:adjustRightInd w:val="0"/>
              <w:spacing w:after="0" w:line="240" w:lineRule="auto"/>
              <w:rPr>
                <w:rFonts w:ascii="Times New Roman" w:hAnsi="Times New Roman" w:cs="Times New Roman"/>
                <w:sz w:val="24"/>
                <w:szCs w:val="24"/>
              </w:rPr>
            </w:pPr>
          </w:p>
        </w:tc>
        <w:tc>
          <w:tcPr>
            <w:tcW w:w="636"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Mean</w:t>
            </w:r>
          </w:p>
        </w:tc>
        <w:tc>
          <w:tcPr>
            <w:tcW w:w="898" w:type="dxa"/>
            <w:vMerge w:val="restart"/>
            <w:tcBorders>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Std. Deviation</w:t>
            </w:r>
          </w:p>
        </w:tc>
        <w:tc>
          <w:tcPr>
            <w:tcW w:w="917" w:type="dxa"/>
            <w:vMerge w:val="restart"/>
            <w:tcBorders>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Std. Error Mean</w:t>
            </w:r>
          </w:p>
        </w:tc>
        <w:tc>
          <w:tcPr>
            <w:tcW w:w="1835" w:type="dxa"/>
            <w:gridSpan w:val="2"/>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95% Confidence Interval of the Difference</w:t>
            </w:r>
          </w:p>
        </w:tc>
        <w:tc>
          <w:tcPr>
            <w:tcW w:w="79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rPr>
                <w:rFonts w:ascii="Arial" w:hAnsi="Arial" w:cs="Arial"/>
                <w:color w:val="000000"/>
                <w:sz w:val="18"/>
                <w:szCs w:val="18"/>
              </w:rPr>
            </w:pPr>
          </w:p>
        </w:tc>
        <w:tc>
          <w:tcPr>
            <w:tcW w:w="47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rPr>
                <w:rFonts w:ascii="Arial" w:hAnsi="Arial" w:cs="Arial"/>
                <w:color w:val="000000"/>
                <w:sz w:val="18"/>
                <w:szCs w:val="18"/>
              </w:rPr>
            </w:pPr>
          </w:p>
        </w:tc>
        <w:tc>
          <w:tcPr>
            <w:tcW w:w="885"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rPr>
                <w:rFonts w:ascii="Arial" w:hAnsi="Arial" w:cs="Arial"/>
                <w:color w:val="000000"/>
                <w:sz w:val="18"/>
                <w:szCs w:val="18"/>
              </w:rPr>
            </w:pPr>
          </w:p>
        </w:tc>
      </w:tr>
      <w:tr w:rsidR="00DC0A55" w:rsidRPr="000A4D41" w:rsidTr="00E02B99">
        <w:trPr>
          <w:gridBefore w:val="1"/>
          <w:wBefore w:w="20" w:type="dxa"/>
          <w:cantSplit/>
          <w:trHeight w:val="222"/>
          <w:tblHeader/>
        </w:trPr>
        <w:tc>
          <w:tcPr>
            <w:tcW w:w="48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C0A55" w:rsidRPr="000A4D41" w:rsidRDefault="00DC0A55" w:rsidP="00E02B99">
            <w:pPr>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C0A55" w:rsidRPr="000A4D41" w:rsidRDefault="00DC0A55" w:rsidP="00E02B99">
            <w:pPr>
              <w:autoSpaceDE w:val="0"/>
              <w:autoSpaceDN w:val="0"/>
              <w:adjustRightInd w:val="0"/>
              <w:spacing w:after="0" w:line="240" w:lineRule="auto"/>
              <w:rPr>
                <w:rFonts w:ascii="Times New Roman" w:hAnsi="Times New Roman" w:cs="Times New Roman"/>
                <w:sz w:val="24"/>
                <w:szCs w:val="24"/>
              </w:rPr>
            </w:pPr>
          </w:p>
        </w:tc>
        <w:tc>
          <w:tcPr>
            <w:tcW w:w="636"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rPr>
                <w:rFonts w:ascii="Times New Roman" w:hAnsi="Times New Roman" w:cs="Times New Roman"/>
                <w:sz w:val="24"/>
                <w:szCs w:val="24"/>
              </w:rPr>
            </w:pPr>
          </w:p>
        </w:tc>
        <w:tc>
          <w:tcPr>
            <w:tcW w:w="898" w:type="dxa"/>
            <w:vMerge/>
            <w:tcBorders>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rPr>
                <w:rFonts w:ascii="Times New Roman" w:hAnsi="Times New Roman" w:cs="Times New Roman"/>
                <w:sz w:val="24"/>
                <w:szCs w:val="24"/>
              </w:rPr>
            </w:pPr>
          </w:p>
        </w:tc>
        <w:tc>
          <w:tcPr>
            <w:tcW w:w="917" w:type="dxa"/>
            <w:vMerge/>
            <w:tcBorders>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rPr>
                <w:rFonts w:ascii="Times New Roman" w:hAnsi="Times New Roman" w:cs="Times New Roman"/>
                <w:sz w:val="24"/>
                <w:szCs w:val="24"/>
              </w:rPr>
            </w:pPr>
          </w:p>
        </w:tc>
        <w:tc>
          <w:tcPr>
            <w:tcW w:w="917" w:type="dxa"/>
            <w:tcBorders>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Lower</w:t>
            </w:r>
          </w:p>
        </w:tc>
        <w:tc>
          <w:tcPr>
            <w:tcW w:w="918" w:type="dxa"/>
            <w:tcBorders>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jc w:val="center"/>
              <w:rPr>
                <w:rFonts w:ascii="Arial" w:hAnsi="Arial" w:cs="Arial"/>
                <w:color w:val="000000"/>
                <w:sz w:val="18"/>
                <w:szCs w:val="18"/>
              </w:rPr>
            </w:pPr>
            <w:r w:rsidRPr="000A4D41">
              <w:rPr>
                <w:rFonts w:ascii="Arial" w:hAnsi="Arial" w:cs="Arial"/>
                <w:color w:val="000000"/>
                <w:sz w:val="18"/>
                <w:szCs w:val="18"/>
              </w:rPr>
              <w:t>Upper</w:t>
            </w:r>
          </w:p>
        </w:tc>
        <w:tc>
          <w:tcPr>
            <w:tcW w:w="79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rPr>
                <w:rFonts w:ascii="Arial" w:hAnsi="Arial" w:cs="Arial"/>
                <w:color w:val="000000"/>
                <w:sz w:val="18"/>
                <w:szCs w:val="18"/>
              </w:rPr>
            </w:pPr>
          </w:p>
        </w:tc>
        <w:tc>
          <w:tcPr>
            <w:tcW w:w="47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rPr>
                <w:rFonts w:ascii="Arial" w:hAnsi="Arial" w:cs="Arial"/>
                <w:color w:val="000000"/>
                <w:sz w:val="18"/>
                <w:szCs w:val="18"/>
              </w:rPr>
            </w:pPr>
          </w:p>
        </w:tc>
        <w:tc>
          <w:tcPr>
            <w:tcW w:w="885"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0A55" w:rsidRPr="000A4D41" w:rsidRDefault="00DC0A55" w:rsidP="00E02B99">
            <w:pPr>
              <w:autoSpaceDE w:val="0"/>
              <w:autoSpaceDN w:val="0"/>
              <w:adjustRightInd w:val="0"/>
              <w:spacing w:after="0" w:line="240" w:lineRule="auto"/>
              <w:rPr>
                <w:rFonts w:ascii="Arial" w:hAnsi="Arial" w:cs="Arial"/>
                <w:color w:val="000000"/>
                <w:sz w:val="18"/>
                <w:szCs w:val="18"/>
              </w:rPr>
            </w:pPr>
          </w:p>
        </w:tc>
      </w:tr>
      <w:tr w:rsidR="00DC0A55" w:rsidRPr="000A4D41" w:rsidTr="00E02B99">
        <w:trPr>
          <w:gridBefore w:val="1"/>
          <w:wBefore w:w="20" w:type="dxa"/>
          <w:cantSplit/>
          <w:trHeight w:val="571"/>
        </w:trPr>
        <w:tc>
          <w:tcPr>
            <w:tcW w:w="4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C0A55" w:rsidRPr="000A4D41" w:rsidRDefault="00DC0A55" w:rsidP="00E02B99">
            <w:pPr>
              <w:autoSpaceDE w:val="0"/>
              <w:autoSpaceDN w:val="0"/>
              <w:adjustRightInd w:val="0"/>
              <w:spacing w:after="0" w:line="240" w:lineRule="auto"/>
              <w:rPr>
                <w:rFonts w:ascii="Arial" w:hAnsi="Arial" w:cs="Arial"/>
                <w:color w:val="000000"/>
                <w:sz w:val="18"/>
                <w:szCs w:val="18"/>
              </w:rPr>
            </w:pPr>
            <w:r w:rsidRPr="000A4D41">
              <w:rPr>
                <w:rFonts w:ascii="Arial" w:hAnsi="Arial" w:cs="Arial"/>
                <w:color w:val="000000"/>
                <w:sz w:val="18"/>
                <w:szCs w:val="18"/>
              </w:rPr>
              <w:t>Pair 1</w:t>
            </w:r>
          </w:p>
        </w:tc>
        <w:tc>
          <w:tcPr>
            <w:tcW w:w="10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C0A55" w:rsidRPr="000A4D41" w:rsidRDefault="00DC0A55" w:rsidP="00E02B99">
            <w:pPr>
              <w:autoSpaceDE w:val="0"/>
              <w:autoSpaceDN w:val="0"/>
              <w:adjustRightInd w:val="0"/>
              <w:spacing w:after="0" w:line="240" w:lineRule="auto"/>
              <w:rPr>
                <w:rFonts w:ascii="Arial" w:hAnsi="Arial" w:cs="Arial"/>
                <w:color w:val="000000"/>
                <w:sz w:val="18"/>
                <w:szCs w:val="18"/>
              </w:rPr>
            </w:pPr>
            <w:r w:rsidRPr="000A4D41">
              <w:rPr>
                <w:rFonts w:ascii="Arial" w:hAnsi="Arial" w:cs="Arial"/>
                <w:color w:val="000000"/>
                <w:sz w:val="18"/>
                <w:szCs w:val="18"/>
              </w:rPr>
              <w:t xml:space="preserve">Posttest </w:t>
            </w:r>
            <w:r>
              <w:rPr>
                <w:rFonts w:ascii="Arial" w:hAnsi="Arial" w:cs="Arial"/>
                <w:color w:val="000000"/>
                <w:sz w:val="18"/>
                <w:szCs w:val="18"/>
              </w:rPr>
              <w:t>–</w:t>
            </w:r>
            <w:r w:rsidRPr="000A4D41">
              <w:rPr>
                <w:rFonts w:ascii="Arial" w:hAnsi="Arial" w:cs="Arial"/>
                <w:color w:val="000000"/>
                <w:sz w:val="18"/>
                <w:szCs w:val="18"/>
              </w:rPr>
              <w:t xml:space="preserve"> Pretest</w:t>
            </w:r>
          </w:p>
        </w:tc>
        <w:tc>
          <w:tcPr>
            <w:tcW w:w="63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C0A55" w:rsidRPr="000A4D41" w:rsidRDefault="00DC0A55" w:rsidP="00E02B99">
            <w:pPr>
              <w:autoSpaceDE w:val="0"/>
              <w:autoSpaceDN w:val="0"/>
              <w:adjustRightInd w:val="0"/>
              <w:spacing w:after="0" w:line="240" w:lineRule="auto"/>
              <w:jc w:val="right"/>
              <w:rPr>
                <w:rFonts w:ascii="Arial" w:hAnsi="Arial" w:cs="Arial"/>
                <w:color w:val="000000"/>
                <w:sz w:val="18"/>
                <w:szCs w:val="18"/>
              </w:rPr>
            </w:pPr>
            <w:r>
              <w:rPr>
                <w:rFonts w:ascii="Arial" w:hAnsi="Arial" w:cs="Arial"/>
                <w:color w:val="010205"/>
                <w:sz w:val="18"/>
                <w:szCs w:val="18"/>
              </w:rPr>
              <w:t>14.</w:t>
            </w:r>
            <w:r w:rsidRPr="004B7796">
              <w:rPr>
                <w:rFonts w:ascii="Arial" w:hAnsi="Arial" w:cs="Arial"/>
                <w:color w:val="010205"/>
                <w:sz w:val="18"/>
                <w:szCs w:val="18"/>
              </w:rPr>
              <w:t>24242</w:t>
            </w:r>
          </w:p>
        </w:tc>
        <w:tc>
          <w:tcPr>
            <w:tcW w:w="8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0A55" w:rsidRPr="000A4D41" w:rsidRDefault="00DC0A55" w:rsidP="00E02B99">
            <w:pPr>
              <w:autoSpaceDE w:val="0"/>
              <w:autoSpaceDN w:val="0"/>
              <w:adjustRightInd w:val="0"/>
              <w:spacing w:after="0" w:line="240" w:lineRule="auto"/>
              <w:jc w:val="right"/>
              <w:rPr>
                <w:rFonts w:ascii="Arial" w:hAnsi="Arial" w:cs="Arial"/>
                <w:color w:val="000000"/>
                <w:sz w:val="18"/>
                <w:szCs w:val="18"/>
              </w:rPr>
            </w:pPr>
            <w:r>
              <w:rPr>
                <w:rFonts w:ascii="Arial" w:hAnsi="Arial" w:cs="Arial"/>
                <w:color w:val="010205"/>
                <w:sz w:val="18"/>
                <w:szCs w:val="18"/>
              </w:rPr>
              <w:t>6.</w:t>
            </w:r>
            <w:r w:rsidRPr="004B7796">
              <w:rPr>
                <w:rFonts w:ascii="Arial" w:hAnsi="Arial" w:cs="Arial"/>
                <w:color w:val="010205"/>
                <w:sz w:val="18"/>
                <w:szCs w:val="18"/>
              </w:rPr>
              <w:t>23639</w:t>
            </w:r>
          </w:p>
        </w:tc>
        <w:tc>
          <w:tcPr>
            <w:tcW w:w="9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0A55" w:rsidRPr="000A4D41" w:rsidRDefault="00DC0A55" w:rsidP="00E02B99">
            <w:pPr>
              <w:autoSpaceDE w:val="0"/>
              <w:autoSpaceDN w:val="0"/>
              <w:adjustRightInd w:val="0"/>
              <w:spacing w:after="0" w:line="240" w:lineRule="auto"/>
              <w:jc w:val="right"/>
              <w:rPr>
                <w:rFonts w:ascii="Arial" w:hAnsi="Arial" w:cs="Arial"/>
                <w:color w:val="000000"/>
                <w:sz w:val="18"/>
                <w:szCs w:val="18"/>
              </w:rPr>
            </w:pPr>
            <w:r>
              <w:rPr>
                <w:rFonts w:ascii="Arial" w:hAnsi="Arial" w:cs="Arial"/>
                <w:color w:val="010205"/>
                <w:sz w:val="18"/>
                <w:szCs w:val="18"/>
              </w:rPr>
              <w:t>1.</w:t>
            </w:r>
            <w:r w:rsidRPr="004B7796">
              <w:rPr>
                <w:rFonts w:ascii="Arial" w:hAnsi="Arial" w:cs="Arial"/>
                <w:color w:val="010205"/>
                <w:sz w:val="18"/>
                <w:szCs w:val="18"/>
              </w:rPr>
              <w:t>08562</w:t>
            </w:r>
          </w:p>
        </w:tc>
        <w:tc>
          <w:tcPr>
            <w:tcW w:w="9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0A55" w:rsidRPr="000A4D41" w:rsidRDefault="00DC0A55" w:rsidP="00E02B99">
            <w:pPr>
              <w:autoSpaceDE w:val="0"/>
              <w:autoSpaceDN w:val="0"/>
              <w:adjustRightInd w:val="0"/>
              <w:spacing w:after="0" w:line="240" w:lineRule="auto"/>
              <w:jc w:val="right"/>
              <w:rPr>
                <w:rFonts w:ascii="Arial" w:hAnsi="Arial" w:cs="Arial"/>
                <w:color w:val="000000"/>
                <w:sz w:val="18"/>
                <w:szCs w:val="18"/>
              </w:rPr>
            </w:pPr>
            <w:r>
              <w:rPr>
                <w:rFonts w:ascii="Arial" w:hAnsi="Arial" w:cs="Arial"/>
                <w:color w:val="010205"/>
                <w:sz w:val="18"/>
                <w:szCs w:val="18"/>
              </w:rPr>
              <w:t>16.</w:t>
            </w:r>
            <w:r w:rsidRPr="004B7796">
              <w:rPr>
                <w:rFonts w:ascii="Arial" w:hAnsi="Arial" w:cs="Arial"/>
                <w:color w:val="010205"/>
                <w:sz w:val="18"/>
                <w:szCs w:val="18"/>
              </w:rPr>
              <w:t>45375</w:t>
            </w:r>
          </w:p>
        </w:tc>
        <w:tc>
          <w:tcPr>
            <w:tcW w:w="91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0A55" w:rsidRPr="000A4D41" w:rsidRDefault="00DC0A55" w:rsidP="00E02B99">
            <w:pPr>
              <w:autoSpaceDE w:val="0"/>
              <w:autoSpaceDN w:val="0"/>
              <w:adjustRightInd w:val="0"/>
              <w:spacing w:after="0" w:line="240" w:lineRule="auto"/>
              <w:jc w:val="right"/>
              <w:rPr>
                <w:rFonts w:ascii="Arial" w:hAnsi="Arial" w:cs="Arial"/>
                <w:color w:val="000000"/>
                <w:sz w:val="18"/>
                <w:szCs w:val="18"/>
              </w:rPr>
            </w:pPr>
            <w:r>
              <w:rPr>
                <w:rFonts w:ascii="Arial" w:hAnsi="Arial" w:cs="Arial"/>
                <w:color w:val="010205"/>
                <w:sz w:val="18"/>
                <w:szCs w:val="18"/>
              </w:rPr>
              <w:t>12.</w:t>
            </w:r>
            <w:r w:rsidRPr="004B7796">
              <w:rPr>
                <w:rFonts w:ascii="Arial" w:hAnsi="Arial" w:cs="Arial"/>
                <w:color w:val="010205"/>
                <w:sz w:val="18"/>
                <w:szCs w:val="18"/>
              </w:rPr>
              <w:t>03110</w:t>
            </w:r>
          </w:p>
        </w:tc>
        <w:tc>
          <w:tcPr>
            <w:tcW w:w="79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0A55" w:rsidRPr="000A4D41" w:rsidRDefault="00DC0A55" w:rsidP="00E02B99">
            <w:pPr>
              <w:autoSpaceDE w:val="0"/>
              <w:autoSpaceDN w:val="0"/>
              <w:adjustRightInd w:val="0"/>
              <w:spacing w:after="0" w:line="240" w:lineRule="auto"/>
              <w:jc w:val="right"/>
              <w:rPr>
                <w:rFonts w:ascii="Arial" w:hAnsi="Arial" w:cs="Arial"/>
                <w:color w:val="000000"/>
                <w:sz w:val="18"/>
                <w:szCs w:val="18"/>
              </w:rPr>
            </w:pPr>
            <w:r>
              <w:rPr>
                <w:rFonts w:ascii="Arial" w:hAnsi="Arial" w:cs="Arial"/>
                <w:color w:val="010205"/>
                <w:sz w:val="18"/>
                <w:szCs w:val="18"/>
              </w:rPr>
              <w:t>13.</w:t>
            </w:r>
            <w:r w:rsidRPr="004B7796">
              <w:rPr>
                <w:rFonts w:ascii="Arial" w:hAnsi="Arial" w:cs="Arial"/>
                <w:color w:val="010205"/>
                <w:sz w:val="18"/>
                <w:szCs w:val="18"/>
              </w:rPr>
              <w:t>119</w:t>
            </w:r>
          </w:p>
        </w:tc>
        <w:tc>
          <w:tcPr>
            <w:tcW w:w="47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0A55" w:rsidRPr="000A4D41" w:rsidRDefault="00DC0A55" w:rsidP="00E02B99">
            <w:pPr>
              <w:autoSpaceDE w:val="0"/>
              <w:autoSpaceDN w:val="0"/>
              <w:adjustRightInd w:val="0"/>
              <w:spacing w:after="0" w:line="240" w:lineRule="auto"/>
              <w:jc w:val="right"/>
              <w:rPr>
                <w:rFonts w:ascii="Arial" w:hAnsi="Arial" w:cs="Arial"/>
                <w:color w:val="000000"/>
                <w:sz w:val="18"/>
                <w:szCs w:val="18"/>
              </w:rPr>
            </w:pPr>
            <w:r w:rsidRPr="000A4D41">
              <w:rPr>
                <w:rFonts w:ascii="Arial" w:hAnsi="Arial" w:cs="Arial"/>
                <w:color w:val="000000"/>
                <w:sz w:val="18"/>
                <w:szCs w:val="18"/>
              </w:rPr>
              <w:t>32</w:t>
            </w:r>
          </w:p>
        </w:tc>
        <w:tc>
          <w:tcPr>
            <w:tcW w:w="885"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C0A55" w:rsidRPr="000A4D41" w:rsidRDefault="00DC0A55" w:rsidP="00E02B99">
            <w:pPr>
              <w:autoSpaceDE w:val="0"/>
              <w:autoSpaceDN w:val="0"/>
              <w:adjustRightInd w:val="0"/>
              <w:spacing w:after="0" w:line="240" w:lineRule="auto"/>
              <w:jc w:val="right"/>
              <w:rPr>
                <w:rFonts w:ascii="Arial" w:hAnsi="Arial" w:cs="Arial"/>
                <w:color w:val="000000"/>
                <w:sz w:val="18"/>
                <w:szCs w:val="18"/>
              </w:rPr>
            </w:pPr>
            <w:r w:rsidRPr="000A4D41">
              <w:rPr>
                <w:rFonts w:ascii="Arial" w:hAnsi="Arial" w:cs="Arial"/>
                <w:color w:val="000000"/>
                <w:sz w:val="18"/>
                <w:szCs w:val="18"/>
              </w:rPr>
              <w:t>.000</w:t>
            </w:r>
          </w:p>
        </w:tc>
      </w:tr>
      <w:tr w:rsidR="00DC0A55" w:rsidRPr="004B7796" w:rsidTr="00E02B99">
        <w:tblPrEx>
          <w:tblCellMar>
            <w:left w:w="0" w:type="dxa"/>
            <w:right w:w="0" w:type="dxa"/>
          </w:tblCellMar>
        </w:tblPrEx>
        <w:trPr>
          <w:gridAfter w:val="1"/>
          <w:wAfter w:w="80" w:type="dxa"/>
          <w:cantSplit/>
          <w:trHeight w:val="325"/>
        </w:trPr>
        <w:tc>
          <w:tcPr>
            <w:tcW w:w="7946" w:type="dxa"/>
            <w:gridSpan w:val="11"/>
            <w:tcBorders>
              <w:top w:val="nil"/>
              <w:left w:val="nil"/>
              <w:bottom w:val="nil"/>
              <w:right w:val="nil"/>
            </w:tcBorders>
            <w:shd w:val="clear" w:color="auto" w:fill="FFFFFF"/>
            <w:vAlign w:val="center"/>
          </w:tcPr>
          <w:p w:rsidR="00DC0A55" w:rsidRPr="004B7796" w:rsidRDefault="00DC0A55" w:rsidP="00E02B99">
            <w:pPr>
              <w:autoSpaceDE w:val="0"/>
              <w:autoSpaceDN w:val="0"/>
              <w:adjustRightInd w:val="0"/>
              <w:spacing w:after="0" w:line="240" w:lineRule="auto"/>
              <w:ind w:right="60"/>
              <w:jc w:val="center"/>
              <w:rPr>
                <w:rFonts w:ascii="Arial" w:hAnsi="Arial" w:cs="Arial"/>
                <w:color w:val="010205"/>
              </w:rPr>
            </w:pPr>
          </w:p>
        </w:tc>
      </w:tr>
    </w:tbl>
    <w:p w:rsidR="00DC0A55" w:rsidRDefault="00DC0A55" w:rsidP="00DC0A55">
      <w:pPr>
        <w:spacing w:after="0" w:line="240" w:lineRule="auto"/>
        <w:jc w:val="both"/>
        <w:rPr>
          <w:rFonts w:ascii="Times New Roman" w:eastAsia="Calibri" w:hAnsi="Times New Roman" w:cs="Times New Roman"/>
          <w:sz w:val="24"/>
        </w:rPr>
      </w:pPr>
    </w:p>
    <w:p w:rsidR="009141C0" w:rsidRDefault="00E52BF0" w:rsidP="00382C0F">
      <w:pPr>
        <w:spacing w:line="240" w:lineRule="auto"/>
        <w:jc w:val="both"/>
        <w:rPr>
          <w:rFonts w:ascii="Times New Roman" w:eastAsia="Calibri" w:hAnsi="Times New Roman" w:cs="Times New Roman"/>
          <w:sz w:val="24"/>
        </w:rPr>
      </w:pPr>
      <w:r>
        <w:rPr>
          <w:rFonts w:ascii="Times New Roman" w:hAnsi="Times New Roman"/>
          <w:sz w:val="24"/>
          <w:szCs w:val="24"/>
        </w:rPr>
        <w:t>Table 2</w:t>
      </w:r>
      <w:r w:rsidR="00DC0A55">
        <w:rPr>
          <w:rFonts w:ascii="Times New Roman" w:hAnsi="Times New Roman"/>
          <w:sz w:val="24"/>
          <w:szCs w:val="24"/>
        </w:rPr>
        <w:t xml:space="preserve"> shows that </w:t>
      </w:r>
      <w:r w:rsidR="00DC0A55">
        <w:rPr>
          <w:rFonts w:ascii="Times New Roman" w:hAnsi="Times New Roman"/>
          <w:i/>
          <w:iCs/>
          <w:color w:val="000000"/>
          <w:sz w:val="24"/>
          <w:szCs w:val="24"/>
        </w:rPr>
        <w:t>H</w:t>
      </w:r>
      <w:r w:rsidR="00DC0A55">
        <w:rPr>
          <w:rFonts w:ascii="NimbusRomNo9L" w:hAnsi="NimbusRomNo9L" w:cs="NimbusRomNo9L"/>
          <w:color w:val="000000"/>
          <w:sz w:val="14"/>
          <w:szCs w:val="14"/>
        </w:rPr>
        <w:t>1</w:t>
      </w:r>
      <w:r w:rsidR="00DC0A55">
        <w:rPr>
          <w:rFonts w:ascii="Times New Roman" w:hAnsi="Times New Roman"/>
          <w:sz w:val="24"/>
          <w:szCs w:val="24"/>
        </w:rPr>
        <w:t xml:space="preserve"> is accepted and  </w:t>
      </w:r>
      <w:r w:rsidR="00DC0A55">
        <w:rPr>
          <w:rFonts w:ascii="Times New Roman" w:hAnsi="Times New Roman"/>
          <w:i/>
          <w:iCs/>
          <w:color w:val="000000"/>
          <w:sz w:val="24"/>
          <w:szCs w:val="24"/>
        </w:rPr>
        <w:t>H</w:t>
      </w:r>
      <w:r w:rsidR="00DC0A55">
        <w:rPr>
          <w:rFonts w:ascii="NimbusRomNo9L" w:hAnsi="NimbusRomNo9L" w:cs="NimbusRomNo9L"/>
          <w:color w:val="000000"/>
          <w:sz w:val="14"/>
          <w:szCs w:val="14"/>
        </w:rPr>
        <w:t>0</w:t>
      </w:r>
      <w:r w:rsidR="00DC0A55">
        <w:rPr>
          <w:rFonts w:ascii="Times New Roman" w:hAnsi="Times New Roman"/>
          <w:sz w:val="24"/>
          <w:szCs w:val="24"/>
        </w:rPr>
        <w:t xml:space="preserve"> is rejected since t-value &gt;</w:t>
      </w:r>
      <w:r w:rsidR="001F4C36">
        <w:rPr>
          <w:rFonts w:ascii="Times New Roman" w:hAnsi="Times New Roman"/>
          <w:sz w:val="24"/>
          <w:szCs w:val="24"/>
        </w:rPr>
        <w:t xml:space="preserve"> t-table. From the</w:t>
      </w:r>
      <w:r w:rsidR="00DC0A55">
        <w:rPr>
          <w:rFonts w:ascii="Times New Roman" w:hAnsi="Times New Roman"/>
          <w:sz w:val="24"/>
          <w:szCs w:val="24"/>
        </w:rPr>
        <w:t xml:space="preserve"> result, it proves that the treatments which were given by the researcher had better effect towards students’ achievement in writing. It can be seen that the t-value (13.119) is higher than t-table (2.036</w:t>
      </w:r>
      <w:r w:rsidR="00DC0A55" w:rsidRPr="00A95A14">
        <w:rPr>
          <w:rFonts w:ascii="Times New Roman" w:hAnsi="Times New Roman"/>
          <w:sz w:val="24"/>
          <w:szCs w:val="24"/>
        </w:rPr>
        <w:t>)</w:t>
      </w:r>
      <w:r w:rsidR="00DC0A55">
        <w:rPr>
          <w:rFonts w:ascii="Times New Roman" w:hAnsi="Times New Roman"/>
          <w:sz w:val="24"/>
          <w:szCs w:val="24"/>
        </w:rPr>
        <w:t xml:space="preserve"> with the significant value 0.05.</w:t>
      </w:r>
      <w:r w:rsidR="00DC0A55" w:rsidRPr="00A95A14">
        <w:rPr>
          <w:rFonts w:ascii="Times New Roman" w:hAnsi="Times New Roman"/>
          <w:sz w:val="24"/>
          <w:szCs w:val="24"/>
        </w:rPr>
        <w:t xml:space="preserve"> </w:t>
      </w:r>
      <w:r w:rsidR="00DC0A55">
        <w:rPr>
          <w:rFonts w:ascii="Times New Roman" w:hAnsi="Times New Roman"/>
          <w:sz w:val="24"/>
          <w:szCs w:val="24"/>
        </w:rPr>
        <w:t>It means that there was a significant improvement on students’ writing after they were taught through modified dictogloss technique</w:t>
      </w:r>
      <w:r w:rsidR="001F4C36">
        <w:rPr>
          <w:rFonts w:ascii="Times New Roman" w:hAnsi="Times New Roman"/>
          <w:sz w:val="24"/>
          <w:szCs w:val="24"/>
        </w:rPr>
        <w:t>.</w:t>
      </w:r>
    </w:p>
    <w:p w:rsidR="0065078F" w:rsidRDefault="0065078F" w:rsidP="00ED0EB9">
      <w:pPr>
        <w:autoSpaceDE w:val="0"/>
        <w:autoSpaceDN w:val="0"/>
        <w:adjustRightInd w:val="0"/>
        <w:spacing w:after="0" w:line="240" w:lineRule="auto"/>
        <w:jc w:val="both"/>
        <w:rPr>
          <w:rFonts w:ascii="Times New Roman" w:eastAsia="Calibri" w:hAnsi="Times New Roman" w:cs="Times New Roman"/>
          <w:sz w:val="24"/>
        </w:rPr>
      </w:pPr>
    </w:p>
    <w:p w:rsidR="000742C3" w:rsidRDefault="000742C3" w:rsidP="00ED0EB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Tab</w:t>
      </w:r>
      <w:r w:rsidR="00382C0F">
        <w:rPr>
          <w:rFonts w:ascii="Times New Roman" w:hAnsi="Times New Roman" w:cs="Times New Roman"/>
          <w:b/>
          <w:bCs/>
          <w:sz w:val="24"/>
          <w:szCs w:val="24"/>
        </w:rPr>
        <w:t>le 3</w:t>
      </w:r>
      <w:r w:rsidRPr="00125CE4">
        <w:rPr>
          <w:rFonts w:ascii="Times New Roman" w:hAnsi="Times New Roman" w:cs="Times New Roman"/>
          <w:b/>
          <w:bCs/>
          <w:sz w:val="24"/>
          <w:szCs w:val="24"/>
        </w:rPr>
        <w:t xml:space="preserve">. </w:t>
      </w:r>
      <w:r>
        <w:rPr>
          <w:rFonts w:ascii="Times New Roman" w:hAnsi="Times New Roman" w:cs="Times New Roman"/>
          <w:b/>
          <w:bCs/>
          <w:sz w:val="24"/>
          <w:szCs w:val="24"/>
        </w:rPr>
        <w:t xml:space="preserve">The </w:t>
      </w:r>
      <w:r w:rsidRPr="00125CE4">
        <w:rPr>
          <w:rFonts w:ascii="Times New Roman" w:hAnsi="Times New Roman" w:cs="Times New Roman"/>
          <w:b/>
          <w:bCs/>
          <w:sz w:val="24"/>
          <w:szCs w:val="24"/>
        </w:rPr>
        <w:t>I</w:t>
      </w:r>
      <w:r w:rsidR="00382C0F">
        <w:rPr>
          <w:rFonts w:ascii="Times New Roman" w:hAnsi="Times New Roman" w:cs="Times New Roman"/>
          <w:b/>
          <w:bCs/>
          <w:sz w:val="24"/>
          <w:szCs w:val="24"/>
        </w:rPr>
        <w:t>mprovement</w:t>
      </w:r>
      <w:r w:rsidRPr="00125CE4">
        <w:rPr>
          <w:rFonts w:ascii="Times New Roman" w:hAnsi="Times New Roman" w:cs="Times New Roman"/>
          <w:b/>
          <w:bCs/>
          <w:sz w:val="24"/>
          <w:szCs w:val="24"/>
        </w:rPr>
        <w:t xml:space="preserve"> of Each Aspect from </w:t>
      </w:r>
      <w:r>
        <w:rPr>
          <w:rFonts w:ascii="Times New Roman" w:hAnsi="Times New Roman" w:cs="Times New Roman"/>
          <w:b/>
          <w:bCs/>
          <w:sz w:val="24"/>
          <w:szCs w:val="24"/>
        </w:rPr>
        <w:t xml:space="preserve">the </w:t>
      </w:r>
      <w:r w:rsidR="00234658">
        <w:rPr>
          <w:rFonts w:ascii="Times New Roman" w:hAnsi="Times New Roman" w:cs="Times New Roman"/>
          <w:b/>
          <w:bCs/>
          <w:sz w:val="24"/>
          <w:szCs w:val="24"/>
        </w:rPr>
        <w:t>Pret</w:t>
      </w:r>
      <w:r w:rsidRPr="00125CE4">
        <w:rPr>
          <w:rFonts w:ascii="Times New Roman" w:hAnsi="Times New Roman" w:cs="Times New Roman"/>
          <w:b/>
          <w:bCs/>
          <w:sz w:val="24"/>
          <w:szCs w:val="24"/>
        </w:rPr>
        <w:t xml:space="preserve">est to </w:t>
      </w:r>
      <w:r>
        <w:rPr>
          <w:rFonts w:ascii="Times New Roman" w:hAnsi="Times New Roman" w:cs="Times New Roman"/>
          <w:b/>
          <w:bCs/>
          <w:sz w:val="24"/>
          <w:szCs w:val="24"/>
        </w:rPr>
        <w:t xml:space="preserve">the </w:t>
      </w:r>
      <w:r w:rsidR="00234658">
        <w:rPr>
          <w:rFonts w:ascii="Times New Roman" w:hAnsi="Times New Roman" w:cs="Times New Roman"/>
          <w:b/>
          <w:bCs/>
          <w:sz w:val="24"/>
          <w:szCs w:val="24"/>
        </w:rPr>
        <w:t>Postt</w:t>
      </w:r>
      <w:r w:rsidRPr="00125CE4">
        <w:rPr>
          <w:rFonts w:ascii="Times New Roman" w:hAnsi="Times New Roman" w:cs="Times New Roman"/>
          <w:b/>
          <w:bCs/>
          <w:sz w:val="24"/>
          <w:szCs w:val="24"/>
        </w:rPr>
        <w:t>est</w:t>
      </w:r>
    </w:p>
    <w:p w:rsidR="00CB3BB8" w:rsidRDefault="00CB3BB8" w:rsidP="00ED0EB9">
      <w:pPr>
        <w:autoSpaceDE w:val="0"/>
        <w:autoSpaceDN w:val="0"/>
        <w:adjustRightInd w:val="0"/>
        <w:spacing w:after="0" w:line="240" w:lineRule="auto"/>
        <w:jc w:val="both"/>
        <w:rPr>
          <w:rFonts w:ascii="Times New Roman" w:hAnsi="Times New Roman" w:cs="Times New Roman"/>
          <w:b/>
          <w:bCs/>
          <w:sz w:val="24"/>
          <w:szCs w:val="24"/>
        </w:rPr>
      </w:pPr>
    </w:p>
    <w:p w:rsidR="00CB3BB8" w:rsidRDefault="00CB3BB8" w:rsidP="00ED0EB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There are some aspects of writing, such as content, organization, vocabulary, language use and mechanic. </w:t>
      </w:r>
      <w:r w:rsidR="00126815">
        <w:rPr>
          <w:rFonts w:ascii="Times New Roman" w:hAnsi="Times New Roman" w:cs="Times New Roman"/>
          <w:bCs/>
          <w:sz w:val="24"/>
          <w:szCs w:val="24"/>
        </w:rPr>
        <w:t>The following table discusses about the result of the pretest and the posttest in each aspect of writing as follows:</w:t>
      </w:r>
    </w:p>
    <w:p w:rsidR="0065078F" w:rsidRPr="00CB3BB8" w:rsidRDefault="0065078F" w:rsidP="00ED0EB9">
      <w:pPr>
        <w:autoSpaceDE w:val="0"/>
        <w:autoSpaceDN w:val="0"/>
        <w:adjustRightInd w:val="0"/>
        <w:spacing w:after="0" w:line="240" w:lineRule="auto"/>
        <w:jc w:val="both"/>
        <w:rPr>
          <w:rFonts w:ascii="Times New Roman" w:hAnsi="Times New Roman" w:cs="Times New Roman"/>
          <w:sz w:val="24"/>
          <w:szCs w:val="24"/>
        </w:rPr>
      </w:pPr>
    </w:p>
    <w:p w:rsidR="000742C3" w:rsidRDefault="000742C3" w:rsidP="00ED0EB9">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69"/>
        <w:gridCol w:w="1637"/>
        <w:gridCol w:w="1777"/>
        <w:gridCol w:w="1615"/>
        <w:gridCol w:w="1409"/>
      </w:tblGrid>
      <w:tr w:rsidR="00234658" w:rsidTr="00A2672C">
        <w:tc>
          <w:tcPr>
            <w:tcW w:w="1469" w:type="dxa"/>
          </w:tcPr>
          <w:p w:rsidR="00234658" w:rsidRPr="00A2672C" w:rsidRDefault="00234658" w:rsidP="00ED0EB9">
            <w:pPr>
              <w:jc w:val="center"/>
              <w:rPr>
                <w:rFonts w:ascii="Times New Roman" w:hAnsi="Times New Roman" w:cs="Times New Roman"/>
                <w:sz w:val="24"/>
                <w:szCs w:val="24"/>
              </w:rPr>
            </w:pPr>
            <w:r w:rsidRPr="00A2672C">
              <w:rPr>
                <w:rFonts w:ascii="Times New Roman" w:hAnsi="Times New Roman" w:cs="Times New Roman"/>
                <w:sz w:val="24"/>
                <w:szCs w:val="24"/>
              </w:rPr>
              <w:lastRenderedPageBreak/>
              <w:t>Aspects of Writing</w:t>
            </w:r>
          </w:p>
        </w:tc>
        <w:tc>
          <w:tcPr>
            <w:tcW w:w="1645" w:type="dxa"/>
          </w:tcPr>
          <w:p w:rsidR="00234658" w:rsidRPr="00A2672C" w:rsidRDefault="00234658" w:rsidP="00ED0EB9">
            <w:pPr>
              <w:jc w:val="center"/>
              <w:rPr>
                <w:rFonts w:ascii="Times New Roman" w:hAnsi="Times New Roman" w:cs="Times New Roman"/>
                <w:sz w:val="24"/>
                <w:szCs w:val="24"/>
              </w:rPr>
            </w:pPr>
            <w:r w:rsidRPr="00A2672C">
              <w:rPr>
                <w:rFonts w:ascii="Times New Roman" w:hAnsi="Times New Roman" w:cs="Times New Roman"/>
                <w:sz w:val="24"/>
                <w:szCs w:val="24"/>
              </w:rPr>
              <w:t xml:space="preserve">Mean Score of </w:t>
            </w:r>
            <w:r w:rsidR="00740524" w:rsidRPr="00A2672C">
              <w:rPr>
                <w:rFonts w:ascii="Times New Roman" w:hAnsi="Times New Roman" w:cs="Times New Roman"/>
                <w:sz w:val="24"/>
                <w:szCs w:val="24"/>
              </w:rPr>
              <w:t xml:space="preserve">the </w:t>
            </w:r>
            <w:r w:rsidRPr="00A2672C">
              <w:rPr>
                <w:rFonts w:ascii="Times New Roman" w:hAnsi="Times New Roman" w:cs="Times New Roman"/>
                <w:sz w:val="24"/>
                <w:szCs w:val="24"/>
              </w:rPr>
              <w:t>Pretest</w:t>
            </w:r>
          </w:p>
        </w:tc>
        <w:tc>
          <w:tcPr>
            <w:tcW w:w="1786" w:type="dxa"/>
          </w:tcPr>
          <w:p w:rsidR="00234658" w:rsidRPr="00A2672C" w:rsidRDefault="00234658" w:rsidP="00ED0EB9">
            <w:pPr>
              <w:jc w:val="center"/>
              <w:rPr>
                <w:rFonts w:ascii="Times New Roman" w:hAnsi="Times New Roman" w:cs="Times New Roman"/>
                <w:sz w:val="24"/>
                <w:szCs w:val="24"/>
              </w:rPr>
            </w:pPr>
            <w:r w:rsidRPr="00A2672C">
              <w:rPr>
                <w:rFonts w:ascii="Times New Roman" w:hAnsi="Times New Roman" w:cs="Times New Roman"/>
                <w:sz w:val="24"/>
                <w:szCs w:val="24"/>
              </w:rPr>
              <w:t xml:space="preserve">Mean Score of </w:t>
            </w:r>
            <w:r w:rsidR="00740524" w:rsidRPr="00A2672C">
              <w:rPr>
                <w:rFonts w:ascii="Times New Roman" w:hAnsi="Times New Roman" w:cs="Times New Roman"/>
                <w:sz w:val="24"/>
                <w:szCs w:val="24"/>
              </w:rPr>
              <w:t xml:space="preserve">the </w:t>
            </w:r>
            <w:r w:rsidRPr="00A2672C">
              <w:rPr>
                <w:rFonts w:ascii="Times New Roman" w:hAnsi="Times New Roman" w:cs="Times New Roman"/>
                <w:sz w:val="24"/>
                <w:szCs w:val="24"/>
              </w:rPr>
              <w:t>Posttest</w:t>
            </w:r>
          </w:p>
        </w:tc>
        <w:tc>
          <w:tcPr>
            <w:tcW w:w="1616" w:type="dxa"/>
          </w:tcPr>
          <w:p w:rsidR="00234658" w:rsidRPr="00A2672C" w:rsidRDefault="00234658" w:rsidP="00ED0EB9">
            <w:pPr>
              <w:jc w:val="center"/>
              <w:rPr>
                <w:rFonts w:ascii="Times New Roman" w:hAnsi="Times New Roman" w:cs="Times New Roman"/>
                <w:sz w:val="24"/>
                <w:szCs w:val="24"/>
              </w:rPr>
            </w:pPr>
            <w:r w:rsidRPr="00A2672C">
              <w:rPr>
                <w:rFonts w:ascii="Times New Roman" w:hAnsi="Times New Roman" w:cs="Times New Roman"/>
                <w:sz w:val="24"/>
                <w:szCs w:val="24"/>
              </w:rPr>
              <w:t>Improvement</w:t>
            </w:r>
          </w:p>
        </w:tc>
        <w:tc>
          <w:tcPr>
            <w:tcW w:w="1411" w:type="dxa"/>
          </w:tcPr>
          <w:p w:rsidR="00234658" w:rsidRPr="00A2672C" w:rsidRDefault="00234658" w:rsidP="00ED0EB9">
            <w:pPr>
              <w:jc w:val="center"/>
              <w:rPr>
                <w:rFonts w:ascii="Times New Roman" w:hAnsi="Times New Roman" w:cs="Times New Roman"/>
                <w:sz w:val="24"/>
                <w:szCs w:val="24"/>
              </w:rPr>
            </w:pPr>
            <w:r w:rsidRPr="00A2672C">
              <w:rPr>
                <w:rFonts w:ascii="Times New Roman" w:hAnsi="Times New Roman" w:cs="Times New Roman"/>
                <w:sz w:val="24"/>
                <w:szCs w:val="24"/>
              </w:rPr>
              <w:t>Percentage</w:t>
            </w:r>
          </w:p>
        </w:tc>
      </w:tr>
      <w:tr w:rsidR="00234658" w:rsidTr="00A2672C">
        <w:tc>
          <w:tcPr>
            <w:tcW w:w="1469" w:type="dxa"/>
          </w:tcPr>
          <w:p w:rsidR="00234658" w:rsidRPr="00A2672C" w:rsidRDefault="00234658" w:rsidP="00ED0EB9">
            <w:pPr>
              <w:rPr>
                <w:rFonts w:ascii="Times New Roman" w:hAnsi="Times New Roman" w:cs="Times New Roman"/>
                <w:sz w:val="24"/>
                <w:szCs w:val="24"/>
              </w:rPr>
            </w:pPr>
            <w:r w:rsidRPr="00A2672C">
              <w:rPr>
                <w:rFonts w:ascii="Times New Roman" w:hAnsi="Times New Roman" w:cs="Times New Roman"/>
                <w:sz w:val="24"/>
                <w:szCs w:val="24"/>
              </w:rPr>
              <w:t>Content</w:t>
            </w:r>
          </w:p>
        </w:tc>
        <w:tc>
          <w:tcPr>
            <w:tcW w:w="1645"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16.0758</w:t>
            </w:r>
          </w:p>
        </w:tc>
        <w:tc>
          <w:tcPr>
            <w:tcW w:w="178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21.2727</w:t>
            </w:r>
          </w:p>
        </w:tc>
        <w:tc>
          <w:tcPr>
            <w:tcW w:w="161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5.1969</w:t>
            </w:r>
          </w:p>
        </w:tc>
        <w:tc>
          <w:tcPr>
            <w:tcW w:w="1411"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34%</w:t>
            </w:r>
          </w:p>
        </w:tc>
      </w:tr>
      <w:tr w:rsidR="00234658" w:rsidTr="00A2672C">
        <w:tc>
          <w:tcPr>
            <w:tcW w:w="1469" w:type="dxa"/>
          </w:tcPr>
          <w:p w:rsidR="00234658" w:rsidRPr="00A2672C" w:rsidRDefault="00234658" w:rsidP="00ED0EB9">
            <w:pPr>
              <w:rPr>
                <w:rFonts w:ascii="Times New Roman" w:hAnsi="Times New Roman" w:cs="Times New Roman"/>
                <w:sz w:val="24"/>
                <w:szCs w:val="24"/>
              </w:rPr>
            </w:pPr>
            <w:r w:rsidRPr="00A2672C">
              <w:rPr>
                <w:rFonts w:ascii="Times New Roman" w:hAnsi="Times New Roman" w:cs="Times New Roman"/>
                <w:sz w:val="24"/>
                <w:szCs w:val="24"/>
              </w:rPr>
              <w:t>Organization</w:t>
            </w:r>
          </w:p>
        </w:tc>
        <w:tc>
          <w:tcPr>
            <w:tcW w:w="1645"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13.0606</w:t>
            </w:r>
          </w:p>
        </w:tc>
        <w:tc>
          <w:tcPr>
            <w:tcW w:w="178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15.8182</w:t>
            </w:r>
          </w:p>
        </w:tc>
        <w:tc>
          <w:tcPr>
            <w:tcW w:w="161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2.7576</w:t>
            </w:r>
          </w:p>
        </w:tc>
        <w:tc>
          <w:tcPr>
            <w:tcW w:w="1411"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20%</w:t>
            </w:r>
          </w:p>
        </w:tc>
      </w:tr>
      <w:tr w:rsidR="00234658" w:rsidTr="00A2672C">
        <w:tc>
          <w:tcPr>
            <w:tcW w:w="1469" w:type="dxa"/>
          </w:tcPr>
          <w:p w:rsidR="00234658" w:rsidRPr="00A2672C" w:rsidRDefault="00234658" w:rsidP="00ED0EB9">
            <w:pPr>
              <w:rPr>
                <w:rFonts w:ascii="Times New Roman" w:hAnsi="Times New Roman" w:cs="Times New Roman"/>
                <w:sz w:val="24"/>
                <w:szCs w:val="24"/>
              </w:rPr>
            </w:pPr>
            <w:r w:rsidRPr="00A2672C">
              <w:rPr>
                <w:rFonts w:ascii="Times New Roman" w:hAnsi="Times New Roman" w:cs="Times New Roman"/>
                <w:sz w:val="24"/>
                <w:szCs w:val="24"/>
              </w:rPr>
              <w:t>Vocabulary</w:t>
            </w:r>
          </w:p>
        </w:tc>
        <w:tc>
          <w:tcPr>
            <w:tcW w:w="1645"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12.9697</w:t>
            </w:r>
          </w:p>
        </w:tc>
        <w:tc>
          <w:tcPr>
            <w:tcW w:w="178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15.6667</w:t>
            </w:r>
          </w:p>
        </w:tc>
        <w:tc>
          <w:tcPr>
            <w:tcW w:w="161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2.697</w:t>
            </w:r>
          </w:p>
        </w:tc>
        <w:tc>
          <w:tcPr>
            <w:tcW w:w="1411"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19%</w:t>
            </w:r>
          </w:p>
        </w:tc>
      </w:tr>
      <w:tr w:rsidR="00234658" w:rsidTr="00A2672C">
        <w:tc>
          <w:tcPr>
            <w:tcW w:w="1469" w:type="dxa"/>
          </w:tcPr>
          <w:p w:rsidR="00234658" w:rsidRPr="00A2672C" w:rsidRDefault="00234658" w:rsidP="00ED0EB9">
            <w:pPr>
              <w:rPr>
                <w:rFonts w:ascii="Times New Roman" w:hAnsi="Times New Roman" w:cs="Times New Roman"/>
                <w:sz w:val="24"/>
                <w:szCs w:val="24"/>
              </w:rPr>
            </w:pPr>
            <w:r w:rsidRPr="00A2672C">
              <w:rPr>
                <w:rFonts w:ascii="Times New Roman" w:hAnsi="Times New Roman" w:cs="Times New Roman"/>
                <w:sz w:val="24"/>
                <w:szCs w:val="24"/>
              </w:rPr>
              <w:t>Grammar</w:t>
            </w:r>
          </w:p>
        </w:tc>
        <w:tc>
          <w:tcPr>
            <w:tcW w:w="1645"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14.0909</w:t>
            </w:r>
          </w:p>
        </w:tc>
        <w:tc>
          <w:tcPr>
            <w:tcW w:w="178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17.2424</w:t>
            </w:r>
          </w:p>
        </w:tc>
        <w:tc>
          <w:tcPr>
            <w:tcW w:w="161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3.1515</w:t>
            </w:r>
          </w:p>
        </w:tc>
        <w:tc>
          <w:tcPr>
            <w:tcW w:w="1411"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21%</w:t>
            </w:r>
          </w:p>
        </w:tc>
      </w:tr>
      <w:tr w:rsidR="00234658" w:rsidTr="00A2672C">
        <w:trPr>
          <w:trHeight w:val="104"/>
        </w:trPr>
        <w:tc>
          <w:tcPr>
            <w:tcW w:w="1469" w:type="dxa"/>
          </w:tcPr>
          <w:p w:rsidR="00234658" w:rsidRPr="00A2672C" w:rsidRDefault="00234658" w:rsidP="00ED0EB9">
            <w:pPr>
              <w:rPr>
                <w:rFonts w:ascii="Times New Roman" w:hAnsi="Times New Roman" w:cs="Times New Roman"/>
                <w:sz w:val="24"/>
                <w:szCs w:val="24"/>
              </w:rPr>
            </w:pPr>
            <w:r w:rsidRPr="00A2672C">
              <w:rPr>
                <w:rFonts w:ascii="Times New Roman" w:hAnsi="Times New Roman" w:cs="Times New Roman"/>
                <w:sz w:val="24"/>
                <w:szCs w:val="24"/>
              </w:rPr>
              <w:t>Mechanics</w:t>
            </w:r>
          </w:p>
        </w:tc>
        <w:tc>
          <w:tcPr>
            <w:tcW w:w="1645"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2.58929</w:t>
            </w:r>
          </w:p>
        </w:tc>
        <w:tc>
          <w:tcPr>
            <w:tcW w:w="178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3.22727</w:t>
            </w:r>
          </w:p>
        </w:tc>
        <w:tc>
          <w:tcPr>
            <w:tcW w:w="161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0.63798</w:t>
            </w:r>
          </w:p>
        </w:tc>
        <w:tc>
          <w:tcPr>
            <w:tcW w:w="1411"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6%</w:t>
            </w:r>
          </w:p>
        </w:tc>
      </w:tr>
      <w:tr w:rsidR="00234658" w:rsidTr="00A2672C">
        <w:tc>
          <w:tcPr>
            <w:tcW w:w="1469" w:type="dxa"/>
          </w:tcPr>
          <w:p w:rsidR="00234658" w:rsidRPr="00A2672C" w:rsidRDefault="00234658" w:rsidP="00ED0EB9">
            <w:pPr>
              <w:rPr>
                <w:rFonts w:ascii="Times New Roman" w:hAnsi="Times New Roman" w:cs="Times New Roman"/>
                <w:sz w:val="24"/>
                <w:szCs w:val="24"/>
              </w:rPr>
            </w:pPr>
            <w:r w:rsidRPr="00A2672C">
              <w:rPr>
                <w:rFonts w:ascii="Times New Roman" w:hAnsi="Times New Roman" w:cs="Times New Roman"/>
                <w:sz w:val="24"/>
                <w:szCs w:val="24"/>
              </w:rPr>
              <w:t>Total</w:t>
            </w:r>
          </w:p>
        </w:tc>
        <w:tc>
          <w:tcPr>
            <w:tcW w:w="1645"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59.00</w:t>
            </w:r>
          </w:p>
        </w:tc>
        <w:tc>
          <w:tcPr>
            <w:tcW w:w="178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73.22</w:t>
            </w:r>
          </w:p>
        </w:tc>
        <w:tc>
          <w:tcPr>
            <w:tcW w:w="1616"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14.2</w:t>
            </w:r>
          </w:p>
        </w:tc>
        <w:tc>
          <w:tcPr>
            <w:tcW w:w="1411" w:type="dxa"/>
          </w:tcPr>
          <w:p w:rsidR="00234658" w:rsidRPr="00A2672C" w:rsidRDefault="00234658" w:rsidP="00ED0EB9">
            <w:pPr>
              <w:jc w:val="right"/>
              <w:rPr>
                <w:rFonts w:ascii="Times New Roman" w:hAnsi="Times New Roman" w:cs="Times New Roman"/>
                <w:sz w:val="24"/>
                <w:szCs w:val="24"/>
              </w:rPr>
            </w:pPr>
            <w:r w:rsidRPr="00A2672C">
              <w:rPr>
                <w:rFonts w:ascii="Times New Roman" w:hAnsi="Times New Roman" w:cs="Times New Roman"/>
                <w:sz w:val="24"/>
                <w:szCs w:val="24"/>
              </w:rPr>
              <w:t>100%</w:t>
            </w:r>
          </w:p>
        </w:tc>
      </w:tr>
    </w:tbl>
    <w:p w:rsidR="00234658" w:rsidRDefault="00234658" w:rsidP="00ED0EB9">
      <w:pPr>
        <w:autoSpaceDE w:val="0"/>
        <w:autoSpaceDN w:val="0"/>
        <w:adjustRightInd w:val="0"/>
        <w:spacing w:after="0" w:line="240" w:lineRule="auto"/>
        <w:jc w:val="both"/>
        <w:rPr>
          <w:rFonts w:ascii="Times New Roman" w:hAnsi="Times New Roman" w:cs="Times New Roman"/>
          <w:sz w:val="24"/>
          <w:szCs w:val="24"/>
        </w:rPr>
      </w:pPr>
    </w:p>
    <w:p w:rsidR="001C1CFE" w:rsidRDefault="001C1CFE" w:rsidP="001C1CF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It can be seen in the table above that t</w:t>
      </w:r>
      <w:r w:rsidRPr="00CE22A7">
        <w:rPr>
          <w:rFonts w:ascii="Times New Roman" w:hAnsi="Times New Roman" w:cs="Times New Roman"/>
          <w:sz w:val="24"/>
          <w:szCs w:val="24"/>
        </w:rPr>
        <w:t>here is an i</w:t>
      </w:r>
      <w:r>
        <w:rPr>
          <w:rFonts w:ascii="Times New Roman" w:hAnsi="Times New Roman" w:cs="Times New Roman"/>
          <w:sz w:val="24"/>
          <w:szCs w:val="24"/>
        </w:rPr>
        <w:t>mprovement in all aspects</w:t>
      </w:r>
      <w:r w:rsidRPr="00CE22A7">
        <w:rPr>
          <w:rFonts w:ascii="Times New Roman" w:hAnsi="Times New Roman" w:cs="Times New Roman"/>
          <w:sz w:val="24"/>
          <w:szCs w:val="24"/>
        </w:rPr>
        <w:t xml:space="preserve"> of writing including content, organization, vocabulary, </w:t>
      </w:r>
      <w:r>
        <w:rPr>
          <w:rFonts w:ascii="Times New Roman" w:hAnsi="Times New Roman" w:cs="Times New Roman"/>
          <w:sz w:val="24"/>
          <w:szCs w:val="24"/>
        </w:rPr>
        <w:t>language use</w:t>
      </w:r>
      <w:r w:rsidRPr="00CE22A7">
        <w:rPr>
          <w:rFonts w:ascii="Times New Roman" w:hAnsi="Times New Roman" w:cs="Times New Roman"/>
          <w:sz w:val="24"/>
          <w:szCs w:val="24"/>
        </w:rPr>
        <w:t xml:space="preserve">, and mechanic. The </w:t>
      </w:r>
      <w:r>
        <w:rPr>
          <w:rFonts w:ascii="Times New Roman" w:hAnsi="Times New Roman" w:cs="Times New Roman"/>
          <w:sz w:val="24"/>
          <w:szCs w:val="24"/>
        </w:rPr>
        <w:t>aspect with the highest improvement</w:t>
      </w:r>
      <w:r w:rsidRPr="00CE22A7">
        <w:rPr>
          <w:rFonts w:ascii="Times New Roman" w:hAnsi="Times New Roman" w:cs="Times New Roman"/>
          <w:sz w:val="24"/>
          <w:szCs w:val="24"/>
        </w:rPr>
        <w:t xml:space="preserve"> is content</w:t>
      </w:r>
      <w:r>
        <w:rPr>
          <w:rFonts w:ascii="Times New Roman" w:hAnsi="Times New Roman" w:cs="Times New Roman"/>
          <w:sz w:val="24"/>
          <w:szCs w:val="24"/>
        </w:rPr>
        <w:t xml:space="preserve"> (5.19</w:t>
      </w:r>
      <w:r w:rsidRPr="00CE22A7">
        <w:rPr>
          <w:rFonts w:ascii="Times New Roman" w:hAnsi="Times New Roman" w:cs="Times New Roman"/>
          <w:sz w:val="24"/>
          <w:szCs w:val="24"/>
        </w:rPr>
        <w:t xml:space="preserve">). The second is </w:t>
      </w:r>
      <w:r>
        <w:rPr>
          <w:rFonts w:ascii="Times New Roman" w:hAnsi="Times New Roman" w:cs="Times New Roman"/>
          <w:sz w:val="24"/>
          <w:szCs w:val="24"/>
        </w:rPr>
        <w:t>organization (2.75</w:t>
      </w:r>
      <w:r w:rsidRPr="00CE22A7">
        <w:rPr>
          <w:rFonts w:ascii="Times New Roman" w:hAnsi="Times New Roman" w:cs="Times New Roman"/>
          <w:sz w:val="24"/>
          <w:szCs w:val="24"/>
        </w:rPr>
        <w:t xml:space="preserve">) then </w:t>
      </w:r>
      <w:r>
        <w:rPr>
          <w:rFonts w:ascii="Times New Roman" w:hAnsi="Times New Roman" w:cs="Times New Roman"/>
          <w:sz w:val="24"/>
          <w:szCs w:val="24"/>
        </w:rPr>
        <w:t>vocabulary (2.69</w:t>
      </w:r>
      <w:r w:rsidRPr="00CE22A7">
        <w:rPr>
          <w:rFonts w:ascii="Times New Roman" w:hAnsi="Times New Roman" w:cs="Times New Roman"/>
          <w:sz w:val="24"/>
          <w:szCs w:val="24"/>
        </w:rPr>
        <w:t xml:space="preserve">), </w:t>
      </w:r>
      <w:r>
        <w:rPr>
          <w:rFonts w:ascii="Times New Roman" w:hAnsi="Times New Roman" w:cs="Times New Roman"/>
          <w:sz w:val="24"/>
          <w:szCs w:val="24"/>
        </w:rPr>
        <w:t>language use (3.15</w:t>
      </w:r>
      <w:r w:rsidRPr="00CE22A7">
        <w:rPr>
          <w:rFonts w:ascii="Times New Roman" w:hAnsi="Times New Roman" w:cs="Times New Roman"/>
          <w:sz w:val="24"/>
          <w:szCs w:val="24"/>
        </w:rPr>
        <w:t>), and mechanic</w:t>
      </w:r>
      <w:r>
        <w:rPr>
          <w:rFonts w:ascii="Times New Roman" w:hAnsi="Times New Roman" w:cs="Times New Roman"/>
          <w:sz w:val="24"/>
          <w:szCs w:val="24"/>
        </w:rPr>
        <w:t xml:space="preserve"> (0.63</w:t>
      </w:r>
      <w:r w:rsidRPr="00CE22A7">
        <w:rPr>
          <w:rFonts w:ascii="Times New Roman" w:hAnsi="Times New Roman" w:cs="Times New Roman"/>
          <w:sz w:val="24"/>
          <w:szCs w:val="24"/>
        </w:rPr>
        <w:t>).</w:t>
      </w:r>
    </w:p>
    <w:p w:rsidR="00F00B1C" w:rsidRDefault="00F00B1C" w:rsidP="00ED0E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being summed up numerically, the researcher also sum up the data statistically which can be seen in the following table:</w:t>
      </w:r>
    </w:p>
    <w:p w:rsidR="00FC7D3E" w:rsidRDefault="00FC7D3E" w:rsidP="00ED0EB9">
      <w:pPr>
        <w:autoSpaceDE w:val="0"/>
        <w:autoSpaceDN w:val="0"/>
        <w:adjustRightInd w:val="0"/>
        <w:spacing w:after="0" w:line="240" w:lineRule="auto"/>
        <w:jc w:val="both"/>
        <w:rPr>
          <w:rFonts w:ascii="Times New Roman" w:hAnsi="Times New Roman" w:cs="Times New Roman"/>
          <w:sz w:val="24"/>
          <w:szCs w:val="24"/>
        </w:rPr>
      </w:pPr>
    </w:p>
    <w:tbl>
      <w:tblPr>
        <w:tblW w:w="80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189"/>
        <w:gridCol w:w="600"/>
        <w:gridCol w:w="715"/>
        <w:gridCol w:w="955"/>
        <w:gridCol w:w="716"/>
        <w:gridCol w:w="1073"/>
        <w:gridCol w:w="1195"/>
        <w:gridCol w:w="774"/>
        <w:gridCol w:w="777"/>
        <w:gridCol w:w="6"/>
      </w:tblGrid>
      <w:tr w:rsidR="003B4580" w:rsidRPr="00684D2C" w:rsidTr="004A38DA">
        <w:trPr>
          <w:cantSplit/>
          <w:trHeight w:val="300"/>
        </w:trPr>
        <w:tc>
          <w:tcPr>
            <w:tcW w:w="8000" w:type="dxa"/>
            <w:gridSpan w:val="10"/>
            <w:shd w:val="clear" w:color="auto" w:fill="FFFFFF" w:themeFill="background1"/>
            <w:vAlign w:val="bottom"/>
          </w:tcPr>
          <w:p w:rsidR="003B4580" w:rsidRPr="004A38DA" w:rsidRDefault="003B4580" w:rsidP="00E02B99">
            <w:pPr>
              <w:autoSpaceDE w:val="0"/>
              <w:autoSpaceDN w:val="0"/>
              <w:adjustRightInd w:val="0"/>
              <w:spacing w:after="0" w:line="320" w:lineRule="atLeast"/>
              <w:rPr>
                <w:rFonts w:ascii="Times New Roman" w:hAnsi="Times New Roman" w:cs="Times New Roman"/>
                <w:b/>
                <w:sz w:val="24"/>
                <w:szCs w:val="24"/>
              </w:rPr>
            </w:pPr>
            <w:r w:rsidRPr="004A38DA">
              <w:rPr>
                <w:rFonts w:ascii="Arial" w:hAnsi="Arial" w:cs="Arial"/>
                <w:b/>
                <w:sz w:val="18"/>
                <w:szCs w:val="18"/>
                <w:shd w:val="clear" w:color="auto" w:fill="FFFFFF"/>
              </w:rPr>
              <w:t>Descriptives</w:t>
            </w:r>
          </w:p>
        </w:tc>
      </w:tr>
      <w:tr w:rsidR="004A38DA" w:rsidRPr="00684D2C" w:rsidTr="004A38DA">
        <w:trPr>
          <w:gridAfter w:val="1"/>
          <w:wAfter w:w="6" w:type="dxa"/>
          <w:cantSplit/>
          <w:trHeight w:val="574"/>
        </w:trPr>
        <w:tc>
          <w:tcPr>
            <w:tcW w:w="1189" w:type="dxa"/>
            <w:vMerge w:val="restart"/>
            <w:shd w:val="clear" w:color="auto" w:fill="FFFFFF" w:themeFill="background1"/>
            <w:vAlign w:val="bottom"/>
          </w:tcPr>
          <w:p w:rsidR="003B4580" w:rsidRPr="004A38DA" w:rsidRDefault="003B4580" w:rsidP="00E02B99">
            <w:pPr>
              <w:autoSpaceDE w:val="0"/>
              <w:autoSpaceDN w:val="0"/>
              <w:adjustRightInd w:val="0"/>
              <w:spacing w:after="0" w:line="240" w:lineRule="auto"/>
              <w:rPr>
                <w:rFonts w:ascii="Times New Roman" w:hAnsi="Times New Roman" w:cs="Times New Roman"/>
                <w:sz w:val="24"/>
                <w:szCs w:val="24"/>
              </w:rPr>
            </w:pPr>
          </w:p>
        </w:tc>
        <w:tc>
          <w:tcPr>
            <w:tcW w:w="600" w:type="dxa"/>
            <w:vMerge w:val="restart"/>
            <w:shd w:val="clear" w:color="auto" w:fill="FFFFFF" w:themeFill="background1"/>
            <w:vAlign w:val="bottom"/>
          </w:tcPr>
          <w:p w:rsidR="003B4580" w:rsidRPr="004A38DA" w:rsidRDefault="003B4580" w:rsidP="00E02B99">
            <w:pPr>
              <w:autoSpaceDE w:val="0"/>
              <w:autoSpaceDN w:val="0"/>
              <w:adjustRightInd w:val="0"/>
              <w:spacing w:after="0" w:line="320" w:lineRule="atLeast"/>
              <w:ind w:left="60" w:right="60"/>
              <w:jc w:val="center"/>
              <w:rPr>
                <w:rFonts w:ascii="Arial" w:hAnsi="Arial" w:cs="Arial"/>
                <w:sz w:val="18"/>
                <w:szCs w:val="18"/>
              </w:rPr>
            </w:pPr>
            <w:r w:rsidRPr="004A38DA">
              <w:rPr>
                <w:rFonts w:ascii="Arial" w:hAnsi="Arial" w:cs="Arial"/>
                <w:sz w:val="18"/>
                <w:szCs w:val="18"/>
              </w:rPr>
              <w:t>N</w:t>
            </w:r>
          </w:p>
        </w:tc>
        <w:tc>
          <w:tcPr>
            <w:tcW w:w="715" w:type="dxa"/>
            <w:vMerge w:val="restart"/>
            <w:shd w:val="clear" w:color="auto" w:fill="FFFFFF" w:themeFill="background1"/>
            <w:vAlign w:val="bottom"/>
          </w:tcPr>
          <w:p w:rsidR="003B4580" w:rsidRPr="004A38DA" w:rsidRDefault="003B4580" w:rsidP="00E02B99">
            <w:pPr>
              <w:autoSpaceDE w:val="0"/>
              <w:autoSpaceDN w:val="0"/>
              <w:adjustRightInd w:val="0"/>
              <w:spacing w:after="0" w:line="320" w:lineRule="atLeast"/>
              <w:ind w:left="60" w:right="60"/>
              <w:jc w:val="center"/>
              <w:rPr>
                <w:rFonts w:ascii="Arial" w:hAnsi="Arial" w:cs="Arial"/>
                <w:sz w:val="18"/>
                <w:szCs w:val="18"/>
              </w:rPr>
            </w:pPr>
            <w:r w:rsidRPr="004A38DA">
              <w:rPr>
                <w:rFonts w:ascii="Arial" w:hAnsi="Arial" w:cs="Arial"/>
                <w:sz w:val="18"/>
                <w:szCs w:val="18"/>
              </w:rPr>
              <w:t>Mean</w:t>
            </w:r>
          </w:p>
        </w:tc>
        <w:tc>
          <w:tcPr>
            <w:tcW w:w="955" w:type="dxa"/>
            <w:vMerge w:val="restart"/>
            <w:shd w:val="clear" w:color="auto" w:fill="FFFFFF" w:themeFill="background1"/>
            <w:vAlign w:val="bottom"/>
          </w:tcPr>
          <w:p w:rsidR="003B4580" w:rsidRPr="004A38DA" w:rsidRDefault="003B4580" w:rsidP="00E02B99">
            <w:pPr>
              <w:autoSpaceDE w:val="0"/>
              <w:autoSpaceDN w:val="0"/>
              <w:adjustRightInd w:val="0"/>
              <w:spacing w:after="0" w:line="320" w:lineRule="atLeast"/>
              <w:ind w:left="60" w:right="60"/>
              <w:jc w:val="center"/>
              <w:rPr>
                <w:rFonts w:ascii="Arial" w:hAnsi="Arial" w:cs="Arial"/>
                <w:sz w:val="18"/>
                <w:szCs w:val="18"/>
              </w:rPr>
            </w:pPr>
            <w:r w:rsidRPr="004A38DA">
              <w:rPr>
                <w:rFonts w:ascii="Arial" w:hAnsi="Arial" w:cs="Arial"/>
                <w:sz w:val="18"/>
                <w:szCs w:val="18"/>
              </w:rPr>
              <w:t>Std. Deviation</w:t>
            </w:r>
          </w:p>
        </w:tc>
        <w:tc>
          <w:tcPr>
            <w:tcW w:w="716" w:type="dxa"/>
            <w:vMerge w:val="restart"/>
            <w:shd w:val="clear" w:color="auto" w:fill="FFFFFF" w:themeFill="background1"/>
            <w:vAlign w:val="bottom"/>
          </w:tcPr>
          <w:p w:rsidR="003B4580" w:rsidRPr="004A38DA" w:rsidRDefault="003B4580" w:rsidP="00E02B99">
            <w:pPr>
              <w:autoSpaceDE w:val="0"/>
              <w:autoSpaceDN w:val="0"/>
              <w:adjustRightInd w:val="0"/>
              <w:spacing w:after="0" w:line="320" w:lineRule="atLeast"/>
              <w:ind w:left="60" w:right="60"/>
              <w:jc w:val="center"/>
              <w:rPr>
                <w:rFonts w:ascii="Arial" w:hAnsi="Arial" w:cs="Arial"/>
                <w:sz w:val="18"/>
                <w:szCs w:val="18"/>
              </w:rPr>
            </w:pPr>
            <w:r w:rsidRPr="004A38DA">
              <w:rPr>
                <w:rFonts w:ascii="Arial" w:hAnsi="Arial" w:cs="Arial"/>
                <w:sz w:val="18"/>
                <w:szCs w:val="18"/>
              </w:rPr>
              <w:t>Std. Error</w:t>
            </w:r>
          </w:p>
        </w:tc>
        <w:tc>
          <w:tcPr>
            <w:tcW w:w="2268" w:type="dxa"/>
            <w:gridSpan w:val="2"/>
            <w:shd w:val="clear" w:color="auto" w:fill="FFFFFF" w:themeFill="background1"/>
            <w:vAlign w:val="bottom"/>
          </w:tcPr>
          <w:p w:rsidR="003B4580" w:rsidRPr="004A38DA" w:rsidRDefault="003B4580" w:rsidP="00E02B99">
            <w:pPr>
              <w:autoSpaceDE w:val="0"/>
              <w:autoSpaceDN w:val="0"/>
              <w:adjustRightInd w:val="0"/>
              <w:spacing w:after="0" w:line="320" w:lineRule="atLeast"/>
              <w:ind w:left="60" w:right="60"/>
              <w:jc w:val="center"/>
              <w:rPr>
                <w:rFonts w:ascii="Arial" w:hAnsi="Arial" w:cs="Arial"/>
                <w:sz w:val="18"/>
                <w:szCs w:val="18"/>
              </w:rPr>
            </w:pPr>
            <w:r w:rsidRPr="004A38DA">
              <w:rPr>
                <w:rFonts w:ascii="Arial" w:hAnsi="Arial" w:cs="Arial"/>
                <w:sz w:val="18"/>
                <w:szCs w:val="18"/>
              </w:rPr>
              <w:t>95% Confidence Interval for Mean</w:t>
            </w:r>
          </w:p>
        </w:tc>
        <w:tc>
          <w:tcPr>
            <w:tcW w:w="774" w:type="dxa"/>
            <w:vMerge w:val="restart"/>
            <w:shd w:val="clear" w:color="auto" w:fill="FFFFFF" w:themeFill="background1"/>
            <w:vAlign w:val="bottom"/>
          </w:tcPr>
          <w:p w:rsidR="003B4580" w:rsidRPr="004A38DA" w:rsidRDefault="003B4580" w:rsidP="00E02B99">
            <w:pPr>
              <w:autoSpaceDE w:val="0"/>
              <w:autoSpaceDN w:val="0"/>
              <w:adjustRightInd w:val="0"/>
              <w:spacing w:after="0" w:line="320" w:lineRule="atLeast"/>
              <w:ind w:left="60" w:right="60"/>
              <w:jc w:val="center"/>
              <w:rPr>
                <w:rFonts w:ascii="Arial" w:hAnsi="Arial" w:cs="Arial"/>
                <w:sz w:val="18"/>
                <w:szCs w:val="18"/>
              </w:rPr>
            </w:pPr>
            <w:r w:rsidRPr="004A38DA">
              <w:rPr>
                <w:rFonts w:ascii="Arial" w:hAnsi="Arial" w:cs="Arial"/>
                <w:sz w:val="18"/>
                <w:szCs w:val="18"/>
              </w:rPr>
              <w:t>Minimum</w:t>
            </w:r>
          </w:p>
        </w:tc>
        <w:tc>
          <w:tcPr>
            <w:tcW w:w="777" w:type="dxa"/>
            <w:vMerge w:val="restart"/>
            <w:shd w:val="clear" w:color="auto" w:fill="FFFFFF" w:themeFill="background1"/>
            <w:vAlign w:val="bottom"/>
          </w:tcPr>
          <w:p w:rsidR="003B4580" w:rsidRPr="004A38DA" w:rsidRDefault="003B4580" w:rsidP="00E02B99">
            <w:pPr>
              <w:autoSpaceDE w:val="0"/>
              <w:autoSpaceDN w:val="0"/>
              <w:adjustRightInd w:val="0"/>
              <w:spacing w:after="0" w:line="320" w:lineRule="atLeast"/>
              <w:ind w:left="60" w:right="60"/>
              <w:jc w:val="center"/>
              <w:rPr>
                <w:rFonts w:ascii="Arial" w:hAnsi="Arial" w:cs="Arial"/>
                <w:sz w:val="18"/>
                <w:szCs w:val="18"/>
              </w:rPr>
            </w:pPr>
            <w:r w:rsidRPr="004A38DA">
              <w:rPr>
                <w:rFonts w:ascii="Arial" w:hAnsi="Arial" w:cs="Arial"/>
                <w:sz w:val="18"/>
                <w:szCs w:val="18"/>
              </w:rPr>
              <w:t>Maximum</w:t>
            </w:r>
          </w:p>
        </w:tc>
      </w:tr>
      <w:tr w:rsidR="004A38DA" w:rsidRPr="00684D2C" w:rsidTr="004A38DA">
        <w:trPr>
          <w:gridAfter w:val="1"/>
          <w:wAfter w:w="6" w:type="dxa"/>
          <w:cantSplit/>
          <w:trHeight w:val="328"/>
        </w:trPr>
        <w:tc>
          <w:tcPr>
            <w:tcW w:w="1189" w:type="dxa"/>
            <w:vMerge/>
            <w:shd w:val="clear" w:color="auto" w:fill="FFFFFF" w:themeFill="background1"/>
            <w:vAlign w:val="bottom"/>
          </w:tcPr>
          <w:p w:rsidR="003B4580" w:rsidRPr="004A38DA" w:rsidRDefault="003B4580" w:rsidP="00E02B99">
            <w:pPr>
              <w:autoSpaceDE w:val="0"/>
              <w:autoSpaceDN w:val="0"/>
              <w:adjustRightInd w:val="0"/>
              <w:spacing w:after="0" w:line="240" w:lineRule="auto"/>
              <w:rPr>
                <w:rFonts w:ascii="Arial" w:hAnsi="Arial" w:cs="Arial"/>
                <w:sz w:val="18"/>
                <w:szCs w:val="18"/>
              </w:rPr>
            </w:pPr>
          </w:p>
        </w:tc>
        <w:tc>
          <w:tcPr>
            <w:tcW w:w="600" w:type="dxa"/>
            <w:vMerge/>
            <w:shd w:val="clear" w:color="auto" w:fill="FFFFFF" w:themeFill="background1"/>
            <w:vAlign w:val="bottom"/>
          </w:tcPr>
          <w:p w:rsidR="003B4580" w:rsidRPr="004A38DA" w:rsidRDefault="003B4580" w:rsidP="00E02B99">
            <w:pPr>
              <w:autoSpaceDE w:val="0"/>
              <w:autoSpaceDN w:val="0"/>
              <w:adjustRightInd w:val="0"/>
              <w:spacing w:after="0" w:line="240" w:lineRule="auto"/>
              <w:rPr>
                <w:rFonts w:ascii="Arial" w:hAnsi="Arial" w:cs="Arial"/>
                <w:sz w:val="18"/>
                <w:szCs w:val="18"/>
              </w:rPr>
            </w:pPr>
          </w:p>
        </w:tc>
        <w:tc>
          <w:tcPr>
            <w:tcW w:w="715" w:type="dxa"/>
            <w:vMerge/>
            <w:shd w:val="clear" w:color="auto" w:fill="FFFFFF" w:themeFill="background1"/>
            <w:vAlign w:val="bottom"/>
          </w:tcPr>
          <w:p w:rsidR="003B4580" w:rsidRPr="004A38DA" w:rsidRDefault="003B4580" w:rsidP="00E02B99">
            <w:pPr>
              <w:autoSpaceDE w:val="0"/>
              <w:autoSpaceDN w:val="0"/>
              <w:adjustRightInd w:val="0"/>
              <w:spacing w:after="0" w:line="240" w:lineRule="auto"/>
              <w:rPr>
                <w:rFonts w:ascii="Arial" w:hAnsi="Arial" w:cs="Arial"/>
                <w:sz w:val="18"/>
                <w:szCs w:val="18"/>
              </w:rPr>
            </w:pPr>
          </w:p>
        </w:tc>
        <w:tc>
          <w:tcPr>
            <w:tcW w:w="955" w:type="dxa"/>
            <w:vMerge/>
            <w:shd w:val="clear" w:color="auto" w:fill="FFFFFF" w:themeFill="background1"/>
            <w:vAlign w:val="bottom"/>
          </w:tcPr>
          <w:p w:rsidR="003B4580" w:rsidRPr="004A38DA" w:rsidRDefault="003B4580" w:rsidP="00E02B99">
            <w:pPr>
              <w:autoSpaceDE w:val="0"/>
              <w:autoSpaceDN w:val="0"/>
              <w:adjustRightInd w:val="0"/>
              <w:spacing w:after="0" w:line="240" w:lineRule="auto"/>
              <w:rPr>
                <w:rFonts w:ascii="Arial" w:hAnsi="Arial" w:cs="Arial"/>
                <w:sz w:val="18"/>
                <w:szCs w:val="18"/>
              </w:rPr>
            </w:pPr>
          </w:p>
        </w:tc>
        <w:tc>
          <w:tcPr>
            <w:tcW w:w="716" w:type="dxa"/>
            <w:vMerge/>
            <w:shd w:val="clear" w:color="auto" w:fill="FFFFFF" w:themeFill="background1"/>
            <w:vAlign w:val="bottom"/>
          </w:tcPr>
          <w:p w:rsidR="003B4580" w:rsidRPr="004A38DA" w:rsidRDefault="003B4580" w:rsidP="00E02B99">
            <w:pPr>
              <w:autoSpaceDE w:val="0"/>
              <w:autoSpaceDN w:val="0"/>
              <w:adjustRightInd w:val="0"/>
              <w:spacing w:after="0" w:line="240" w:lineRule="auto"/>
              <w:rPr>
                <w:rFonts w:ascii="Arial" w:hAnsi="Arial" w:cs="Arial"/>
                <w:sz w:val="18"/>
                <w:szCs w:val="18"/>
              </w:rPr>
            </w:pPr>
          </w:p>
        </w:tc>
        <w:tc>
          <w:tcPr>
            <w:tcW w:w="1073" w:type="dxa"/>
            <w:shd w:val="clear" w:color="auto" w:fill="FFFFFF" w:themeFill="background1"/>
            <w:vAlign w:val="bottom"/>
          </w:tcPr>
          <w:p w:rsidR="003B4580" w:rsidRPr="004A38DA" w:rsidRDefault="003B4580" w:rsidP="00E02B99">
            <w:pPr>
              <w:autoSpaceDE w:val="0"/>
              <w:autoSpaceDN w:val="0"/>
              <w:adjustRightInd w:val="0"/>
              <w:spacing w:after="0" w:line="320" w:lineRule="atLeast"/>
              <w:ind w:left="60" w:right="60"/>
              <w:jc w:val="center"/>
              <w:rPr>
                <w:rFonts w:ascii="Arial" w:hAnsi="Arial" w:cs="Arial"/>
                <w:sz w:val="18"/>
                <w:szCs w:val="18"/>
              </w:rPr>
            </w:pPr>
            <w:r w:rsidRPr="004A38DA">
              <w:rPr>
                <w:rFonts w:ascii="Arial" w:hAnsi="Arial" w:cs="Arial"/>
                <w:sz w:val="18"/>
                <w:szCs w:val="18"/>
              </w:rPr>
              <w:t>Lower Bound</w:t>
            </w:r>
          </w:p>
        </w:tc>
        <w:tc>
          <w:tcPr>
            <w:tcW w:w="1195" w:type="dxa"/>
            <w:shd w:val="clear" w:color="auto" w:fill="FFFFFF" w:themeFill="background1"/>
            <w:vAlign w:val="bottom"/>
          </w:tcPr>
          <w:p w:rsidR="003B4580" w:rsidRPr="004A38DA" w:rsidRDefault="003B4580" w:rsidP="00E02B99">
            <w:pPr>
              <w:autoSpaceDE w:val="0"/>
              <w:autoSpaceDN w:val="0"/>
              <w:adjustRightInd w:val="0"/>
              <w:spacing w:after="0" w:line="320" w:lineRule="atLeast"/>
              <w:ind w:left="60" w:right="60"/>
              <w:jc w:val="center"/>
              <w:rPr>
                <w:rFonts w:ascii="Arial" w:hAnsi="Arial" w:cs="Arial"/>
                <w:sz w:val="18"/>
                <w:szCs w:val="18"/>
              </w:rPr>
            </w:pPr>
            <w:r w:rsidRPr="004A38DA">
              <w:rPr>
                <w:rFonts w:ascii="Arial" w:hAnsi="Arial" w:cs="Arial"/>
                <w:sz w:val="18"/>
                <w:szCs w:val="18"/>
              </w:rPr>
              <w:t>Upper Bound</w:t>
            </w:r>
          </w:p>
        </w:tc>
        <w:tc>
          <w:tcPr>
            <w:tcW w:w="774" w:type="dxa"/>
            <w:vMerge/>
            <w:shd w:val="clear" w:color="auto" w:fill="FFFFFF" w:themeFill="background1"/>
            <w:vAlign w:val="bottom"/>
          </w:tcPr>
          <w:p w:rsidR="003B4580" w:rsidRPr="004A38DA" w:rsidRDefault="003B4580" w:rsidP="00E02B99">
            <w:pPr>
              <w:autoSpaceDE w:val="0"/>
              <w:autoSpaceDN w:val="0"/>
              <w:adjustRightInd w:val="0"/>
              <w:spacing w:after="0" w:line="240" w:lineRule="auto"/>
              <w:rPr>
                <w:rFonts w:ascii="Arial" w:hAnsi="Arial" w:cs="Arial"/>
                <w:sz w:val="18"/>
                <w:szCs w:val="18"/>
              </w:rPr>
            </w:pPr>
          </w:p>
        </w:tc>
        <w:tc>
          <w:tcPr>
            <w:tcW w:w="777" w:type="dxa"/>
            <w:vMerge/>
            <w:shd w:val="clear" w:color="auto" w:fill="FFFFFF" w:themeFill="background1"/>
            <w:vAlign w:val="bottom"/>
          </w:tcPr>
          <w:p w:rsidR="003B4580" w:rsidRPr="004A38DA" w:rsidRDefault="003B4580" w:rsidP="00E02B99">
            <w:pPr>
              <w:autoSpaceDE w:val="0"/>
              <w:autoSpaceDN w:val="0"/>
              <w:adjustRightInd w:val="0"/>
              <w:spacing w:after="0" w:line="240" w:lineRule="auto"/>
              <w:rPr>
                <w:rFonts w:ascii="Arial" w:hAnsi="Arial" w:cs="Arial"/>
                <w:sz w:val="18"/>
                <w:szCs w:val="18"/>
              </w:rPr>
            </w:pPr>
          </w:p>
        </w:tc>
      </w:tr>
      <w:tr w:rsidR="004A38DA" w:rsidRPr="00684D2C" w:rsidTr="004A38DA">
        <w:trPr>
          <w:gridAfter w:val="1"/>
          <w:wAfter w:w="6" w:type="dxa"/>
          <w:cantSplit/>
          <w:trHeight w:val="287"/>
        </w:trPr>
        <w:tc>
          <w:tcPr>
            <w:tcW w:w="1189" w:type="dxa"/>
            <w:shd w:val="clear" w:color="auto" w:fill="FFFFFF" w:themeFill="background1"/>
          </w:tcPr>
          <w:p w:rsidR="003B4580" w:rsidRPr="004A38DA" w:rsidRDefault="003B4580" w:rsidP="00E02B99">
            <w:pPr>
              <w:autoSpaceDE w:val="0"/>
              <w:autoSpaceDN w:val="0"/>
              <w:adjustRightInd w:val="0"/>
              <w:spacing w:after="0" w:line="320" w:lineRule="atLeast"/>
              <w:ind w:left="60" w:right="60"/>
              <w:rPr>
                <w:rFonts w:ascii="Arial" w:hAnsi="Arial" w:cs="Arial"/>
                <w:sz w:val="18"/>
                <w:szCs w:val="18"/>
              </w:rPr>
            </w:pPr>
            <w:r w:rsidRPr="004A38DA">
              <w:rPr>
                <w:rFonts w:ascii="Arial" w:hAnsi="Arial" w:cs="Arial"/>
                <w:sz w:val="18"/>
                <w:szCs w:val="18"/>
              </w:rPr>
              <w:t>Content</w:t>
            </w:r>
          </w:p>
        </w:tc>
        <w:tc>
          <w:tcPr>
            <w:tcW w:w="600"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66</w:t>
            </w:r>
          </w:p>
        </w:tc>
        <w:tc>
          <w:tcPr>
            <w:tcW w:w="71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16,18</w:t>
            </w:r>
          </w:p>
        </w:tc>
        <w:tc>
          <w:tcPr>
            <w:tcW w:w="95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2,007</w:t>
            </w:r>
          </w:p>
        </w:tc>
        <w:tc>
          <w:tcPr>
            <w:tcW w:w="716"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,247</w:t>
            </w:r>
          </w:p>
        </w:tc>
        <w:tc>
          <w:tcPr>
            <w:tcW w:w="1073"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15,69</w:t>
            </w:r>
          </w:p>
        </w:tc>
        <w:tc>
          <w:tcPr>
            <w:tcW w:w="119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16,68</w:t>
            </w:r>
          </w:p>
        </w:tc>
        <w:tc>
          <w:tcPr>
            <w:tcW w:w="774"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13</w:t>
            </w:r>
          </w:p>
        </w:tc>
        <w:tc>
          <w:tcPr>
            <w:tcW w:w="777"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22</w:t>
            </w:r>
          </w:p>
        </w:tc>
      </w:tr>
      <w:tr w:rsidR="004A38DA" w:rsidRPr="00684D2C" w:rsidTr="004A38DA">
        <w:trPr>
          <w:gridAfter w:val="1"/>
          <w:wAfter w:w="6" w:type="dxa"/>
          <w:cantSplit/>
          <w:trHeight w:val="287"/>
        </w:trPr>
        <w:tc>
          <w:tcPr>
            <w:tcW w:w="1189" w:type="dxa"/>
            <w:shd w:val="clear" w:color="auto" w:fill="FFFFFF" w:themeFill="background1"/>
          </w:tcPr>
          <w:p w:rsidR="003B4580" w:rsidRPr="004A38DA" w:rsidRDefault="003B4580" w:rsidP="00E02B99">
            <w:pPr>
              <w:autoSpaceDE w:val="0"/>
              <w:autoSpaceDN w:val="0"/>
              <w:adjustRightInd w:val="0"/>
              <w:spacing w:after="0" w:line="320" w:lineRule="atLeast"/>
              <w:ind w:left="60" w:right="60"/>
              <w:rPr>
                <w:rFonts w:ascii="Arial" w:hAnsi="Arial" w:cs="Arial"/>
                <w:sz w:val="18"/>
                <w:szCs w:val="18"/>
              </w:rPr>
            </w:pPr>
            <w:r w:rsidRPr="004A38DA">
              <w:rPr>
                <w:rFonts w:ascii="Arial" w:hAnsi="Arial" w:cs="Arial"/>
                <w:sz w:val="18"/>
                <w:szCs w:val="18"/>
              </w:rPr>
              <w:t>Organization</w:t>
            </w:r>
          </w:p>
        </w:tc>
        <w:tc>
          <w:tcPr>
            <w:tcW w:w="600"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66</w:t>
            </w:r>
          </w:p>
        </w:tc>
        <w:tc>
          <w:tcPr>
            <w:tcW w:w="71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13,06</w:t>
            </w:r>
          </w:p>
        </w:tc>
        <w:tc>
          <w:tcPr>
            <w:tcW w:w="95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1,847</w:t>
            </w:r>
          </w:p>
        </w:tc>
        <w:tc>
          <w:tcPr>
            <w:tcW w:w="716"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,227</w:t>
            </w:r>
          </w:p>
        </w:tc>
        <w:tc>
          <w:tcPr>
            <w:tcW w:w="1073"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12,61</w:t>
            </w:r>
          </w:p>
        </w:tc>
        <w:tc>
          <w:tcPr>
            <w:tcW w:w="119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13,51</w:t>
            </w:r>
          </w:p>
        </w:tc>
        <w:tc>
          <w:tcPr>
            <w:tcW w:w="774" w:type="dxa"/>
            <w:shd w:val="clear" w:color="auto" w:fill="FFFFFF" w:themeFill="background1"/>
          </w:tcPr>
          <w:p w:rsidR="003B4580" w:rsidRPr="004A38DA" w:rsidRDefault="003B4580" w:rsidP="00E02B99">
            <w:pPr>
              <w:autoSpaceDE w:val="0"/>
              <w:autoSpaceDN w:val="0"/>
              <w:adjustRightInd w:val="0"/>
              <w:spacing w:after="0" w:line="320" w:lineRule="atLeast"/>
              <w:ind w:left="-124" w:right="60" w:firstLine="184"/>
              <w:jc w:val="right"/>
              <w:rPr>
                <w:rFonts w:ascii="Arial" w:hAnsi="Arial" w:cs="Arial"/>
                <w:sz w:val="18"/>
                <w:szCs w:val="18"/>
              </w:rPr>
            </w:pPr>
            <w:r w:rsidRPr="004A38DA">
              <w:rPr>
                <w:rFonts w:ascii="Arial" w:hAnsi="Arial" w:cs="Arial"/>
                <w:sz w:val="18"/>
                <w:szCs w:val="18"/>
              </w:rPr>
              <w:t>8</w:t>
            </w:r>
          </w:p>
        </w:tc>
        <w:tc>
          <w:tcPr>
            <w:tcW w:w="777"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17</w:t>
            </w:r>
          </w:p>
        </w:tc>
      </w:tr>
      <w:tr w:rsidR="004A38DA" w:rsidRPr="00684D2C" w:rsidTr="004A38DA">
        <w:trPr>
          <w:gridAfter w:val="1"/>
          <w:wAfter w:w="6" w:type="dxa"/>
          <w:cantSplit/>
          <w:trHeight w:val="300"/>
        </w:trPr>
        <w:tc>
          <w:tcPr>
            <w:tcW w:w="1189" w:type="dxa"/>
            <w:shd w:val="clear" w:color="auto" w:fill="FFFFFF" w:themeFill="background1"/>
          </w:tcPr>
          <w:p w:rsidR="003B4580" w:rsidRPr="004A38DA" w:rsidRDefault="003B4580" w:rsidP="00E02B99">
            <w:pPr>
              <w:autoSpaceDE w:val="0"/>
              <w:autoSpaceDN w:val="0"/>
              <w:adjustRightInd w:val="0"/>
              <w:spacing w:after="0" w:line="320" w:lineRule="atLeast"/>
              <w:ind w:left="60" w:right="60"/>
              <w:rPr>
                <w:rFonts w:ascii="Arial" w:hAnsi="Arial" w:cs="Arial"/>
                <w:sz w:val="18"/>
                <w:szCs w:val="18"/>
              </w:rPr>
            </w:pPr>
            <w:r w:rsidRPr="004A38DA">
              <w:rPr>
                <w:rFonts w:ascii="Arial" w:hAnsi="Arial" w:cs="Arial"/>
                <w:sz w:val="18"/>
                <w:szCs w:val="18"/>
              </w:rPr>
              <w:t>Vocabulary</w:t>
            </w:r>
          </w:p>
        </w:tc>
        <w:tc>
          <w:tcPr>
            <w:tcW w:w="600"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66</w:t>
            </w:r>
          </w:p>
        </w:tc>
        <w:tc>
          <w:tcPr>
            <w:tcW w:w="71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12,97</w:t>
            </w:r>
          </w:p>
        </w:tc>
        <w:tc>
          <w:tcPr>
            <w:tcW w:w="95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2,191</w:t>
            </w:r>
          </w:p>
        </w:tc>
        <w:tc>
          <w:tcPr>
            <w:tcW w:w="716"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,270</w:t>
            </w:r>
          </w:p>
        </w:tc>
        <w:tc>
          <w:tcPr>
            <w:tcW w:w="1073"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12,43</w:t>
            </w:r>
          </w:p>
        </w:tc>
        <w:tc>
          <w:tcPr>
            <w:tcW w:w="119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13,51</w:t>
            </w:r>
          </w:p>
        </w:tc>
        <w:tc>
          <w:tcPr>
            <w:tcW w:w="774"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8</w:t>
            </w:r>
          </w:p>
        </w:tc>
        <w:tc>
          <w:tcPr>
            <w:tcW w:w="777"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18</w:t>
            </w:r>
          </w:p>
        </w:tc>
      </w:tr>
      <w:tr w:rsidR="004A38DA" w:rsidRPr="00684D2C" w:rsidTr="004A38DA">
        <w:trPr>
          <w:gridAfter w:val="1"/>
          <w:wAfter w:w="6" w:type="dxa"/>
          <w:cantSplit/>
          <w:trHeight w:val="287"/>
        </w:trPr>
        <w:tc>
          <w:tcPr>
            <w:tcW w:w="1189" w:type="dxa"/>
            <w:shd w:val="clear" w:color="auto" w:fill="FFFFFF" w:themeFill="background1"/>
          </w:tcPr>
          <w:p w:rsidR="003B4580" w:rsidRPr="004A38DA" w:rsidRDefault="003B4580" w:rsidP="00E02B99">
            <w:pPr>
              <w:autoSpaceDE w:val="0"/>
              <w:autoSpaceDN w:val="0"/>
              <w:adjustRightInd w:val="0"/>
              <w:spacing w:after="0" w:line="320" w:lineRule="atLeast"/>
              <w:ind w:left="60" w:right="60"/>
              <w:rPr>
                <w:rFonts w:ascii="Arial" w:hAnsi="Arial" w:cs="Arial"/>
                <w:sz w:val="18"/>
                <w:szCs w:val="18"/>
              </w:rPr>
            </w:pPr>
            <w:r w:rsidRPr="004A38DA">
              <w:rPr>
                <w:rFonts w:ascii="Arial" w:hAnsi="Arial" w:cs="Arial"/>
                <w:sz w:val="18"/>
                <w:szCs w:val="18"/>
              </w:rPr>
              <w:t>Grammar</w:t>
            </w:r>
          </w:p>
        </w:tc>
        <w:tc>
          <w:tcPr>
            <w:tcW w:w="600"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66</w:t>
            </w:r>
          </w:p>
        </w:tc>
        <w:tc>
          <w:tcPr>
            <w:tcW w:w="71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14,09</w:t>
            </w:r>
          </w:p>
        </w:tc>
        <w:tc>
          <w:tcPr>
            <w:tcW w:w="95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2,805</w:t>
            </w:r>
          </w:p>
        </w:tc>
        <w:tc>
          <w:tcPr>
            <w:tcW w:w="716"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,345</w:t>
            </w:r>
          </w:p>
        </w:tc>
        <w:tc>
          <w:tcPr>
            <w:tcW w:w="1073"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13,40</w:t>
            </w:r>
          </w:p>
        </w:tc>
        <w:tc>
          <w:tcPr>
            <w:tcW w:w="119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14,78</w:t>
            </w:r>
          </w:p>
        </w:tc>
        <w:tc>
          <w:tcPr>
            <w:tcW w:w="774"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8</w:t>
            </w:r>
          </w:p>
        </w:tc>
        <w:tc>
          <w:tcPr>
            <w:tcW w:w="777"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18</w:t>
            </w:r>
          </w:p>
        </w:tc>
      </w:tr>
      <w:tr w:rsidR="004A38DA" w:rsidRPr="00684D2C" w:rsidTr="004A38DA">
        <w:trPr>
          <w:gridAfter w:val="1"/>
          <w:wAfter w:w="6" w:type="dxa"/>
          <w:cantSplit/>
          <w:trHeight w:val="287"/>
        </w:trPr>
        <w:tc>
          <w:tcPr>
            <w:tcW w:w="1189" w:type="dxa"/>
            <w:shd w:val="clear" w:color="auto" w:fill="FFFFFF" w:themeFill="background1"/>
          </w:tcPr>
          <w:p w:rsidR="003B4580" w:rsidRPr="004A38DA" w:rsidRDefault="003B4580" w:rsidP="00E02B99">
            <w:pPr>
              <w:autoSpaceDE w:val="0"/>
              <w:autoSpaceDN w:val="0"/>
              <w:adjustRightInd w:val="0"/>
              <w:spacing w:after="0" w:line="320" w:lineRule="atLeast"/>
              <w:ind w:left="60" w:right="60"/>
              <w:rPr>
                <w:rFonts w:ascii="Arial" w:hAnsi="Arial" w:cs="Arial"/>
                <w:sz w:val="18"/>
                <w:szCs w:val="18"/>
              </w:rPr>
            </w:pPr>
            <w:r w:rsidRPr="004A38DA">
              <w:rPr>
                <w:rFonts w:ascii="Arial" w:hAnsi="Arial" w:cs="Arial"/>
                <w:sz w:val="18"/>
                <w:szCs w:val="18"/>
              </w:rPr>
              <w:t>Mechanics</w:t>
            </w:r>
          </w:p>
        </w:tc>
        <w:tc>
          <w:tcPr>
            <w:tcW w:w="600"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66</w:t>
            </w:r>
          </w:p>
        </w:tc>
        <w:tc>
          <w:tcPr>
            <w:tcW w:w="71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2,62</w:t>
            </w:r>
          </w:p>
        </w:tc>
        <w:tc>
          <w:tcPr>
            <w:tcW w:w="95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,602</w:t>
            </w:r>
          </w:p>
        </w:tc>
        <w:tc>
          <w:tcPr>
            <w:tcW w:w="716"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,074</w:t>
            </w:r>
          </w:p>
        </w:tc>
        <w:tc>
          <w:tcPr>
            <w:tcW w:w="1073"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2,47</w:t>
            </w:r>
          </w:p>
        </w:tc>
        <w:tc>
          <w:tcPr>
            <w:tcW w:w="119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2,77</w:t>
            </w:r>
          </w:p>
        </w:tc>
        <w:tc>
          <w:tcPr>
            <w:tcW w:w="774"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w:t>
            </w:r>
          </w:p>
        </w:tc>
        <w:tc>
          <w:tcPr>
            <w:tcW w:w="777"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4</w:t>
            </w:r>
          </w:p>
        </w:tc>
      </w:tr>
      <w:tr w:rsidR="004A38DA" w:rsidRPr="00684D2C" w:rsidTr="004A38DA">
        <w:trPr>
          <w:gridAfter w:val="1"/>
          <w:wAfter w:w="6" w:type="dxa"/>
          <w:cantSplit/>
          <w:trHeight w:val="300"/>
        </w:trPr>
        <w:tc>
          <w:tcPr>
            <w:tcW w:w="1189" w:type="dxa"/>
            <w:shd w:val="clear" w:color="auto" w:fill="FFFFFF" w:themeFill="background1"/>
          </w:tcPr>
          <w:p w:rsidR="003B4580" w:rsidRPr="004A38DA" w:rsidRDefault="003B4580" w:rsidP="00E02B99">
            <w:pPr>
              <w:autoSpaceDE w:val="0"/>
              <w:autoSpaceDN w:val="0"/>
              <w:adjustRightInd w:val="0"/>
              <w:spacing w:after="0" w:line="320" w:lineRule="atLeast"/>
              <w:ind w:left="60" w:right="60"/>
              <w:rPr>
                <w:rFonts w:ascii="Arial" w:hAnsi="Arial" w:cs="Arial"/>
                <w:sz w:val="18"/>
                <w:szCs w:val="18"/>
              </w:rPr>
            </w:pPr>
            <w:r w:rsidRPr="004A38DA">
              <w:rPr>
                <w:rFonts w:ascii="Arial" w:hAnsi="Arial" w:cs="Arial"/>
                <w:sz w:val="18"/>
                <w:szCs w:val="18"/>
              </w:rPr>
              <w:t>Total</w:t>
            </w:r>
          </w:p>
        </w:tc>
        <w:tc>
          <w:tcPr>
            <w:tcW w:w="600"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330</w:t>
            </w:r>
          </w:p>
        </w:tc>
        <w:tc>
          <w:tcPr>
            <w:tcW w:w="71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11,78</w:t>
            </w:r>
          </w:p>
        </w:tc>
        <w:tc>
          <w:tcPr>
            <w:tcW w:w="95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5,142</w:t>
            </w:r>
          </w:p>
        </w:tc>
        <w:tc>
          <w:tcPr>
            <w:tcW w:w="716"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,283</w:t>
            </w:r>
          </w:p>
        </w:tc>
        <w:tc>
          <w:tcPr>
            <w:tcW w:w="1073"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11,23</w:t>
            </w:r>
          </w:p>
        </w:tc>
        <w:tc>
          <w:tcPr>
            <w:tcW w:w="1195"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12,34</w:t>
            </w:r>
          </w:p>
        </w:tc>
        <w:tc>
          <w:tcPr>
            <w:tcW w:w="774"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w:t>
            </w:r>
          </w:p>
        </w:tc>
        <w:tc>
          <w:tcPr>
            <w:tcW w:w="777" w:type="dxa"/>
            <w:shd w:val="clear" w:color="auto" w:fill="FFFFFF" w:themeFill="background1"/>
          </w:tcPr>
          <w:p w:rsidR="003B4580" w:rsidRPr="004A38DA" w:rsidRDefault="003B4580" w:rsidP="00E02B99">
            <w:pPr>
              <w:autoSpaceDE w:val="0"/>
              <w:autoSpaceDN w:val="0"/>
              <w:adjustRightInd w:val="0"/>
              <w:spacing w:after="0" w:line="320" w:lineRule="atLeast"/>
              <w:ind w:left="60" w:right="60"/>
              <w:jc w:val="right"/>
              <w:rPr>
                <w:rFonts w:ascii="Arial" w:hAnsi="Arial" w:cs="Arial"/>
                <w:sz w:val="18"/>
                <w:szCs w:val="18"/>
              </w:rPr>
            </w:pPr>
            <w:r w:rsidRPr="004A38DA">
              <w:rPr>
                <w:rFonts w:ascii="Arial" w:hAnsi="Arial" w:cs="Arial"/>
                <w:sz w:val="18"/>
                <w:szCs w:val="18"/>
              </w:rPr>
              <w:t>22</w:t>
            </w:r>
          </w:p>
        </w:tc>
      </w:tr>
    </w:tbl>
    <w:p w:rsidR="00F00B1C" w:rsidRDefault="00F00B1C" w:rsidP="00ED0EB9">
      <w:pPr>
        <w:autoSpaceDE w:val="0"/>
        <w:autoSpaceDN w:val="0"/>
        <w:adjustRightInd w:val="0"/>
        <w:spacing w:after="0" w:line="240" w:lineRule="auto"/>
        <w:jc w:val="both"/>
        <w:rPr>
          <w:rFonts w:ascii="Times New Roman" w:hAnsi="Times New Roman" w:cs="Times New Roman"/>
          <w:sz w:val="24"/>
          <w:szCs w:val="24"/>
        </w:rPr>
      </w:pPr>
    </w:p>
    <w:p w:rsidR="001C1CFE" w:rsidRDefault="001C1CFE" w:rsidP="00ED0E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4. ANOVA</w:t>
      </w:r>
    </w:p>
    <w:p w:rsidR="008C64A2" w:rsidRPr="00A271EE" w:rsidRDefault="00A271EE" w:rsidP="00ED0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mentioned earlier, the five aspects of writing improved and there was a differencebetween one aspect and the others numerically, so the researcher used ANOVA test to find out if there are significant differences between all the aspects of writing </w:t>
      </w:r>
      <w:r w:rsidR="00855536">
        <w:rPr>
          <w:rFonts w:ascii="Times New Roman" w:hAnsi="Times New Roman" w:cs="Times New Roman"/>
          <w:sz w:val="24"/>
          <w:szCs w:val="24"/>
        </w:rPr>
        <w:t>statistically. It can be seen in the following table:</w:t>
      </w:r>
    </w:p>
    <w:p w:rsidR="001C1CFE" w:rsidRDefault="001C1CFE" w:rsidP="00ED0EB9">
      <w:pPr>
        <w:spacing w:after="0" w:line="240" w:lineRule="auto"/>
        <w:jc w:val="both"/>
        <w:rPr>
          <w:rFonts w:ascii="Times New Roman" w:hAnsi="Times New Roman" w:cs="Times New Roman"/>
          <w:b/>
          <w:sz w:val="24"/>
          <w:szCs w:val="24"/>
        </w:rPr>
      </w:pPr>
    </w:p>
    <w:tbl>
      <w:tblPr>
        <w:tblW w:w="80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785"/>
        <w:gridCol w:w="1543"/>
        <w:gridCol w:w="1078"/>
        <w:gridCol w:w="1480"/>
        <w:gridCol w:w="1078"/>
        <w:gridCol w:w="1081"/>
      </w:tblGrid>
      <w:tr w:rsidR="00162049" w:rsidRPr="00162049" w:rsidTr="008C64A2">
        <w:trPr>
          <w:cantSplit/>
          <w:trHeight w:val="321"/>
        </w:trPr>
        <w:tc>
          <w:tcPr>
            <w:tcW w:w="8045" w:type="dxa"/>
            <w:gridSpan w:val="6"/>
            <w:shd w:val="clear" w:color="auto" w:fill="FFFFFF" w:themeFill="background1"/>
            <w:vAlign w:val="center"/>
          </w:tcPr>
          <w:p w:rsidR="00162049" w:rsidRPr="00162049" w:rsidRDefault="00162049" w:rsidP="00E02B99">
            <w:pPr>
              <w:autoSpaceDE w:val="0"/>
              <w:autoSpaceDN w:val="0"/>
              <w:adjustRightInd w:val="0"/>
              <w:spacing w:after="0" w:line="320" w:lineRule="atLeast"/>
              <w:ind w:left="60" w:right="60"/>
              <w:jc w:val="center"/>
              <w:rPr>
                <w:rFonts w:ascii="Arial" w:hAnsi="Arial" w:cs="Arial"/>
              </w:rPr>
            </w:pPr>
            <w:r w:rsidRPr="00162049">
              <w:rPr>
                <w:rFonts w:ascii="Arial" w:hAnsi="Arial" w:cs="Arial"/>
                <w:b/>
                <w:bCs/>
              </w:rPr>
              <w:t>ANOVA</w:t>
            </w:r>
          </w:p>
        </w:tc>
      </w:tr>
      <w:tr w:rsidR="00162049" w:rsidRPr="00162049" w:rsidTr="008C64A2">
        <w:trPr>
          <w:cantSplit/>
          <w:trHeight w:val="337"/>
        </w:trPr>
        <w:tc>
          <w:tcPr>
            <w:tcW w:w="8045" w:type="dxa"/>
            <w:gridSpan w:val="6"/>
            <w:shd w:val="clear" w:color="auto" w:fill="FFFFFF" w:themeFill="background1"/>
            <w:vAlign w:val="bottom"/>
          </w:tcPr>
          <w:p w:rsidR="00162049" w:rsidRPr="00162049" w:rsidRDefault="00162049" w:rsidP="00E02B99">
            <w:pPr>
              <w:autoSpaceDE w:val="0"/>
              <w:autoSpaceDN w:val="0"/>
              <w:adjustRightInd w:val="0"/>
              <w:spacing w:after="0" w:line="320" w:lineRule="atLeast"/>
              <w:rPr>
                <w:rFonts w:ascii="Times New Roman" w:hAnsi="Times New Roman" w:cs="Times New Roman"/>
                <w:sz w:val="24"/>
                <w:szCs w:val="24"/>
              </w:rPr>
            </w:pPr>
            <w:r w:rsidRPr="00162049">
              <w:rPr>
                <w:rFonts w:ascii="Arial" w:hAnsi="Arial" w:cs="Arial"/>
                <w:sz w:val="18"/>
                <w:szCs w:val="18"/>
                <w:shd w:val="clear" w:color="auto" w:fill="FFFFFF"/>
              </w:rPr>
              <w:t xml:space="preserve"> </w:t>
            </w:r>
          </w:p>
        </w:tc>
      </w:tr>
      <w:tr w:rsidR="00162049" w:rsidRPr="00162049" w:rsidTr="008C64A2">
        <w:trPr>
          <w:cantSplit/>
          <w:trHeight w:val="321"/>
        </w:trPr>
        <w:tc>
          <w:tcPr>
            <w:tcW w:w="1785" w:type="dxa"/>
            <w:shd w:val="clear" w:color="auto" w:fill="FFFFFF" w:themeFill="background1"/>
            <w:vAlign w:val="bottom"/>
          </w:tcPr>
          <w:p w:rsidR="00162049" w:rsidRPr="00162049" w:rsidRDefault="00162049" w:rsidP="00E02B99">
            <w:pPr>
              <w:autoSpaceDE w:val="0"/>
              <w:autoSpaceDN w:val="0"/>
              <w:adjustRightInd w:val="0"/>
              <w:spacing w:after="0" w:line="240" w:lineRule="auto"/>
              <w:rPr>
                <w:rFonts w:ascii="Times New Roman" w:hAnsi="Times New Roman" w:cs="Times New Roman"/>
                <w:sz w:val="24"/>
                <w:szCs w:val="24"/>
              </w:rPr>
            </w:pPr>
          </w:p>
        </w:tc>
        <w:tc>
          <w:tcPr>
            <w:tcW w:w="1543" w:type="dxa"/>
            <w:shd w:val="clear" w:color="auto" w:fill="FFFFFF" w:themeFill="background1"/>
            <w:vAlign w:val="bottom"/>
          </w:tcPr>
          <w:p w:rsidR="00162049" w:rsidRPr="00162049" w:rsidRDefault="00162049" w:rsidP="00E02B99">
            <w:pPr>
              <w:autoSpaceDE w:val="0"/>
              <w:autoSpaceDN w:val="0"/>
              <w:adjustRightInd w:val="0"/>
              <w:spacing w:after="0" w:line="320" w:lineRule="atLeast"/>
              <w:ind w:left="60" w:right="60"/>
              <w:jc w:val="center"/>
              <w:rPr>
                <w:rFonts w:ascii="Arial" w:hAnsi="Arial" w:cs="Arial"/>
                <w:sz w:val="18"/>
                <w:szCs w:val="18"/>
              </w:rPr>
            </w:pPr>
            <w:r w:rsidRPr="00162049">
              <w:rPr>
                <w:rFonts w:ascii="Arial" w:hAnsi="Arial" w:cs="Arial"/>
                <w:sz w:val="18"/>
                <w:szCs w:val="18"/>
              </w:rPr>
              <w:t>Sum of Squares</w:t>
            </w:r>
          </w:p>
        </w:tc>
        <w:tc>
          <w:tcPr>
            <w:tcW w:w="1078" w:type="dxa"/>
            <w:shd w:val="clear" w:color="auto" w:fill="FFFFFF" w:themeFill="background1"/>
            <w:vAlign w:val="bottom"/>
          </w:tcPr>
          <w:p w:rsidR="00162049" w:rsidRPr="00162049" w:rsidRDefault="00162049" w:rsidP="00E02B99">
            <w:pPr>
              <w:autoSpaceDE w:val="0"/>
              <w:autoSpaceDN w:val="0"/>
              <w:adjustRightInd w:val="0"/>
              <w:spacing w:after="0" w:line="320" w:lineRule="atLeast"/>
              <w:ind w:left="60" w:right="60"/>
              <w:jc w:val="center"/>
              <w:rPr>
                <w:rFonts w:ascii="Arial" w:hAnsi="Arial" w:cs="Arial"/>
                <w:sz w:val="18"/>
                <w:szCs w:val="18"/>
              </w:rPr>
            </w:pPr>
            <w:r w:rsidRPr="00162049">
              <w:rPr>
                <w:rFonts w:ascii="Arial" w:hAnsi="Arial" w:cs="Arial"/>
                <w:sz w:val="18"/>
                <w:szCs w:val="18"/>
              </w:rPr>
              <w:t>df</w:t>
            </w:r>
          </w:p>
        </w:tc>
        <w:tc>
          <w:tcPr>
            <w:tcW w:w="1480" w:type="dxa"/>
            <w:shd w:val="clear" w:color="auto" w:fill="FFFFFF" w:themeFill="background1"/>
            <w:vAlign w:val="bottom"/>
          </w:tcPr>
          <w:p w:rsidR="00162049" w:rsidRPr="00162049" w:rsidRDefault="00162049" w:rsidP="00E02B99">
            <w:pPr>
              <w:autoSpaceDE w:val="0"/>
              <w:autoSpaceDN w:val="0"/>
              <w:adjustRightInd w:val="0"/>
              <w:spacing w:after="0" w:line="320" w:lineRule="atLeast"/>
              <w:ind w:left="60" w:right="60"/>
              <w:jc w:val="center"/>
              <w:rPr>
                <w:rFonts w:ascii="Arial" w:hAnsi="Arial" w:cs="Arial"/>
                <w:sz w:val="18"/>
                <w:szCs w:val="18"/>
              </w:rPr>
            </w:pPr>
            <w:r w:rsidRPr="00162049">
              <w:rPr>
                <w:rFonts w:ascii="Arial" w:hAnsi="Arial" w:cs="Arial"/>
                <w:sz w:val="18"/>
                <w:szCs w:val="18"/>
              </w:rPr>
              <w:t>Mean Square</w:t>
            </w:r>
          </w:p>
        </w:tc>
        <w:tc>
          <w:tcPr>
            <w:tcW w:w="1078" w:type="dxa"/>
            <w:shd w:val="clear" w:color="auto" w:fill="FFFFFF" w:themeFill="background1"/>
            <w:vAlign w:val="bottom"/>
          </w:tcPr>
          <w:p w:rsidR="00162049" w:rsidRPr="00162049" w:rsidRDefault="00162049" w:rsidP="00E02B99">
            <w:pPr>
              <w:autoSpaceDE w:val="0"/>
              <w:autoSpaceDN w:val="0"/>
              <w:adjustRightInd w:val="0"/>
              <w:spacing w:after="0" w:line="320" w:lineRule="atLeast"/>
              <w:ind w:left="60" w:right="60"/>
              <w:jc w:val="center"/>
              <w:rPr>
                <w:rFonts w:ascii="Arial" w:hAnsi="Arial" w:cs="Arial"/>
                <w:sz w:val="18"/>
                <w:szCs w:val="18"/>
              </w:rPr>
            </w:pPr>
            <w:r w:rsidRPr="00162049">
              <w:rPr>
                <w:rFonts w:ascii="Arial" w:hAnsi="Arial" w:cs="Arial"/>
                <w:sz w:val="18"/>
                <w:szCs w:val="18"/>
              </w:rPr>
              <w:t>F</w:t>
            </w:r>
          </w:p>
        </w:tc>
        <w:tc>
          <w:tcPr>
            <w:tcW w:w="1080" w:type="dxa"/>
            <w:shd w:val="clear" w:color="auto" w:fill="FFFFFF" w:themeFill="background1"/>
            <w:vAlign w:val="bottom"/>
          </w:tcPr>
          <w:p w:rsidR="00162049" w:rsidRPr="00162049" w:rsidRDefault="00162049" w:rsidP="00E02B99">
            <w:pPr>
              <w:autoSpaceDE w:val="0"/>
              <w:autoSpaceDN w:val="0"/>
              <w:adjustRightInd w:val="0"/>
              <w:spacing w:after="0" w:line="320" w:lineRule="atLeast"/>
              <w:ind w:left="60" w:right="60"/>
              <w:jc w:val="center"/>
              <w:rPr>
                <w:rFonts w:ascii="Arial" w:hAnsi="Arial" w:cs="Arial"/>
                <w:sz w:val="18"/>
                <w:szCs w:val="18"/>
              </w:rPr>
            </w:pPr>
            <w:r w:rsidRPr="00162049">
              <w:rPr>
                <w:rFonts w:ascii="Arial" w:hAnsi="Arial" w:cs="Arial"/>
                <w:sz w:val="18"/>
                <w:szCs w:val="18"/>
              </w:rPr>
              <w:t>Sig.</w:t>
            </w:r>
          </w:p>
        </w:tc>
      </w:tr>
      <w:tr w:rsidR="00162049" w:rsidRPr="00162049" w:rsidTr="008C64A2">
        <w:trPr>
          <w:cantSplit/>
          <w:trHeight w:val="337"/>
        </w:trPr>
        <w:tc>
          <w:tcPr>
            <w:tcW w:w="1785" w:type="dxa"/>
            <w:shd w:val="clear" w:color="auto" w:fill="FFFFFF" w:themeFill="background1"/>
          </w:tcPr>
          <w:p w:rsidR="00162049" w:rsidRPr="00162049" w:rsidRDefault="00162049" w:rsidP="00E02B99">
            <w:pPr>
              <w:autoSpaceDE w:val="0"/>
              <w:autoSpaceDN w:val="0"/>
              <w:adjustRightInd w:val="0"/>
              <w:spacing w:after="0" w:line="320" w:lineRule="atLeast"/>
              <w:ind w:left="60" w:right="60"/>
              <w:rPr>
                <w:rFonts w:ascii="Arial" w:hAnsi="Arial" w:cs="Arial"/>
                <w:sz w:val="18"/>
                <w:szCs w:val="18"/>
              </w:rPr>
            </w:pPr>
            <w:r w:rsidRPr="00162049">
              <w:rPr>
                <w:rFonts w:ascii="Arial" w:hAnsi="Arial" w:cs="Arial"/>
                <w:sz w:val="18"/>
                <w:szCs w:val="18"/>
              </w:rPr>
              <w:t>Between Groups</w:t>
            </w:r>
          </w:p>
        </w:tc>
        <w:tc>
          <w:tcPr>
            <w:tcW w:w="1543"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7369,224</w:t>
            </w:r>
          </w:p>
        </w:tc>
        <w:tc>
          <w:tcPr>
            <w:tcW w:w="1078"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4</w:t>
            </w:r>
          </w:p>
        </w:tc>
        <w:tc>
          <w:tcPr>
            <w:tcW w:w="1480"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1842,306</w:t>
            </w:r>
          </w:p>
        </w:tc>
        <w:tc>
          <w:tcPr>
            <w:tcW w:w="1078"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450,018</w:t>
            </w:r>
          </w:p>
        </w:tc>
        <w:tc>
          <w:tcPr>
            <w:tcW w:w="1080"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,000</w:t>
            </w:r>
          </w:p>
        </w:tc>
      </w:tr>
      <w:tr w:rsidR="00162049" w:rsidRPr="00162049" w:rsidTr="008C64A2">
        <w:trPr>
          <w:cantSplit/>
          <w:trHeight w:val="321"/>
        </w:trPr>
        <w:tc>
          <w:tcPr>
            <w:tcW w:w="1785" w:type="dxa"/>
            <w:shd w:val="clear" w:color="auto" w:fill="FFFFFF" w:themeFill="background1"/>
          </w:tcPr>
          <w:p w:rsidR="00162049" w:rsidRPr="00162049" w:rsidRDefault="00162049" w:rsidP="00E02B99">
            <w:pPr>
              <w:autoSpaceDE w:val="0"/>
              <w:autoSpaceDN w:val="0"/>
              <w:adjustRightInd w:val="0"/>
              <w:spacing w:after="0" w:line="320" w:lineRule="atLeast"/>
              <w:ind w:left="60" w:right="60"/>
              <w:rPr>
                <w:rFonts w:ascii="Arial" w:hAnsi="Arial" w:cs="Arial"/>
                <w:sz w:val="18"/>
                <w:szCs w:val="18"/>
              </w:rPr>
            </w:pPr>
            <w:r w:rsidRPr="00162049">
              <w:rPr>
                <w:rFonts w:ascii="Arial" w:hAnsi="Arial" w:cs="Arial"/>
                <w:sz w:val="18"/>
                <w:szCs w:val="18"/>
              </w:rPr>
              <w:t>Within Groups</w:t>
            </w:r>
          </w:p>
        </w:tc>
        <w:tc>
          <w:tcPr>
            <w:tcW w:w="1543"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1330,500</w:t>
            </w:r>
          </w:p>
        </w:tc>
        <w:tc>
          <w:tcPr>
            <w:tcW w:w="1078"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325</w:t>
            </w:r>
          </w:p>
        </w:tc>
        <w:tc>
          <w:tcPr>
            <w:tcW w:w="1480"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4,094</w:t>
            </w:r>
          </w:p>
        </w:tc>
        <w:tc>
          <w:tcPr>
            <w:tcW w:w="1078" w:type="dxa"/>
            <w:shd w:val="clear" w:color="auto" w:fill="FFFFFF" w:themeFill="background1"/>
            <w:vAlign w:val="center"/>
          </w:tcPr>
          <w:p w:rsidR="00162049" w:rsidRPr="00162049" w:rsidRDefault="00162049" w:rsidP="00E02B99">
            <w:pPr>
              <w:autoSpaceDE w:val="0"/>
              <w:autoSpaceDN w:val="0"/>
              <w:adjustRightInd w:val="0"/>
              <w:spacing w:after="0" w:line="240" w:lineRule="auto"/>
              <w:rPr>
                <w:rFonts w:ascii="Times New Roman" w:hAnsi="Times New Roman" w:cs="Times New Roman"/>
                <w:sz w:val="24"/>
                <w:szCs w:val="24"/>
              </w:rPr>
            </w:pPr>
          </w:p>
        </w:tc>
        <w:tc>
          <w:tcPr>
            <w:tcW w:w="1080" w:type="dxa"/>
            <w:shd w:val="clear" w:color="auto" w:fill="FFFFFF" w:themeFill="background1"/>
            <w:vAlign w:val="center"/>
          </w:tcPr>
          <w:p w:rsidR="00162049" w:rsidRPr="00162049" w:rsidRDefault="00162049" w:rsidP="00E02B99">
            <w:pPr>
              <w:autoSpaceDE w:val="0"/>
              <w:autoSpaceDN w:val="0"/>
              <w:adjustRightInd w:val="0"/>
              <w:spacing w:after="0" w:line="240" w:lineRule="auto"/>
              <w:rPr>
                <w:rFonts w:ascii="Times New Roman" w:hAnsi="Times New Roman" w:cs="Times New Roman"/>
                <w:sz w:val="24"/>
                <w:szCs w:val="24"/>
              </w:rPr>
            </w:pPr>
          </w:p>
        </w:tc>
      </w:tr>
      <w:tr w:rsidR="00162049" w:rsidRPr="00162049" w:rsidTr="008C64A2">
        <w:trPr>
          <w:cantSplit/>
          <w:trHeight w:val="337"/>
        </w:trPr>
        <w:tc>
          <w:tcPr>
            <w:tcW w:w="1785" w:type="dxa"/>
            <w:shd w:val="clear" w:color="auto" w:fill="FFFFFF" w:themeFill="background1"/>
          </w:tcPr>
          <w:p w:rsidR="00162049" w:rsidRPr="00162049" w:rsidRDefault="00162049" w:rsidP="00E02B99">
            <w:pPr>
              <w:autoSpaceDE w:val="0"/>
              <w:autoSpaceDN w:val="0"/>
              <w:adjustRightInd w:val="0"/>
              <w:spacing w:after="0" w:line="320" w:lineRule="atLeast"/>
              <w:ind w:left="60" w:right="60"/>
              <w:rPr>
                <w:rFonts w:ascii="Arial" w:hAnsi="Arial" w:cs="Arial"/>
                <w:sz w:val="18"/>
                <w:szCs w:val="18"/>
              </w:rPr>
            </w:pPr>
            <w:r w:rsidRPr="00162049">
              <w:rPr>
                <w:rFonts w:ascii="Arial" w:hAnsi="Arial" w:cs="Arial"/>
                <w:sz w:val="18"/>
                <w:szCs w:val="18"/>
              </w:rPr>
              <w:t>Total</w:t>
            </w:r>
          </w:p>
        </w:tc>
        <w:tc>
          <w:tcPr>
            <w:tcW w:w="1543"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8699,724</w:t>
            </w:r>
          </w:p>
        </w:tc>
        <w:tc>
          <w:tcPr>
            <w:tcW w:w="1078" w:type="dxa"/>
            <w:shd w:val="clear" w:color="auto" w:fill="FFFFFF" w:themeFill="background1"/>
          </w:tcPr>
          <w:p w:rsidR="00162049" w:rsidRPr="00162049" w:rsidRDefault="00162049" w:rsidP="00E02B99">
            <w:pPr>
              <w:autoSpaceDE w:val="0"/>
              <w:autoSpaceDN w:val="0"/>
              <w:adjustRightInd w:val="0"/>
              <w:spacing w:after="0" w:line="320" w:lineRule="atLeast"/>
              <w:ind w:left="60" w:right="60"/>
              <w:jc w:val="right"/>
              <w:rPr>
                <w:rFonts w:ascii="Arial" w:hAnsi="Arial" w:cs="Arial"/>
                <w:sz w:val="18"/>
                <w:szCs w:val="18"/>
              </w:rPr>
            </w:pPr>
            <w:r w:rsidRPr="00162049">
              <w:rPr>
                <w:rFonts w:ascii="Arial" w:hAnsi="Arial" w:cs="Arial"/>
                <w:sz w:val="18"/>
                <w:szCs w:val="18"/>
              </w:rPr>
              <w:t>329</w:t>
            </w:r>
          </w:p>
        </w:tc>
        <w:tc>
          <w:tcPr>
            <w:tcW w:w="1480" w:type="dxa"/>
            <w:shd w:val="clear" w:color="auto" w:fill="FFFFFF" w:themeFill="background1"/>
            <w:vAlign w:val="center"/>
          </w:tcPr>
          <w:p w:rsidR="00162049" w:rsidRPr="00162049" w:rsidRDefault="00162049" w:rsidP="00E02B99">
            <w:pPr>
              <w:autoSpaceDE w:val="0"/>
              <w:autoSpaceDN w:val="0"/>
              <w:adjustRightInd w:val="0"/>
              <w:spacing w:after="0" w:line="240" w:lineRule="auto"/>
              <w:rPr>
                <w:rFonts w:ascii="Times New Roman" w:hAnsi="Times New Roman" w:cs="Times New Roman"/>
                <w:sz w:val="24"/>
                <w:szCs w:val="24"/>
              </w:rPr>
            </w:pPr>
          </w:p>
        </w:tc>
        <w:tc>
          <w:tcPr>
            <w:tcW w:w="1078" w:type="dxa"/>
            <w:shd w:val="clear" w:color="auto" w:fill="FFFFFF" w:themeFill="background1"/>
            <w:vAlign w:val="center"/>
          </w:tcPr>
          <w:p w:rsidR="00162049" w:rsidRPr="00162049" w:rsidRDefault="00162049" w:rsidP="00E02B99">
            <w:pPr>
              <w:autoSpaceDE w:val="0"/>
              <w:autoSpaceDN w:val="0"/>
              <w:adjustRightInd w:val="0"/>
              <w:spacing w:after="0" w:line="240" w:lineRule="auto"/>
              <w:rPr>
                <w:rFonts w:ascii="Times New Roman" w:hAnsi="Times New Roman" w:cs="Times New Roman"/>
                <w:sz w:val="24"/>
                <w:szCs w:val="24"/>
              </w:rPr>
            </w:pPr>
          </w:p>
        </w:tc>
        <w:tc>
          <w:tcPr>
            <w:tcW w:w="1080" w:type="dxa"/>
            <w:shd w:val="clear" w:color="auto" w:fill="FFFFFF" w:themeFill="background1"/>
            <w:vAlign w:val="center"/>
          </w:tcPr>
          <w:p w:rsidR="00162049" w:rsidRPr="00162049" w:rsidRDefault="00162049" w:rsidP="00E02B99">
            <w:pPr>
              <w:autoSpaceDE w:val="0"/>
              <w:autoSpaceDN w:val="0"/>
              <w:adjustRightInd w:val="0"/>
              <w:spacing w:after="0" w:line="240" w:lineRule="auto"/>
              <w:rPr>
                <w:rFonts w:ascii="Times New Roman" w:hAnsi="Times New Roman" w:cs="Times New Roman"/>
                <w:sz w:val="24"/>
                <w:szCs w:val="24"/>
              </w:rPr>
            </w:pPr>
          </w:p>
        </w:tc>
      </w:tr>
    </w:tbl>
    <w:p w:rsidR="001C1CFE" w:rsidRDefault="001C1CFE" w:rsidP="00ED0EB9">
      <w:pPr>
        <w:spacing w:after="0" w:line="240" w:lineRule="auto"/>
        <w:jc w:val="both"/>
        <w:rPr>
          <w:rFonts w:ascii="Times New Roman" w:hAnsi="Times New Roman" w:cs="Times New Roman"/>
          <w:b/>
          <w:sz w:val="24"/>
          <w:szCs w:val="24"/>
        </w:rPr>
      </w:pPr>
    </w:p>
    <w:p w:rsidR="001C1CFE" w:rsidRDefault="001C1CFE" w:rsidP="00ED0EB9">
      <w:pPr>
        <w:spacing w:after="0" w:line="240" w:lineRule="auto"/>
        <w:jc w:val="both"/>
        <w:rPr>
          <w:rFonts w:ascii="Times New Roman" w:hAnsi="Times New Roman" w:cs="Times New Roman"/>
          <w:b/>
          <w:sz w:val="24"/>
          <w:szCs w:val="24"/>
        </w:rPr>
      </w:pPr>
    </w:p>
    <w:p w:rsidR="003654EB" w:rsidRDefault="003654EB" w:rsidP="003654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criteria are:</w:t>
      </w:r>
    </w:p>
    <w:p w:rsidR="003654EB" w:rsidRDefault="003654EB" w:rsidP="003654EB">
      <w:pPr>
        <w:pStyle w:val="ListParagraph"/>
        <w:numPr>
          <w:ilvl w:val="0"/>
          <w:numId w:val="7"/>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If significance (sig) &gt; 0.05, so the groups have the equal mean.</w:t>
      </w:r>
    </w:p>
    <w:p w:rsidR="003654EB" w:rsidRPr="003E63B6" w:rsidRDefault="003654EB" w:rsidP="003654EB">
      <w:pPr>
        <w:pStyle w:val="ListParagraph"/>
        <w:numPr>
          <w:ilvl w:val="0"/>
          <w:numId w:val="7"/>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If significance (sig) &lt; 0.05, so the groups have not equal mean.</w:t>
      </w:r>
    </w:p>
    <w:p w:rsidR="003654EB" w:rsidRPr="003654EB" w:rsidRDefault="003654EB" w:rsidP="003654EB">
      <w:pPr>
        <w:rPr>
          <w:rFonts w:ascii="Times New Roman" w:hAnsi="Times New Roman"/>
          <w:spacing w:val="-1"/>
          <w:sz w:val="24"/>
          <w:szCs w:val="24"/>
        </w:rPr>
      </w:pPr>
      <w:r w:rsidRPr="0080141A">
        <w:rPr>
          <w:rFonts w:ascii="Times New Roman" w:hAnsi="Times New Roman"/>
          <w:sz w:val="24"/>
          <w:szCs w:val="24"/>
        </w:rPr>
        <w:t>Table</w:t>
      </w:r>
      <w:r>
        <w:rPr>
          <w:rFonts w:ascii="Times New Roman" w:hAnsi="Times New Roman"/>
          <w:sz w:val="24"/>
          <w:szCs w:val="24"/>
        </w:rPr>
        <w:t xml:space="preserve"> 4</w:t>
      </w:r>
      <w:r w:rsidRPr="0080141A">
        <w:rPr>
          <w:rFonts w:ascii="Times New Roman" w:hAnsi="Times New Roman"/>
          <w:sz w:val="24"/>
          <w:szCs w:val="24"/>
        </w:rPr>
        <w:t xml:space="preserve"> shows that the</w:t>
      </w:r>
      <w:r w:rsidRPr="0080141A">
        <w:rPr>
          <w:rFonts w:ascii="Times New Roman" w:hAnsi="Times New Roman"/>
          <w:spacing w:val="25"/>
          <w:sz w:val="24"/>
          <w:szCs w:val="24"/>
        </w:rPr>
        <w:t xml:space="preserve"> </w:t>
      </w:r>
      <w:r w:rsidRPr="0080141A">
        <w:rPr>
          <w:rFonts w:ascii="Times New Roman" w:hAnsi="Times New Roman"/>
          <w:sz w:val="24"/>
          <w:szCs w:val="24"/>
        </w:rPr>
        <w:t>v</w:t>
      </w:r>
      <w:r w:rsidRPr="0080141A">
        <w:rPr>
          <w:rFonts w:ascii="Times New Roman" w:hAnsi="Times New Roman"/>
          <w:spacing w:val="-1"/>
          <w:sz w:val="24"/>
          <w:szCs w:val="24"/>
        </w:rPr>
        <w:t>a</w:t>
      </w:r>
      <w:r w:rsidRPr="0080141A">
        <w:rPr>
          <w:rFonts w:ascii="Times New Roman" w:hAnsi="Times New Roman"/>
          <w:sz w:val="24"/>
          <w:szCs w:val="24"/>
        </w:rPr>
        <w:t>lue</w:t>
      </w:r>
      <w:r w:rsidRPr="0080141A">
        <w:rPr>
          <w:rFonts w:ascii="Times New Roman" w:hAnsi="Times New Roman"/>
          <w:spacing w:val="25"/>
          <w:sz w:val="24"/>
          <w:szCs w:val="24"/>
        </w:rPr>
        <w:t xml:space="preserve"> </w:t>
      </w:r>
      <w:r w:rsidRPr="0080141A">
        <w:rPr>
          <w:rFonts w:ascii="Times New Roman" w:hAnsi="Times New Roman"/>
          <w:sz w:val="24"/>
          <w:szCs w:val="24"/>
        </w:rPr>
        <w:t>of</w:t>
      </w:r>
      <w:r w:rsidRPr="0080141A">
        <w:rPr>
          <w:rFonts w:ascii="Times New Roman" w:hAnsi="Times New Roman"/>
          <w:spacing w:val="25"/>
          <w:sz w:val="24"/>
          <w:szCs w:val="24"/>
        </w:rPr>
        <w:t xml:space="preserve"> </w:t>
      </w:r>
      <w:r w:rsidRPr="0080141A">
        <w:rPr>
          <w:rFonts w:ascii="Times New Roman" w:hAnsi="Times New Roman"/>
          <w:sz w:val="24"/>
          <w:szCs w:val="24"/>
        </w:rPr>
        <w:t>t</w:t>
      </w:r>
      <w:r w:rsidRPr="0080141A">
        <w:rPr>
          <w:rFonts w:ascii="Times New Roman" w:hAnsi="Times New Roman"/>
          <w:spacing w:val="-1"/>
          <w:sz w:val="24"/>
          <w:szCs w:val="24"/>
        </w:rPr>
        <w:t>a</w:t>
      </w:r>
      <w:r w:rsidRPr="0080141A">
        <w:rPr>
          <w:rFonts w:ascii="Times New Roman" w:hAnsi="Times New Roman"/>
          <w:sz w:val="24"/>
          <w:szCs w:val="24"/>
        </w:rPr>
        <w:t>il</w:t>
      </w:r>
      <w:r w:rsidRPr="0080141A">
        <w:rPr>
          <w:rFonts w:ascii="Times New Roman" w:hAnsi="Times New Roman"/>
          <w:spacing w:val="-1"/>
          <w:sz w:val="24"/>
          <w:szCs w:val="24"/>
        </w:rPr>
        <w:t>e</w:t>
      </w:r>
      <w:r w:rsidRPr="0080141A">
        <w:rPr>
          <w:rFonts w:ascii="Times New Roman" w:hAnsi="Times New Roman"/>
          <w:sz w:val="24"/>
          <w:szCs w:val="24"/>
        </w:rPr>
        <w:t>d</w:t>
      </w:r>
      <w:r w:rsidRPr="0080141A">
        <w:rPr>
          <w:rFonts w:ascii="Times New Roman" w:hAnsi="Times New Roman"/>
          <w:spacing w:val="26"/>
          <w:sz w:val="24"/>
          <w:szCs w:val="24"/>
        </w:rPr>
        <w:t xml:space="preserve"> </w:t>
      </w:r>
      <w:r w:rsidRPr="0080141A">
        <w:rPr>
          <w:rFonts w:ascii="Times New Roman" w:hAnsi="Times New Roman"/>
          <w:sz w:val="24"/>
          <w:szCs w:val="24"/>
        </w:rPr>
        <w:t>si</w:t>
      </w:r>
      <w:r w:rsidRPr="0080141A">
        <w:rPr>
          <w:rFonts w:ascii="Times New Roman" w:hAnsi="Times New Roman"/>
          <w:spacing w:val="-2"/>
          <w:sz w:val="24"/>
          <w:szCs w:val="24"/>
        </w:rPr>
        <w:t>g</w:t>
      </w:r>
      <w:r w:rsidRPr="0080141A">
        <w:rPr>
          <w:rFonts w:ascii="Times New Roman" w:hAnsi="Times New Roman"/>
          <w:sz w:val="24"/>
          <w:szCs w:val="24"/>
        </w:rPr>
        <w:t>ni</w:t>
      </w:r>
      <w:r w:rsidRPr="0080141A">
        <w:rPr>
          <w:rFonts w:ascii="Times New Roman" w:hAnsi="Times New Roman"/>
          <w:spacing w:val="-1"/>
          <w:sz w:val="24"/>
          <w:szCs w:val="24"/>
        </w:rPr>
        <w:t>f</w:t>
      </w:r>
      <w:r w:rsidRPr="0080141A">
        <w:rPr>
          <w:rFonts w:ascii="Times New Roman" w:hAnsi="Times New Roman"/>
          <w:sz w:val="24"/>
          <w:szCs w:val="24"/>
        </w:rPr>
        <w:t>i</w:t>
      </w:r>
      <w:r w:rsidRPr="0080141A">
        <w:rPr>
          <w:rFonts w:ascii="Times New Roman" w:hAnsi="Times New Roman"/>
          <w:spacing w:val="-1"/>
          <w:sz w:val="24"/>
          <w:szCs w:val="24"/>
        </w:rPr>
        <w:t>c</w:t>
      </w:r>
      <w:r w:rsidRPr="0080141A">
        <w:rPr>
          <w:rFonts w:ascii="Times New Roman" w:hAnsi="Times New Roman"/>
          <w:spacing w:val="1"/>
          <w:sz w:val="24"/>
          <w:szCs w:val="24"/>
        </w:rPr>
        <w:t>a</w:t>
      </w:r>
      <w:r w:rsidRPr="0080141A">
        <w:rPr>
          <w:rFonts w:ascii="Times New Roman" w:hAnsi="Times New Roman"/>
          <w:sz w:val="24"/>
          <w:szCs w:val="24"/>
        </w:rPr>
        <w:t>n</w:t>
      </w:r>
      <w:r w:rsidRPr="0080141A">
        <w:rPr>
          <w:rFonts w:ascii="Times New Roman" w:hAnsi="Times New Roman"/>
          <w:spacing w:val="-1"/>
          <w:sz w:val="24"/>
          <w:szCs w:val="24"/>
        </w:rPr>
        <w:t>c</w:t>
      </w:r>
      <w:r w:rsidRPr="0080141A">
        <w:rPr>
          <w:rFonts w:ascii="Times New Roman" w:hAnsi="Times New Roman"/>
          <w:sz w:val="24"/>
          <w:szCs w:val="24"/>
        </w:rPr>
        <w:t>e</w:t>
      </w:r>
      <w:r w:rsidRPr="0080141A">
        <w:rPr>
          <w:rFonts w:ascii="Times New Roman" w:hAnsi="Times New Roman"/>
          <w:spacing w:val="25"/>
          <w:sz w:val="24"/>
          <w:szCs w:val="24"/>
        </w:rPr>
        <w:t xml:space="preserve"> </w:t>
      </w:r>
      <w:r w:rsidRPr="0080141A">
        <w:rPr>
          <w:rFonts w:ascii="Times New Roman" w:hAnsi="Times New Roman"/>
          <w:sz w:val="24"/>
          <w:szCs w:val="24"/>
        </w:rPr>
        <w:t>w</w:t>
      </w:r>
      <w:r w:rsidRPr="0080141A">
        <w:rPr>
          <w:rFonts w:ascii="Times New Roman" w:hAnsi="Times New Roman"/>
          <w:spacing w:val="-1"/>
          <w:sz w:val="24"/>
          <w:szCs w:val="24"/>
        </w:rPr>
        <w:t>a</w:t>
      </w:r>
      <w:r w:rsidRPr="0080141A">
        <w:rPr>
          <w:rFonts w:ascii="Times New Roman" w:hAnsi="Times New Roman"/>
          <w:sz w:val="24"/>
          <w:szCs w:val="24"/>
        </w:rPr>
        <w:t>s</w:t>
      </w:r>
      <w:r w:rsidRPr="0080141A">
        <w:rPr>
          <w:rFonts w:ascii="Times New Roman" w:hAnsi="Times New Roman"/>
          <w:spacing w:val="26"/>
          <w:sz w:val="24"/>
          <w:szCs w:val="24"/>
        </w:rPr>
        <w:t xml:space="preserve"> </w:t>
      </w:r>
      <w:r w:rsidRPr="0080141A">
        <w:rPr>
          <w:rFonts w:ascii="Times New Roman" w:hAnsi="Times New Roman"/>
          <w:sz w:val="24"/>
          <w:szCs w:val="24"/>
        </w:rPr>
        <w:t>0.0</w:t>
      </w:r>
      <w:r>
        <w:rPr>
          <w:rFonts w:ascii="Times New Roman" w:hAnsi="Times New Roman"/>
          <w:sz w:val="24"/>
          <w:szCs w:val="24"/>
        </w:rPr>
        <w:t>00</w:t>
      </w:r>
      <w:r w:rsidRPr="0080141A">
        <w:rPr>
          <w:rFonts w:ascii="Times New Roman" w:hAnsi="Times New Roman"/>
          <w:spacing w:val="26"/>
          <w:sz w:val="24"/>
          <w:szCs w:val="24"/>
        </w:rPr>
        <w:t xml:space="preserve"> </w:t>
      </w:r>
      <w:r w:rsidRPr="0080141A">
        <w:rPr>
          <w:rFonts w:ascii="Times New Roman" w:hAnsi="Times New Roman"/>
          <w:sz w:val="24"/>
          <w:szCs w:val="24"/>
        </w:rPr>
        <w:t>or</w:t>
      </w:r>
      <w:r w:rsidRPr="0080141A">
        <w:rPr>
          <w:rFonts w:ascii="Times New Roman" w:hAnsi="Times New Roman"/>
          <w:spacing w:val="25"/>
          <w:sz w:val="24"/>
          <w:szCs w:val="24"/>
        </w:rPr>
        <w:t xml:space="preserve"> </w:t>
      </w:r>
      <w:r w:rsidRPr="0080141A">
        <w:rPr>
          <w:rFonts w:ascii="Times New Roman" w:hAnsi="Times New Roman"/>
          <w:sz w:val="24"/>
          <w:szCs w:val="24"/>
        </w:rPr>
        <w:t>(p</w:t>
      </w:r>
      <w:r w:rsidRPr="0080141A">
        <w:rPr>
          <w:rFonts w:ascii="Times New Roman" w:hAnsi="Times New Roman"/>
          <w:spacing w:val="3"/>
          <w:sz w:val="24"/>
          <w:szCs w:val="24"/>
        </w:rPr>
        <w:t>&lt;</w:t>
      </w:r>
      <w:r w:rsidRPr="0080141A">
        <w:rPr>
          <w:rFonts w:ascii="Times New Roman" w:hAnsi="Times New Roman"/>
          <w:sz w:val="24"/>
          <w:szCs w:val="24"/>
        </w:rPr>
        <w:t>0.0</w:t>
      </w:r>
      <w:r w:rsidRPr="0080141A">
        <w:rPr>
          <w:rFonts w:ascii="Times New Roman" w:hAnsi="Times New Roman"/>
          <w:spacing w:val="2"/>
          <w:sz w:val="24"/>
          <w:szCs w:val="24"/>
        </w:rPr>
        <w:t>5</w:t>
      </w:r>
      <w:r w:rsidRPr="0080141A">
        <w:rPr>
          <w:rFonts w:ascii="Times New Roman" w:hAnsi="Times New Roman"/>
          <w:sz w:val="24"/>
          <w:szCs w:val="24"/>
        </w:rPr>
        <w:t>).</w:t>
      </w:r>
      <w:r w:rsidRPr="0080141A">
        <w:rPr>
          <w:rFonts w:ascii="Times New Roman" w:hAnsi="Times New Roman"/>
          <w:spacing w:val="29"/>
          <w:sz w:val="24"/>
          <w:szCs w:val="24"/>
        </w:rPr>
        <w:t xml:space="preserve"> </w:t>
      </w:r>
      <w:r w:rsidRPr="0080141A">
        <w:rPr>
          <w:rFonts w:ascii="Times New Roman" w:hAnsi="Times New Roman"/>
          <w:spacing w:val="-6"/>
          <w:sz w:val="24"/>
          <w:szCs w:val="24"/>
        </w:rPr>
        <w:t>I</w:t>
      </w:r>
      <w:r w:rsidRPr="0080141A">
        <w:rPr>
          <w:rFonts w:ascii="Times New Roman" w:hAnsi="Times New Roman"/>
          <w:sz w:val="24"/>
          <w:szCs w:val="24"/>
        </w:rPr>
        <w:t>t</w:t>
      </w:r>
      <w:r w:rsidRPr="0080141A">
        <w:rPr>
          <w:rFonts w:ascii="Times New Roman" w:hAnsi="Times New Roman"/>
          <w:spacing w:val="26"/>
          <w:sz w:val="24"/>
          <w:szCs w:val="24"/>
        </w:rPr>
        <w:t xml:space="preserve"> </w:t>
      </w:r>
      <w:r w:rsidRPr="0080141A">
        <w:rPr>
          <w:rFonts w:ascii="Times New Roman" w:hAnsi="Times New Roman"/>
          <w:sz w:val="24"/>
          <w:szCs w:val="24"/>
        </w:rPr>
        <w:t>m</w:t>
      </w:r>
      <w:r w:rsidRPr="0080141A">
        <w:rPr>
          <w:rFonts w:ascii="Times New Roman" w:hAnsi="Times New Roman"/>
          <w:spacing w:val="-1"/>
          <w:sz w:val="24"/>
          <w:szCs w:val="24"/>
        </w:rPr>
        <w:t>ea</w:t>
      </w:r>
      <w:r w:rsidRPr="0080141A">
        <w:rPr>
          <w:rFonts w:ascii="Times New Roman" w:hAnsi="Times New Roman"/>
          <w:sz w:val="24"/>
          <w:szCs w:val="24"/>
        </w:rPr>
        <w:t>ns th</w:t>
      </w:r>
      <w:r w:rsidRPr="0080141A">
        <w:rPr>
          <w:rFonts w:ascii="Times New Roman" w:hAnsi="Times New Roman"/>
          <w:spacing w:val="-1"/>
          <w:sz w:val="24"/>
          <w:szCs w:val="24"/>
        </w:rPr>
        <w:t>a</w:t>
      </w:r>
      <w:r w:rsidRPr="0080141A">
        <w:rPr>
          <w:rFonts w:ascii="Times New Roman" w:hAnsi="Times New Roman"/>
          <w:sz w:val="24"/>
          <w:szCs w:val="24"/>
        </w:rPr>
        <w:t>t</w:t>
      </w:r>
      <w:r w:rsidRPr="0080141A">
        <w:rPr>
          <w:rFonts w:ascii="Times New Roman" w:hAnsi="Times New Roman"/>
          <w:spacing w:val="36"/>
          <w:sz w:val="24"/>
          <w:szCs w:val="24"/>
        </w:rPr>
        <w:t xml:space="preserve"> </w:t>
      </w:r>
      <w:r w:rsidRPr="0080141A">
        <w:rPr>
          <w:rFonts w:ascii="Times New Roman" w:hAnsi="Times New Roman"/>
          <w:sz w:val="24"/>
          <w:szCs w:val="24"/>
        </w:rPr>
        <w:t>H</w:t>
      </w:r>
      <w:r w:rsidRPr="0080141A">
        <w:rPr>
          <w:rFonts w:cs="Calibri"/>
          <w:sz w:val="14"/>
          <w:szCs w:val="14"/>
        </w:rPr>
        <w:t xml:space="preserve">0   </w:t>
      </w:r>
      <w:r w:rsidRPr="0080141A">
        <w:rPr>
          <w:rFonts w:ascii="Times New Roman" w:hAnsi="Times New Roman"/>
          <w:sz w:val="24"/>
          <w:szCs w:val="24"/>
        </w:rPr>
        <w:t>is</w:t>
      </w:r>
      <w:r w:rsidRPr="0080141A">
        <w:rPr>
          <w:rFonts w:ascii="Times New Roman" w:hAnsi="Times New Roman"/>
          <w:spacing w:val="36"/>
          <w:sz w:val="24"/>
          <w:szCs w:val="24"/>
        </w:rPr>
        <w:t xml:space="preserve"> </w:t>
      </w:r>
      <w:r w:rsidRPr="0080141A">
        <w:rPr>
          <w:rFonts w:ascii="Times New Roman" w:hAnsi="Times New Roman"/>
          <w:spacing w:val="-1"/>
          <w:sz w:val="24"/>
          <w:szCs w:val="24"/>
        </w:rPr>
        <w:t>re</w:t>
      </w:r>
      <w:r w:rsidRPr="0080141A">
        <w:rPr>
          <w:rFonts w:ascii="Times New Roman" w:hAnsi="Times New Roman"/>
          <w:sz w:val="24"/>
          <w:szCs w:val="24"/>
        </w:rPr>
        <w:t>j</w:t>
      </w:r>
      <w:r w:rsidRPr="0080141A">
        <w:rPr>
          <w:rFonts w:ascii="Times New Roman" w:hAnsi="Times New Roman"/>
          <w:spacing w:val="-1"/>
          <w:sz w:val="24"/>
          <w:szCs w:val="24"/>
        </w:rPr>
        <w:t>ec</w:t>
      </w:r>
      <w:r w:rsidRPr="0080141A">
        <w:rPr>
          <w:rFonts w:ascii="Times New Roman" w:hAnsi="Times New Roman"/>
          <w:sz w:val="24"/>
          <w:szCs w:val="24"/>
        </w:rPr>
        <w:t>t</w:t>
      </w:r>
      <w:r w:rsidRPr="0080141A">
        <w:rPr>
          <w:rFonts w:ascii="Times New Roman" w:hAnsi="Times New Roman"/>
          <w:spacing w:val="-1"/>
          <w:sz w:val="24"/>
          <w:szCs w:val="24"/>
        </w:rPr>
        <w:t>e</w:t>
      </w:r>
      <w:r w:rsidRPr="0080141A">
        <w:rPr>
          <w:rFonts w:ascii="Times New Roman" w:hAnsi="Times New Roman"/>
          <w:sz w:val="24"/>
          <w:szCs w:val="24"/>
        </w:rPr>
        <w:t>d</w:t>
      </w:r>
      <w:r w:rsidRPr="0080141A">
        <w:rPr>
          <w:rFonts w:ascii="Times New Roman" w:hAnsi="Times New Roman"/>
          <w:spacing w:val="36"/>
          <w:sz w:val="24"/>
          <w:szCs w:val="24"/>
        </w:rPr>
        <w:t xml:space="preserve"> </w:t>
      </w:r>
      <w:r w:rsidRPr="0080141A">
        <w:rPr>
          <w:rFonts w:ascii="Times New Roman" w:hAnsi="Times New Roman"/>
          <w:spacing w:val="-1"/>
          <w:sz w:val="24"/>
          <w:szCs w:val="24"/>
        </w:rPr>
        <w:t>a</w:t>
      </w:r>
      <w:r w:rsidRPr="0080141A">
        <w:rPr>
          <w:rFonts w:ascii="Times New Roman" w:hAnsi="Times New Roman"/>
          <w:sz w:val="24"/>
          <w:szCs w:val="24"/>
        </w:rPr>
        <w:t>nd</w:t>
      </w:r>
      <w:r w:rsidRPr="0080141A">
        <w:rPr>
          <w:rFonts w:ascii="Times New Roman" w:hAnsi="Times New Roman"/>
          <w:spacing w:val="38"/>
          <w:sz w:val="24"/>
          <w:szCs w:val="24"/>
        </w:rPr>
        <w:t xml:space="preserve"> </w:t>
      </w:r>
      <w:r w:rsidRPr="0080141A">
        <w:rPr>
          <w:rFonts w:ascii="Times New Roman" w:hAnsi="Times New Roman"/>
          <w:sz w:val="24"/>
          <w:szCs w:val="24"/>
        </w:rPr>
        <w:t>H</w:t>
      </w:r>
      <w:r w:rsidRPr="0080141A">
        <w:rPr>
          <w:rFonts w:cs="Calibri"/>
          <w:sz w:val="14"/>
          <w:szCs w:val="14"/>
        </w:rPr>
        <w:t xml:space="preserve">1 </w:t>
      </w:r>
      <w:r w:rsidRPr="0080141A">
        <w:rPr>
          <w:rFonts w:ascii="Times New Roman" w:hAnsi="Times New Roman"/>
          <w:sz w:val="24"/>
          <w:szCs w:val="24"/>
        </w:rPr>
        <w:t>is</w:t>
      </w:r>
      <w:r w:rsidRPr="0080141A">
        <w:rPr>
          <w:rFonts w:ascii="Times New Roman" w:hAnsi="Times New Roman"/>
          <w:spacing w:val="36"/>
          <w:sz w:val="24"/>
          <w:szCs w:val="24"/>
        </w:rPr>
        <w:t xml:space="preserve"> </w:t>
      </w:r>
      <w:r w:rsidRPr="0080141A">
        <w:rPr>
          <w:rFonts w:ascii="Times New Roman" w:hAnsi="Times New Roman"/>
          <w:spacing w:val="-1"/>
          <w:sz w:val="24"/>
          <w:szCs w:val="24"/>
        </w:rPr>
        <w:t>acce</w:t>
      </w:r>
      <w:r w:rsidRPr="0080141A">
        <w:rPr>
          <w:rFonts w:ascii="Times New Roman" w:hAnsi="Times New Roman"/>
          <w:sz w:val="24"/>
          <w:szCs w:val="24"/>
        </w:rPr>
        <w:t>p</w:t>
      </w:r>
      <w:r w:rsidRPr="0080141A">
        <w:rPr>
          <w:rFonts w:ascii="Times New Roman" w:hAnsi="Times New Roman"/>
          <w:spacing w:val="3"/>
          <w:sz w:val="24"/>
          <w:szCs w:val="24"/>
        </w:rPr>
        <w:t>t</w:t>
      </w:r>
      <w:r w:rsidRPr="0080141A">
        <w:rPr>
          <w:rFonts w:ascii="Times New Roman" w:hAnsi="Times New Roman"/>
          <w:spacing w:val="-1"/>
          <w:sz w:val="24"/>
          <w:szCs w:val="24"/>
        </w:rPr>
        <w:t>e</w:t>
      </w:r>
      <w:r w:rsidRPr="0080141A">
        <w:rPr>
          <w:rFonts w:ascii="Times New Roman" w:hAnsi="Times New Roman"/>
          <w:sz w:val="24"/>
          <w:szCs w:val="24"/>
        </w:rPr>
        <w:t>d; it</w:t>
      </w:r>
      <w:r w:rsidRPr="0080141A">
        <w:rPr>
          <w:rFonts w:ascii="Times New Roman" w:hAnsi="Times New Roman"/>
          <w:spacing w:val="36"/>
          <w:sz w:val="24"/>
          <w:szCs w:val="24"/>
        </w:rPr>
        <w:t xml:space="preserve"> </w:t>
      </w:r>
      <w:r w:rsidRPr="0080141A">
        <w:rPr>
          <w:rFonts w:ascii="Times New Roman" w:hAnsi="Times New Roman"/>
          <w:spacing w:val="-1"/>
          <w:sz w:val="24"/>
          <w:szCs w:val="24"/>
        </w:rPr>
        <w:t>ca</w:t>
      </w:r>
      <w:r w:rsidRPr="0080141A">
        <w:rPr>
          <w:rFonts w:ascii="Times New Roman" w:hAnsi="Times New Roman"/>
          <w:sz w:val="24"/>
          <w:szCs w:val="24"/>
        </w:rPr>
        <w:t>n</w:t>
      </w:r>
      <w:r w:rsidRPr="0080141A">
        <w:rPr>
          <w:rFonts w:ascii="Times New Roman" w:hAnsi="Times New Roman"/>
          <w:spacing w:val="36"/>
          <w:sz w:val="24"/>
          <w:szCs w:val="24"/>
        </w:rPr>
        <w:t xml:space="preserve"> </w:t>
      </w:r>
      <w:r w:rsidRPr="0080141A">
        <w:rPr>
          <w:rFonts w:ascii="Times New Roman" w:hAnsi="Times New Roman"/>
          <w:sz w:val="24"/>
          <w:szCs w:val="24"/>
        </w:rPr>
        <w:t>be</w:t>
      </w:r>
      <w:r w:rsidRPr="0080141A">
        <w:rPr>
          <w:rFonts w:ascii="Times New Roman" w:hAnsi="Times New Roman"/>
          <w:spacing w:val="35"/>
          <w:sz w:val="24"/>
          <w:szCs w:val="24"/>
        </w:rPr>
        <w:t xml:space="preserve"> </w:t>
      </w:r>
      <w:r w:rsidRPr="0080141A">
        <w:rPr>
          <w:rFonts w:ascii="Times New Roman" w:hAnsi="Times New Roman"/>
          <w:spacing w:val="-1"/>
          <w:sz w:val="24"/>
          <w:szCs w:val="24"/>
        </w:rPr>
        <w:t>re</w:t>
      </w:r>
      <w:r w:rsidRPr="0080141A">
        <w:rPr>
          <w:rFonts w:ascii="Times New Roman" w:hAnsi="Times New Roman"/>
          <w:sz w:val="24"/>
          <w:szCs w:val="24"/>
        </w:rPr>
        <w:t>v</w:t>
      </w:r>
      <w:r w:rsidRPr="0080141A">
        <w:rPr>
          <w:rFonts w:ascii="Times New Roman" w:hAnsi="Times New Roman"/>
          <w:spacing w:val="-1"/>
          <w:sz w:val="24"/>
          <w:szCs w:val="24"/>
        </w:rPr>
        <w:t>ea</w:t>
      </w:r>
      <w:r w:rsidRPr="0080141A">
        <w:rPr>
          <w:rFonts w:ascii="Times New Roman" w:hAnsi="Times New Roman"/>
          <w:spacing w:val="3"/>
          <w:sz w:val="24"/>
          <w:szCs w:val="24"/>
        </w:rPr>
        <w:t>l</w:t>
      </w:r>
      <w:r w:rsidRPr="0080141A">
        <w:rPr>
          <w:rFonts w:ascii="Times New Roman" w:hAnsi="Times New Roman"/>
          <w:spacing w:val="-1"/>
          <w:sz w:val="24"/>
          <w:szCs w:val="24"/>
        </w:rPr>
        <w:t>e</w:t>
      </w:r>
      <w:r w:rsidRPr="0080141A">
        <w:rPr>
          <w:rFonts w:ascii="Times New Roman" w:hAnsi="Times New Roman"/>
          <w:sz w:val="24"/>
          <w:szCs w:val="24"/>
        </w:rPr>
        <w:t>d</w:t>
      </w:r>
      <w:r w:rsidRPr="0080141A">
        <w:rPr>
          <w:rFonts w:ascii="Times New Roman" w:hAnsi="Times New Roman"/>
          <w:spacing w:val="36"/>
          <w:sz w:val="24"/>
          <w:szCs w:val="24"/>
        </w:rPr>
        <w:t xml:space="preserve"> </w:t>
      </w:r>
      <w:r w:rsidRPr="0080141A">
        <w:rPr>
          <w:rFonts w:ascii="Times New Roman" w:hAnsi="Times New Roman"/>
          <w:sz w:val="24"/>
          <w:szCs w:val="24"/>
        </w:rPr>
        <w:t>th</w:t>
      </w:r>
      <w:r w:rsidRPr="0080141A">
        <w:rPr>
          <w:rFonts w:ascii="Times New Roman" w:hAnsi="Times New Roman"/>
          <w:spacing w:val="-1"/>
          <w:sz w:val="24"/>
          <w:szCs w:val="24"/>
        </w:rPr>
        <w:t>a</w:t>
      </w:r>
      <w:r w:rsidRPr="0080141A">
        <w:rPr>
          <w:rFonts w:ascii="Times New Roman" w:hAnsi="Times New Roman"/>
          <w:sz w:val="24"/>
          <w:szCs w:val="24"/>
        </w:rPr>
        <w:t>t</w:t>
      </w:r>
      <w:r w:rsidRPr="0080141A">
        <w:rPr>
          <w:rFonts w:ascii="Times New Roman" w:hAnsi="Times New Roman"/>
          <w:spacing w:val="36"/>
          <w:sz w:val="24"/>
          <w:szCs w:val="24"/>
        </w:rPr>
        <w:t xml:space="preserve"> </w:t>
      </w:r>
      <w:r w:rsidRPr="0080141A">
        <w:rPr>
          <w:rFonts w:ascii="Times New Roman" w:hAnsi="Times New Roman"/>
          <w:spacing w:val="-1"/>
          <w:sz w:val="24"/>
          <w:szCs w:val="24"/>
        </w:rPr>
        <w:t xml:space="preserve">the mean of the aspects of writing in </w:t>
      </w:r>
      <w:r>
        <w:rPr>
          <w:rFonts w:ascii="Times New Roman" w:hAnsi="Times New Roman"/>
          <w:spacing w:val="-1"/>
          <w:sz w:val="24"/>
          <w:szCs w:val="24"/>
        </w:rPr>
        <w:t>recount text</w:t>
      </w:r>
      <w:r w:rsidRPr="0080141A">
        <w:rPr>
          <w:rFonts w:ascii="Times New Roman" w:hAnsi="Times New Roman"/>
          <w:spacing w:val="-1"/>
          <w:sz w:val="24"/>
          <w:szCs w:val="24"/>
        </w:rPr>
        <w:t xml:space="preserve"> is unequal. </w:t>
      </w:r>
      <w:r>
        <w:rPr>
          <w:rFonts w:ascii="Times New Roman" w:hAnsi="Times New Roman" w:cs="Times New Roman"/>
          <w:sz w:val="24"/>
          <w:szCs w:val="24"/>
        </w:rPr>
        <w:t xml:space="preserve">Numerically, content is the most improvement aspect of organization, vocabulary, grammar, and mechanic. If it is seen statistically, </w:t>
      </w:r>
      <w:r w:rsidRPr="0027144C">
        <w:rPr>
          <w:rFonts w:ascii="Times New Roman" w:hAnsi="Times New Roman" w:cs="Times New Roman"/>
          <w:sz w:val="24"/>
          <w:szCs w:val="24"/>
        </w:rPr>
        <w:t>there are no significant d</w:t>
      </w:r>
      <w:r>
        <w:rPr>
          <w:rFonts w:ascii="Times New Roman" w:hAnsi="Times New Roman" w:cs="Times New Roman"/>
          <w:sz w:val="24"/>
          <w:szCs w:val="24"/>
        </w:rPr>
        <w:t>ifferences between one aspect and</w:t>
      </w:r>
      <w:r w:rsidRPr="0027144C">
        <w:rPr>
          <w:rFonts w:ascii="Times New Roman" w:hAnsi="Times New Roman" w:cs="Times New Roman"/>
          <w:sz w:val="24"/>
          <w:szCs w:val="24"/>
        </w:rPr>
        <w:t xml:space="preserve"> the others; there is only a significant difference betwee</w:t>
      </w:r>
      <w:r>
        <w:rPr>
          <w:rFonts w:ascii="Times New Roman" w:hAnsi="Times New Roman" w:cs="Times New Roman"/>
          <w:sz w:val="24"/>
          <w:szCs w:val="24"/>
        </w:rPr>
        <w:t>n the content and the mechanic</w:t>
      </w:r>
      <w:r w:rsidRPr="0027144C">
        <w:rPr>
          <w:rFonts w:ascii="Times New Roman" w:hAnsi="Times New Roman" w:cs="Times New Roman"/>
          <w:sz w:val="24"/>
          <w:szCs w:val="24"/>
        </w:rPr>
        <w:t xml:space="preserve"> aspect.</w:t>
      </w:r>
    </w:p>
    <w:p w:rsidR="00855536" w:rsidRDefault="00855536" w:rsidP="00ED0EB9">
      <w:pPr>
        <w:spacing w:after="0" w:line="240" w:lineRule="auto"/>
        <w:jc w:val="both"/>
        <w:rPr>
          <w:rFonts w:ascii="Times New Roman" w:hAnsi="Times New Roman" w:cs="Times New Roman"/>
          <w:b/>
          <w:sz w:val="24"/>
          <w:szCs w:val="24"/>
        </w:rPr>
      </w:pPr>
    </w:p>
    <w:p w:rsidR="00536BB8" w:rsidRDefault="005E6D62" w:rsidP="00ED0EB9">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Discussion</w:t>
      </w:r>
    </w:p>
    <w:p w:rsidR="005E6D62" w:rsidRDefault="005E6D62" w:rsidP="00ED0EB9">
      <w:pPr>
        <w:spacing w:after="0" w:line="240" w:lineRule="auto"/>
        <w:jc w:val="both"/>
        <w:rPr>
          <w:rFonts w:ascii="Times New Roman" w:eastAsia="Calibri" w:hAnsi="Times New Roman" w:cs="Times New Roman"/>
          <w:b/>
          <w:sz w:val="24"/>
        </w:rPr>
      </w:pPr>
    </w:p>
    <w:p w:rsidR="00FB0FE2" w:rsidRPr="00AF0B46" w:rsidRDefault="00AF5D8F" w:rsidP="006B3F0E">
      <w:pPr>
        <w:widowControl w:val="0"/>
        <w:tabs>
          <w:tab w:val="left" w:pos="7920"/>
          <w:tab w:val="left" w:pos="8010"/>
        </w:tabs>
        <w:autoSpaceDE w:val="0"/>
        <w:autoSpaceDN w:val="0"/>
        <w:adjustRightInd w:val="0"/>
        <w:spacing w:line="240" w:lineRule="auto"/>
        <w:ind w:right="39"/>
        <w:jc w:val="both"/>
        <w:rPr>
          <w:rFonts w:ascii="Times New Roman" w:hAnsi="Times New Roman"/>
          <w:sz w:val="24"/>
          <w:szCs w:val="24"/>
        </w:rPr>
      </w:pPr>
      <w:r w:rsidRPr="00D211F1">
        <w:rPr>
          <w:rFonts w:ascii="Times New Roman" w:hAnsi="Times New Roman" w:cs="Times New Roman"/>
          <w:sz w:val="24"/>
          <w:szCs w:val="24"/>
        </w:rPr>
        <w:t xml:space="preserve">This </w:t>
      </w:r>
      <w:r w:rsidR="0092602B">
        <w:rPr>
          <w:rFonts w:ascii="Times New Roman" w:hAnsi="Times New Roman" w:cs="Times New Roman"/>
          <w:sz w:val="24"/>
          <w:szCs w:val="24"/>
        </w:rPr>
        <w:t xml:space="preserve">section aimed to discuss </w:t>
      </w:r>
      <w:r w:rsidR="0092602B">
        <w:rPr>
          <w:rFonts w:ascii="Times New Roman" w:hAnsi="Times New Roman"/>
          <w:sz w:val="24"/>
          <w:szCs w:val="24"/>
        </w:rPr>
        <w:t xml:space="preserve">about the results of the research that have been mentioned before. After calculating the data, the researcher found the answer of the first research question. </w:t>
      </w:r>
      <w:r w:rsidR="006F494D">
        <w:rPr>
          <w:rFonts w:ascii="Times New Roman" w:hAnsi="Times New Roman"/>
          <w:sz w:val="24"/>
          <w:szCs w:val="24"/>
        </w:rPr>
        <w:t>The first re</w:t>
      </w:r>
      <w:r w:rsidR="007D6719">
        <w:rPr>
          <w:rFonts w:ascii="Times New Roman" w:hAnsi="Times New Roman"/>
          <w:sz w:val="24"/>
          <w:szCs w:val="24"/>
        </w:rPr>
        <w:t xml:space="preserve">sult comes from the gain of </w:t>
      </w:r>
      <w:r w:rsidR="009351D3">
        <w:rPr>
          <w:rFonts w:ascii="Times New Roman" w:hAnsi="Times New Roman"/>
          <w:sz w:val="24"/>
          <w:szCs w:val="24"/>
        </w:rPr>
        <w:t xml:space="preserve">the </w:t>
      </w:r>
      <w:r w:rsidR="008851B3">
        <w:rPr>
          <w:rFonts w:ascii="Times New Roman" w:hAnsi="Times New Roman"/>
          <w:sz w:val="24"/>
          <w:szCs w:val="24"/>
        </w:rPr>
        <w:t xml:space="preserve">pretest </w:t>
      </w:r>
      <w:r w:rsidR="007D6719">
        <w:rPr>
          <w:rFonts w:ascii="Times New Roman" w:hAnsi="Times New Roman"/>
          <w:sz w:val="24"/>
          <w:szCs w:val="24"/>
        </w:rPr>
        <w:t xml:space="preserve">and </w:t>
      </w:r>
      <w:r w:rsidR="008851B3">
        <w:rPr>
          <w:rFonts w:ascii="Times New Roman" w:hAnsi="Times New Roman"/>
          <w:sz w:val="24"/>
          <w:szCs w:val="24"/>
        </w:rPr>
        <w:t xml:space="preserve">the </w:t>
      </w:r>
      <w:r w:rsidR="007D6719">
        <w:rPr>
          <w:rFonts w:ascii="Times New Roman" w:hAnsi="Times New Roman"/>
          <w:sz w:val="24"/>
          <w:szCs w:val="24"/>
        </w:rPr>
        <w:t>posttest score. Based</w:t>
      </w:r>
      <w:r w:rsidR="006F494D">
        <w:rPr>
          <w:rFonts w:ascii="Times New Roman" w:hAnsi="Times New Roman"/>
          <w:sz w:val="24"/>
          <w:szCs w:val="24"/>
        </w:rPr>
        <w:t xml:space="preserve"> on the data, </w:t>
      </w:r>
      <w:r w:rsidR="007D6719">
        <w:rPr>
          <w:rFonts w:ascii="Times New Roman" w:hAnsi="Times New Roman"/>
          <w:sz w:val="24"/>
          <w:szCs w:val="24"/>
        </w:rPr>
        <w:t xml:space="preserve">the students’ mean score of </w:t>
      </w:r>
      <w:r w:rsidR="00324814">
        <w:rPr>
          <w:rFonts w:ascii="Times New Roman" w:hAnsi="Times New Roman"/>
          <w:sz w:val="24"/>
          <w:szCs w:val="24"/>
        </w:rPr>
        <w:t xml:space="preserve">the </w:t>
      </w:r>
      <w:r w:rsidR="007D6719">
        <w:rPr>
          <w:rFonts w:ascii="Times New Roman" w:hAnsi="Times New Roman"/>
          <w:sz w:val="24"/>
          <w:szCs w:val="24"/>
        </w:rPr>
        <w:t>pretest was 59.0</w:t>
      </w:r>
      <w:r w:rsidR="006F494D">
        <w:rPr>
          <w:rFonts w:ascii="Times New Roman" w:hAnsi="Times New Roman"/>
          <w:sz w:val="24"/>
          <w:szCs w:val="24"/>
        </w:rPr>
        <w:t xml:space="preserve"> and the mean score of</w:t>
      </w:r>
      <w:r w:rsidR="007D6719">
        <w:rPr>
          <w:rFonts w:ascii="Times New Roman" w:hAnsi="Times New Roman"/>
          <w:sz w:val="24"/>
          <w:szCs w:val="24"/>
        </w:rPr>
        <w:t xml:space="preserve"> </w:t>
      </w:r>
      <w:r w:rsidR="00324814">
        <w:rPr>
          <w:rFonts w:ascii="Times New Roman" w:hAnsi="Times New Roman"/>
          <w:sz w:val="24"/>
          <w:szCs w:val="24"/>
        </w:rPr>
        <w:t xml:space="preserve">the </w:t>
      </w:r>
      <w:r w:rsidR="007D6719">
        <w:rPr>
          <w:rFonts w:ascii="Times New Roman" w:hAnsi="Times New Roman"/>
          <w:sz w:val="24"/>
          <w:szCs w:val="24"/>
        </w:rPr>
        <w:t>posttest was 73.2, so the mean score improved  14.2</w:t>
      </w:r>
      <w:r w:rsidR="006F494D">
        <w:rPr>
          <w:rFonts w:ascii="Times New Roman" w:hAnsi="Times New Roman"/>
          <w:sz w:val="24"/>
          <w:szCs w:val="24"/>
        </w:rPr>
        <w:t xml:space="preserve"> points.</w:t>
      </w:r>
      <w:r w:rsidR="00AF0B46">
        <w:rPr>
          <w:rFonts w:ascii="Times New Roman" w:hAnsi="Times New Roman"/>
          <w:sz w:val="24"/>
          <w:szCs w:val="24"/>
        </w:rPr>
        <w:t xml:space="preserve"> </w:t>
      </w:r>
      <w:r w:rsidR="00FB0FE2">
        <w:rPr>
          <w:rFonts w:ascii="Times New Roman" w:hAnsi="Times New Roman" w:cs="Times New Roman"/>
          <w:sz w:val="24"/>
          <w:szCs w:val="24"/>
        </w:rPr>
        <w:t>In brief</w:t>
      </w:r>
      <w:r w:rsidRPr="00A95A14">
        <w:rPr>
          <w:rFonts w:ascii="Times New Roman" w:hAnsi="Times New Roman" w:cs="Times New Roman"/>
          <w:sz w:val="24"/>
          <w:szCs w:val="24"/>
        </w:rPr>
        <w:t xml:space="preserve">, </w:t>
      </w:r>
      <w:r w:rsidR="00A853FA" w:rsidRPr="00A95A14">
        <w:rPr>
          <w:rFonts w:ascii="Times New Roman" w:hAnsi="Times New Roman" w:cs="Times New Roman"/>
          <w:sz w:val="24"/>
          <w:szCs w:val="24"/>
        </w:rPr>
        <w:t>it can be concluded</w:t>
      </w:r>
      <w:r w:rsidRPr="00A95A14">
        <w:rPr>
          <w:rFonts w:ascii="Times New Roman" w:hAnsi="Times New Roman" w:cs="Times New Roman"/>
          <w:sz w:val="24"/>
          <w:szCs w:val="24"/>
        </w:rPr>
        <w:t xml:space="preserve"> </w:t>
      </w:r>
      <w:r w:rsidRPr="00D211F1">
        <w:rPr>
          <w:rFonts w:ascii="Times New Roman" w:hAnsi="Times New Roman" w:cs="Times New Roman"/>
          <w:sz w:val="24"/>
          <w:szCs w:val="24"/>
        </w:rPr>
        <w:t xml:space="preserve">that there is an </w:t>
      </w:r>
      <w:r w:rsidR="00AF0B46">
        <w:rPr>
          <w:rFonts w:ascii="Times New Roman" w:hAnsi="Times New Roman" w:cs="Times New Roman"/>
          <w:sz w:val="24"/>
          <w:szCs w:val="24"/>
        </w:rPr>
        <w:t>improvement</w:t>
      </w:r>
      <w:r w:rsidRPr="00D211F1">
        <w:rPr>
          <w:rFonts w:ascii="Times New Roman" w:hAnsi="Times New Roman" w:cs="Times New Roman"/>
          <w:sz w:val="24"/>
          <w:szCs w:val="24"/>
        </w:rPr>
        <w:t xml:space="preserve"> of</w:t>
      </w:r>
      <w:r w:rsidR="00AF0B46">
        <w:rPr>
          <w:rFonts w:ascii="Times New Roman" w:hAnsi="Times New Roman" w:cs="Times New Roman"/>
          <w:sz w:val="24"/>
          <w:szCs w:val="24"/>
        </w:rPr>
        <w:t xml:space="preserve"> the students’ writing recount</w:t>
      </w:r>
      <w:r>
        <w:rPr>
          <w:rFonts w:ascii="Times New Roman" w:hAnsi="Times New Roman" w:cs="Times New Roman"/>
          <w:sz w:val="24"/>
          <w:szCs w:val="24"/>
        </w:rPr>
        <w:t xml:space="preserve"> text </w:t>
      </w:r>
      <w:r w:rsidR="00A95A14">
        <w:rPr>
          <w:rFonts w:ascii="Times New Roman" w:hAnsi="Times New Roman" w:cs="Times New Roman"/>
          <w:sz w:val="24"/>
          <w:szCs w:val="24"/>
        </w:rPr>
        <w:t>t</w:t>
      </w:r>
      <w:r w:rsidR="00AF0B46">
        <w:rPr>
          <w:rFonts w:ascii="Times New Roman" w:hAnsi="Times New Roman" w:cs="Times New Roman"/>
          <w:sz w:val="24"/>
          <w:szCs w:val="24"/>
        </w:rPr>
        <w:t>hrough modified dictogloss technique</w:t>
      </w:r>
      <w:r>
        <w:rPr>
          <w:rFonts w:ascii="Times New Roman" w:hAnsi="Times New Roman" w:cs="Times New Roman"/>
          <w:sz w:val="24"/>
          <w:szCs w:val="24"/>
        </w:rPr>
        <w:t>.</w:t>
      </w:r>
    </w:p>
    <w:p w:rsidR="00E46C9D" w:rsidRDefault="00E46C9D" w:rsidP="00E46C9D">
      <w:pPr>
        <w:autoSpaceDE w:val="0"/>
        <w:autoSpaceDN w:val="0"/>
        <w:adjustRightInd w:val="0"/>
        <w:spacing w:line="240" w:lineRule="auto"/>
        <w:jc w:val="both"/>
        <w:rPr>
          <w:rFonts w:ascii="Times New Roman" w:hAnsi="Times New Roman" w:cs="Times New Roman"/>
          <w:sz w:val="24"/>
          <w:szCs w:val="24"/>
        </w:rPr>
      </w:pPr>
      <w:r w:rsidRPr="001E7F84">
        <w:rPr>
          <w:rFonts w:ascii="Times New Roman" w:hAnsi="Times New Roman" w:cs="Times New Roman"/>
          <w:color w:val="000000" w:themeColor="text1"/>
          <w:sz w:val="24"/>
          <w:szCs w:val="24"/>
        </w:rPr>
        <w:t xml:space="preserve">Then, </w:t>
      </w:r>
      <w:r w:rsidR="00A95A14">
        <w:rPr>
          <w:rFonts w:ascii="Times New Roman" w:hAnsi="Times New Roman" w:cs="Times New Roman"/>
          <w:color w:val="000000" w:themeColor="text1"/>
          <w:sz w:val="24"/>
          <w:szCs w:val="24"/>
        </w:rPr>
        <w:t>this research</w:t>
      </w:r>
      <w:r w:rsidRPr="001E7F84">
        <w:rPr>
          <w:rFonts w:ascii="Times New Roman" w:hAnsi="Times New Roman" w:cs="Times New Roman"/>
          <w:color w:val="000000" w:themeColor="text1"/>
          <w:sz w:val="24"/>
          <w:szCs w:val="24"/>
        </w:rPr>
        <w:t xml:space="preserve"> also analyzed the improvement of each aspect of writing. The gain obtained in each aspect</w:t>
      </w:r>
      <w:r w:rsidR="00AF0B46">
        <w:rPr>
          <w:rFonts w:ascii="Times New Roman" w:hAnsi="Times New Roman" w:cs="Times New Roman"/>
          <w:color w:val="000000" w:themeColor="text1"/>
          <w:sz w:val="24"/>
          <w:szCs w:val="24"/>
        </w:rPr>
        <w:t>, such as</w:t>
      </w:r>
      <w:r w:rsidRPr="001E7F84">
        <w:rPr>
          <w:rFonts w:ascii="Times New Roman" w:hAnsi="Times New Roman" w:cs="Times New Roman"/>
          <w:color w:val="000000" w:themeColor="text1"/>
          <w:sz w:val="24"/>
          <w:szCs w:val="24"/>
        </w:rPr>
        <w:t xml:space="preserve">: content 5.19, organization 2.75, vocabulary 2.69, grammar 3.15, and mechanic 0.63. It can be concluded that content aspect improved the most among </w:t>
      </w:r>
      <w:r>
        <w:rPr>
          <w:rFonts w:ascii="Times New Roman" w:hAnsi="Times New Roman" w:cs="Times New Roman"/>
          <w:color w:val="000000" w:themeColor="text1"/>
          <w:sz w:val="24"/>
          <w:szCs w:val="24"/>
        </w:rPr>
        <w:t>others</w:t>
      </w:r>
      <w:r w:rsidRPr="001E7F8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en-US"/>
        </w:rPr>
        <w:t xml:space="preserve">This happened because </w:t>
      </w:r>
      <w:r>
        <w:rPr>
          <w:rFonts w:ascii="Times New Roman" w:hAnsi="Times New Roman" w:cs="Times New Roman"/>
          <w:sz w:val="24"/>
          <w:szCs w:val="24"/>
        </w:rPr>
        <w:t xml:space="preserve">on the prewriting, the students had already had the ideas about the topic they were going to write by making listening to the audio. Besides, the students were active and got new vocabularies by making the keywords as the ideas. It was also easier for the students to make the content of their writing because on the drafting session they just needed to elaborate their </w:t>
      </w:r>
      <w:r w:rsidRPr="00544375">
        <w:rPr>
          <w:rFonts w:ascii="Times New Roman" w:hAnsi="Times New Roman" w:cs="Times New Roman"/>
          <w:sz w:val="24"/>
          <w:szCs w:val="24"/>
        </w:rPr>
        <w:t>ideas became sentences</w:t>
      </w:r>
      <w:r>
        <w:rPr>
          <w:rFonts w:ascii="Times New Roman" w:hAnsi="Times New Roman" w:cs="Times New Roman"/>
          <w:sz w:val="24"/>
          <w:szCs w:val="24"/>
        </w:rPr>
        <w:t>, gave the number in each sentence based on the generic structure of the recount text and arranged the sentences into paragraphs. In group discussion, the students are obligated to share their ideas to one and another, so that they have many ideas from others.</w:t>
      </w:r>
    </w:p>
    <w:p w:rsidR="006B3F0E" w:rsidRPr="00EC6547" w:rsidRDefault="00E46C9D" w:rsidP="006B3F0E">
      <w:pPr>
        <w:autoSpaceDE w:val="0"/>
        <w:autoSpaceDN w:val="0"/>
        <w:adjustRightInd w:val="0"/>
        <w:spacing w:line="240" w:lineRule="auto"/>
        <w:jc w:val="both"/>
        <w:rPr>
          <w:rFonts w:ascii="Times New Roman" w:hAnsi="Times New Roman" w:cs="Times New Roman"/>
          <w:color w:val="000000" w:themeColor="text1"/>
          <w:sz w:val="24"/>
          <w:szCs w:val="24"/>
        </w:rPr>
      </w:pPr>
      <w:r w:rsidRPr="00EC6547">
        <w:rPr>
          <w:rFonts w:ascii="Times New Roman" w:hAnsi="Times New Roman" w:cs="Times New Roman"/>
          <w:color w:val="000000" w:themeColor="text1"/>
          <w:sz w:val="24"/>
          <w:szCs w:val="24"/>
        </w:rPr>
        <w:t xml:space="preserve">Through modified dictogloss technique, the students </w:t>
      </w:r>
      <w:r w:rsidR="00B36188">
        <w:rPr>
          <w:rFonts w:ascii="Times New Roman" w:hAnsi="Times New Roman" w:cs="Times New Roman"/>
          <w:color w:val="000000" w:themeColor="text1"/>
          <w:sz w:val="24"/>
          <w:szCs w:val="24"/>
        </w:rPr>
        <w:t xml:space="preserve">can share their ideas in group discussion based on the audio. </w:t>
      </w:r>
      <w:r w:rsidR="006008B2">
        <w:rPr>
          <w:rFonts w:ascii="Times New Roman" w:hAnsi="Times New Roman" w:cs="Times New Roman"/>
          <w:color w:val="000000" w:themeColor="text1"/>
          <w:sz w:val="24"/>
          <w:szCs w:val="24"/>
        </w:rPr>
        <w:t xml:space="preserve">It means, this technique helps the students making the ideas before writing a text. </w:t>
      </w:r>
      <w:r w:rsidR="00B36188">
        <w:rPr>
          <w:rFonts w:ascii="Times New Roman" w:hAnsi="Times New Roman" w:cs="Times New Roman"/>
          <w:color w:val="000000" w:themeColor="text1"/>
          <w:sz w:val="24"/>
          <w:szCs w:val="24"/>
        </w:rPr>
        <w:t xml:space="preserve"> </w:t>
      </w:r>
      <w:r w:rsidR="00DB5777">
        <w:rPr>
          <w:rFonts w:ascii="Times New Roman" w:hAnsi="Times New Roman" w:cs="Times New Roman"/>
          <w:color w:val="000000" w:themeColor="text1"/>
          <w:sz w:val="24"/>
          <w:szCs w:val="24"/>
        </w:rPr>
        <w:t xml:space="preserve">This research in line with </w:t>
      </w:r>
      <w:r w:rsidRPr="00EC6547">
        <w:rPr>
          <w:rFonts w:ascii="Times New Roman" w:hAnsi="Times New Roman" w:cs="Times New Roman"/>
          <w:color w:val="000000" w:themeColor="text1"/>
          <w:sz w:val="24"/>
          <w:szCs w:val="24"/>
        </w:rPr>
        <w:t>Jacob (2003)</w:t>
      </w:r>
      <w:r w:rsidR="00B67B2E">
        <w:rPr>
          <w:rFonts w:ascii="Times New Roman" w:hAnsi="Times New Roman" w:cs="Times New Roman"/>
          <w:color w:val="000000" w:themeColor="text1"/>
          <w:sz w:val="24"/>
          <w:szCs w:val="24"/>
        </w:rPr>
        <w:t xml:space="preserve"> and Wajnrybn (1990)</w:t>
      </w:r>
      <w:r w:rsidRPr="00EC6547">
        <w:rPr>
          <w:rFonts w:ascii="Times New Roman" w:hAnsi="Times New Roman" w:cs="Times New Roman"/>
          <w:color w:val="000000" w:themeColor="text1"/>
          <w:sz w:val="24"/>
          <w:szCs w:val="24"/>
        </w:rPr>
        <w:t xml:space="preserve"> who said that dictogloss can help writers stick to the topic by having their ideas in front of them as they are writing. It is similar to what the researcher found during the treatments. Before getting the treatments, the students had difficulties in conveying their ideas by writing. It made their writing disorganized and poorly written. However, after getting the treatments, their writing</w:t>
      </w:r>
      <w:r w:rsidR="00BA68D8">
        <w:rPr>
          <w:rFonts w:ascii="Times New Roman" w:hAnsi="Times New Roman" w:cs="Times New Roman"/>
          <w:color w:val="000000" w:themeColor="text1"/>
          <w:sz w:val="24"/>
          <w:szCs w:val="24"/>
        </w:rPr>
        <w:t xml:space="preserve"> became better. It means that this technique</w:t>
      </w:r>
      <w:r w:rsidRPr="00EC6547">
        <w:rPr>
          <w:rFonts w:ascii="Times New Roman" w:hAnsi="Times New Roman" w:cs="Times New Roman"/>
          <w:color w:val="000000" w:themeColor="text1"/>
          <w:sz w:val="24"/>
          <w:szCs w:val="24"/>
        </w:rPr>
        <w:t xml:space="preserve"> is good for the students</w:t>
      </w:r>
      <w:r w:rsidR="00BA68D8">
        <w:rPr>
          <w:rFonts w:ascii="Times New Roman" w:hAnsi="Times New Roman" w:cs="Times New Roman"/>
          <w:color w:val="000000" w:themeColor="text1"/>
          <w:sz w:val="24"/>
          <w:szCs w:val="24"/>
        </w:rPr>
        <w:t xml:space="preserve"> especially in learning writing</w:t>
      </w:r>
      <w:r w:rsidRPr="00EC6547">
        <w:rPr>
          <w:rFonts w:ascii="Times New Roman" w:hAnsi="Times New Roman" w:cs="Times New Roman"/>
          <w:color w:val="000000" w:themeColor="text1"/>
          <w:sz w:val="24"/>
          <w:szCs w:val="24"/>
        </w:rPr>
        <w:t xml:space="preserve"> </w:t>
      </w:r>
      <w:r w:rsidR="00BA68D8">
        <w:rPr>
          <w:rFonts w:ascii="Times New Roman" w:hAnsi="Times New Roman" w:cs="Times New Roman"/>
          <w:color w:val="000000" w:themeColor="text1"/>
          <w:sz w:val="24"/>
          <w:szCs w:val="24"/>
        </w:rPr>
        <w:t>since</w:t>
      </w:r>
      <w:r w:rsidRPr="00EC6547">
        <w:rPr>
          <w:rFonts w:ascii="Times New Roman" w:hAnsi="Times New Roman" w:cs="Times New Roman"/>
          <w:color w:val="000000" w:themeColor="text1"/>
          <w:sz w:val="24"/>
          <w:szCs w:val="24"/>
        </w:rPr>
        <w:t xml:space="preserve"> modified dictogloss helps the students to organize and create the ideas as many as they can before they move on writing. It makes the students can be easily to write because they only need to elaborate the ideas. </w:t>
      </w:r>
    </w:p>
    <w:p w:rsidR="000E79C2" w:rsidRDefault="00E46C9D" w:rsidP="000E79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lang w:val="en-US"/>
        </w:rPr>
        <w:lastRenderedPageBreak/>
        <w:t xml:space="preserve">In contrast, the </w:t>
      </w:r>
      <w:r>
        <w:rPr>
          <w:rFonts w:ascii="Times New Roman" w:hAnsi="Times New Roman"/>
          <w:sz w:val="24"/>
          <w:szCs w:val="24"/>
        </w:rPr>
        <w:t>lowest</w:t>
      </w:r>
      <w:r>
        <w:rPr>
          <w:rFonts w:ascii="Times New Roman" w:hAnsi="Times New Roman"/>
          <w:sz w:val="24"/>
          <w:szCs w:val="24"/>
          <w:lang w:val="en-US"/>
        </w:rPr>
        <w:t xml:space="preserve"> improvement </w:t>
      </w:r>
      <w:r>
        <w:rPr>
          <w:rFonts w:ascii="Times New Roman" w:hAnsi="Times New Roman"/>
          <w:sz w:val="24"/>
          <w:szCs w:val="24"/>
        </w:rPr>
        <w:t>was the</w:t>
      </w:r>
      <w:r>
        <w:rPr>
          <w:rFonts w:ascii="Times New Roman" w:hAnsi="Times New Roman"/>
          <w:sz w:val="24"/>
          <w:szCs w:val="24"/>
          <w:lang w:val="en-US"/>
        </w:rPr>
        <w:t xml:space="preserve"> </w:t>
      </w:r>
      <w:r>
        <w:rPr>
          <w:rFonts w:ascii="Times New Roman" w:hAnsi="Times New Roman"/>
          <w:sz w:val="24"/>
          <w:szCs w:val="24"/>
        </w:rPr>
        <w:t>mechanic aspect</w:t>
      </w:r>
      <w:r>
        <w:rPr>
          <w:rFonts w:ascii="Times New Roman" w:hAnsi="Times New Roman"/>
          <w:sz w:val="24"/>
          <w:szCs w:val="24"/>
          <w:lang w:val="en-US"/>
        </w:rPr>
        <w:t xml:space="preserve">. In this case, the students made </w:t>
      </w:r>
      <w:r>
        <w:rPr>
          <w:rFonts w:ascii="Times New Roman" w:hAnsi="Times New Roman"/>
          <w:sz w:val="24"/>
          <w:szCs w:val="24"/>
        </w:rPr>
        <w:t>the lowest</w:t>
      </w:r>
      <w:r>
        <w:rPr>
          <w:rFonts w:ascii="Times New Roman" w:hAnsi="Times New Roman"/>
          <w:sz w:val="24"/>
          <w:szCs w:val="24"/>
          <w:lang w:val="en-US"/>
        </w:rPr>
        <w:t xml:space="preserve"> improvement among other </w:t>
      </w:r>
      <w:r>
        <w:rPr>
          <w:rFonts w:ascii="Times New Roman" w:hAnsi="Times New Roman"/>
          <w:sz w:val="24"/>
          <w:szCs w:val="24"/>
        </w:rPr>
        <w:t>aspect</w:t>
      </w:r>
      <w:r>
        <w:rPr>
          <w:rFonts w:ascii="Times New Roman" w:hAnsi="Times New Roman"/>
          <w:sz w:val="24"/>
          <w:szCs w:val="24"/>
          <w:lang w:val="en-US"/>
        </w:rPr>
        <w:t xml:space="preserve">. It was because </w:t>
      </w:r>
      <w:r>
        <w:rPr>
          <w:rFonts w:ascii="Times New Roman" w:hAnsi="Times New Roman"/>
          <w:sz w:val="24"/>
          <w:szCs w:val="24"/>
        </w:rPr>
        <w:t xml:space="preserve">the researcher did not discuss about the students’ mistakes in the form of mechanic aspect after the implementation of modified dictogloss technique. Besides, the researcher thought that </w:t>
      </w:r>
      <w:r>
        <w:rPr>
          <w:rFonts w:ascii="Times New Roman" w:hAnsi="Times New Roman"/>
          <w:sz w:val="24"/>
          <w:szCs w:val="24"/>
          <w:lang w:val="en-US"/>
        </w:rPr>
        <w:t xml:space="preserve">they had already known well about </w:t>
      </w:r>
      <w:r w:rsidR="00BA4847">
        <w:rPr>
          <w:rFonts w:ascii="Times New Roman" w:hAnsi="Times New Roman"/>
          <w:sz w:val="24"/>
          <w:szCs w:val="24"/>
        </w:rPr>
        <w:t xml:space="preserve">mechanic aspect </w:t>
      </w:r>
      <w:r>
        <w:rPr>
          <w:rFonts w:ascii="Times New Roman" w:hAnsi="Times New Roman"/>
          <w:sz w:val="24"/>
          <w:szCs w:val="24"/>
        </w:rPr>
        <w:t xml:space="preserve">since they </w:t>
      </w:r>
      <w:r w:rsidR="00C6625E" w:rsidRPr="009074AD">
        <w:rPr>
          <w:rFonts w:ascii="Times New Roman" w:hAnsi="Times New Roman"/>
          <w:sz w:val="24"/>
          <w:szCs w:val="24"/>
        </w:rPr>
        <w:t>have learned</w:t>
      </w:r>
      <w:r w:rsidRPr="009074AD">
        <w:rPr>
          <w:rFonts w:ascii="Times New Roman" w:hAnsi="Times New Roman"/>
          <w:sz w:val="24"/>
          <w:szCs w:val="24"/>
        </w:rPr>
        <w:t xml:space="preserve"> </w:t>
      </w:r>
      <w:r>
        <w:rPr>
          <w:rFonts w:ascii="Times New Roman" w:hAnsi="Times New Roman"/>
          <w:sz w:val="24"/>
          <w:szCs w:val="24"/>
        </w:rPr>
        <w:t>the material in other subject</w:t>
      </w:r>
      <w:r w:rsidR="00C6625E">
        <w:rPr>
          <w:rFonts w:ascii="Times New Roman" w:hAnsi="Times New Roman"/>
          <w:sz w:val="24"/>
          <w:szCs w:val="24"/>
        </w:rPr>
        <w:t>s</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cs="Times New Roman"/>
          <w:sz w:val="24"/>
          <w:szCs w:val="24"/>
        </w:rPr>
        <w:t xml:space="preserve">This made the students unaware that they made mistakes such as the use of capital letter, punctuation, and paragraph. </w:t>
      </w:r>
    </w:p>
    <w:p w:rsidR="00E46C9D" w:rsidRDefault="00E46C9D" w:rsidP="00E46C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This finding</w:t>
      </w:r>
      <w:r w:rsidR="00FD2891">
        <w:rPr>
          <w:rFonts w:ascii="Times New Roman" w:hAnsi="Times New Roman" w:cs="Times New Roman"/>
          <w:sz w:val="24"/>
          <w:szCs w:val="24"/>
        </w:rPr>
        <w:t xml:space="preserve"> was</w:t>
      </w:r>
      <w:r>
        <w:rPr>
          <w:rFonts w:ascii="Times New Roman" w:hAnsi="Times New Roman" w:cs="Times New Roman"/>
          <w:sz w:val="24"/>
          <w:szCs w:val="24"/>
        </w:rPr>
        <w:t xml:space="preserve"> in line with so</w:t>
      </w:r>
      <w:r w:rsidR="00785968">
        <w:rPr>
          <w:rFonts w:ascii="Times New Roman" w:hAnsi="Times New Roman" w:cs="Times New Roman"/>
          <w:sz w:val="24"/>
          <w:szCs w:val="24"/>
        </w:rPr>
        <w:t>me previous researches, they are</w:t>
      </w:r>
      <w:r>
        <w:rPr>
          <w:rFonts w:ascii="Times New Roman" w:hAnsi="Times New Roman" w:cs="Times New Roman"/>
          <w:sz w:val="24"/>
          <w:szCs w:val="24"/>
        </w:rPr>
        <w:t xml:space="preserve">: </w:t>
      </w:r>
      <w:r w:rsidRPr="00B53CBA">
        <w:rPr>
          <w:rFonts w:ascii="Times New Roman" w:hAnsi="Times New Roman" w:cs="Times New Roman"/>
          <w:sz w:val="24"/>
          <w:szCs w:val="24"/>
        </w:rPr>
        <w:t xml:space="preserve">Putra (2014) </w:t>
      </w:r>
      <w:r>
        <w:rPr>
          <w:rFonts w:ascii="Times New Roman" w:hAnsi="Times New Roman" w:cs="Times New Roman"/>
          <w:sz w:val="24"/>
          <w:szCs w:val="24"/>
        </w:rPr>
        <w:t xml:space="preserve">who </w:t>
      </w:r>
      <w:r w:rsidRPr="00B53CBA">
        <w:rPr>
          <w:rFonts w:ascii="Times New Roman" w:hAnsi="Times New Roman" w:cs="Times New Roman"/>
          <w:sz w:val="24"/>
          <w:szCs w:val="24"/>
          <w:lang w:val="en-US"/>
        </w:rPr>
        <w:t xml:space="preserve">focused on </w:t>
      </w:r>
      <w:r w:rsidRPr="00B53CBA">
        <w:rPr>
          <w:rFonts w:ascii="Times New Roman" w:hAnsi="Times New Roman" w:cs="Times New Roman"/>
          <w:sz w:val="24"/>
          <w:szCs w:val="24"/>
        </w:rPr>
        <w:t>t</w:t>
      </w:r>
      <w:r w:rsidRPr="00B53CBA">
        <w:rPr>
          <w:rFonts w:ascii="Times New Roman" w:hAnsi="Times New Roman" w:cs="Times New Roman"/>
          <w:bCs/>
          <w:sz w:val="24"/>
          <w:szCs w:val="24"/>
        </w:rPr>
        <w:t>he application of dictogloss technique to improve students’ achievement in writing analytical exposition</w:t>
      </w:r>
      <w:r>
        <w:rPr>
          <w:rFonts w:ascii="Times New Roman" w:hAnsi="Times New Roman" w:cs="Times New Roman"/>
          <w:bCs/>
          <w:sz w:val="24"/>
          <w:szCs w:val="24"/>
          <w:lang w:val="en-US"/>
        </w:rPr>
        <w:t xml:space="preserve"> at the second grade of senior high school PAB 4 </w:t>
      </w:r>
      <w:proofErr w:type="spellStart"/>
      <w:r>
        <w:rPr>
          <w:rFonts w:ascii="Times New Roman" w:hAnsi="Times New Roman" w:cs="Times New Roman"/>
          <w:bCs/>
          <w:sz w:val="24"/>
          <w:szCs w:val="24"/>
          <w:lang w:val="en-US"/>
        </w:rPr>
        <w:t>Sampali</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The result of this research showed that </w:t>
      </w:r>
      <w:r w:rsidRPr="00B53CBA">
        <w:rPr>
          <w:rFonts w:ascii="Times New Roman" w:hAnsi="Times New Roman" w:cs="Times New Roman"/>
          <w:sz w:val="24"/>
          <w:szCs w:val="24"/>
        </w:rPr>
        <w:t xml:space="preserve">teaching of writing analytical exposition text by applying dictogloss technique could improve students’ writing achievement. </w:t>
      </w:r>
    </w:p>
    <w:p w:rsidR="00E46C9D" w:rsidRDefault="00E46C9D" w:rsidP="00E46C9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second previous research was conducted by Fasya (2015) who tried to find out the significant effect </w:t>
      </w:r>
      <w:r w:rsidRPr="00B06949">
        <w:rPr>
          <w:rFonts w:ascii="Times New Roman" w:hAnsi="Times New Roman" w:cs="Times New Roman"/>
          <w:sz w:val="24"/>
          <w:szCs w:val="24"/>
        </w:rPr>
        <w:t xml:space="preserve">on students’ achievement in writing </w:t>
      </w:r>
      <w:r w:rsidRPr="00B06949">
        <w:rPr>
          <w:rFonts w:ascii="Times New Roman" w:hAnsi="Times New Roman" w:cs="Times New Roman"/>
          <w:sz w:val="24"/>
          <w:szCs w:val="24"/>
          <w:lang w:val="en-US"/>
        </w:rPr>
        <w:t>a</w:t>
      </w:r>
      <w:r>
        <w:rPr>
          <w:rFonts w:ascii="Times New Roman" w:hAnsi="Times New Roman" w:cs="Times New Roman"/>
          <w:sz w:val="24"/>
          <w:szCs w:val="24"/>
        </w:rPr>
        <w:t xml:space="preserve"> report. The subject of this research was the first grade of SMPN 1 Mungkid Magelang. The result of this research showed that dictogloss technique had a significant effect </w:t>
      </w:r>
      <w:r w:rsidRPr="00B06949">
        <w:rPr>
          <w:rFonts w:ascii="Times New Roman" w:hAnsi="Times New Roman" w:cs="Times New Roman"/>
          <w:sz w:val="24"/>
          <w:szCs w:val="24"/>
        </w:rPr>
        <w:t xml:space="preserve">on students’ achievement in writing </w:t>
      </w:r>
      <w:r w:rsidRPr="00B06949">
        <w:rPr>
          <w:rFonts w:ascii="Times New Roman" w:hAnsi="Times New Roman" w:cs="Times New Roman"/>
          <w:sz w:val="24"/>
          <w:szCs w:val="24"/>
          <w:lang w:val="en-US"/>
        </w:rPr>
        <w:t>a</w:t>
      </w:r>
      <w:r>
        <w:rPr>
          <w:rFonts w:ascii="Times New Roman" w:hAnsi="Times New Roman" w:cs="Times New Roman"/>
          <w:sz w:val="24"/>
          <w:szCs w:val="24"/>
        </w:rPr>
        <w:t xml:space="preserve"> report text.</w:t>
      </w:r>
    </w:p>
    <w:p w:rsidR="00E46C9D" w:rsidRDefault="00E46C9D" w:rsidP="00E46C9D">
      <w:pPr>
        <w:spacing w:after="0" w:line="240" w:lineRule="auto"/>
        <w:contextualSpacing/>
        <w:jc w:val="both"/>
        <w:rPr>
          <w:rFonts w:ascii="Times New Roman" w:hAnsi="Times New Roman" w:cs="Times New Roman"/>
          <w:sz w:val="24"/>
          <w:szCs w:val="24"/>
        </w:rPr>
      </w:pPr>
    </w:p>
    <w:p w:rsidR="00E46C9D" w:rsidRDefault="00E46C9D" w:rsidP="00E46C9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third previous research was conducted by Lismawati (2017) who tried to find out how dictogloss technique improve students achievement in writing hortatory text at the second grade of of Mas Al-Washliyah Pasar V Pinang Baris. The finding showed that there is a significant effect on students’ achievement in writing hortatory text.</w:t>
      </w:r>
    </w:p>
    <w:p w:rsidR="00E46C9D" w:rsidRDefault="00E46C9D" w:rsidP="00E46C9D">
      <w:pPr>
        <w:spacing w:after="0" w:line="240" w:lineRule="auto"/>
        <w:contextualSpacing/>
        <w:jc w:val="both"/>
        <w:rPr>
          <w:rFonts w:ascii="Times New Roman" w:hAnsi="Times New Roman" w:cs="Times New Roman"/>
          <w:sz w:val="24"/>
          <w:szCs w:val="24"/>
        </w:rPr>
      </w:pPr>
    </w:p>
    <w:p w:rsidR="007001FB" w:rsidRDefault="00E46C9D" w:rsidP="00E46C9D">
      <w:pPr>
        <w:spacing w:after="0" w:line="240" w:lineRule="auto"/>
        <w:contextualSpacing/>
        <w:jc w:val="both"/>
        <w:rPr>
          <w:rFonts w:ascii="Times New Roman" w:hAnsi="Times New Roman" w:cs="Times New Roman"/>
          <w:sz w:val="24"/>
          <w:szCs w:val="24"/>
        </w:rPr>
      </w:pPr>
      <w:r>
        <w:rPr>
          <w:rFonts w:asciiTheme="majorBidi" w:hAnsiTheme="majorBidi" w:cstheme="majorBidi"/>
          <w:sz w:val="24"/>
          <w:szCs w:val="24"/>
        </w:rPr>
        <w:t>According to the previous researches above</w:t>
      </w:r>
      <w:r w:rsidR="00785968">
        <w:rPr>
          <w:rFonts w:asciiTheme="majorBidi" w:hAnsiTheme="majorBidi" w:cstheme="majorBidi"/>
          <w:sz w:val="24"/>
          <w:szCs w:val="24"/>
        </w:rPr>
        <w:t xml:space="preserve">, it can be concluded that modified dictogloss technique can be used to various kinds of text, such as: </w:t>
      </w:r>
      <w:r w:rsidR="00DC68AB">
        <w:rPr>
          <w:rFonts w:asciiTheme="majorBidi" w:hAnsiTheme="majorBidi" w:cstheme="majorBidi"/>
          <w:sz w:val="24"/>
          <w:szCs w:val="24"/>
        </w:rPr>
        <w:t>analytical exposition, report, and hortatory text.</w:t>
      </w:r>
      <w:r w:rsidR="00785968">
        <w:rPr>
          <w:rFonts w:asciiTheme="majorBidi" w:hAnsiTheme="majorBidi" w:cstheme="majorBidi"/>
          <w:sz w:val="24"/>
          <w:szCs w:val="24"/>
        </w:rPr>
        <w:t xml:space="preserve"> </w:t>
      </w:r>
      <w:r>
        <w:rPr>
          <w:rFonts w:asciiTheme="majorBidi" w:hAnsiTheme="majorBidi" w:cstheme="majorBidi"/>
          <w:sz w:val="24"/>
          <w:szCs w:val="24"/>
        </w:rPr>
        <w:t xml:space="preserve"> </w:t>
      </w:r>
      <w:r w:rsidR="00DC68AB">
        <w:rPr>
          <w:rFonts w:asciiTheme="majorBidi" w:hAnsiTheme="majorBidi" w:cstheme="majorBidi"/>
          <w:sz w:val="24"/>
          <w:szCs w:val="24"/>
        </w:rPr>
        <w:t xml:space="preserve">Based on the findings of previous researches </w:t>
      </w:r>
      <w:r>
        <w:rPr>
          <w:rFonts w:asciiTheme="majorBidi" w:hAnsiTheme="majorBidi" w:cstheme="majorBidi"/>
          <w:sz w:val="24"/>
          <w:szCs w:val="24"/>
        </w:rPr>
        <w:t>and in this research, the</w:t>
      </w:r>
      <w:r w:rsidR="003C08ED">
        <w:rPr>
          <w:rFonts w:asciiTheme="majorBidi" w:hAnsiTheme="majorBidi" w:cstheme="majorBidi"/>
          <w:sz w:val="24"/>
          <w:szCs w:val="24"/>
        </w:rPr>
        <w:t xml:space="preserve"> </w:t>
      </w:r>
      <w:r w:rsidR="003C08ED">
        <w:rPr>
          <w:rFonts w:ascii="Times New Roman" w:hAnsi="Times New Roman" w:cs="Times New Roman"/>
          <w:sz w:val="24"/>
          <w:szCs w:val="24"/>
        </w:rPr>
        <w:t>differences between those researches and this research are</w:t>
      </w:r>
      <w:r w:rsidR="003F057F">
        <w:rPr>
          <w:rFonts w:ascii="Times New Roman" w:hAnsi="Times New Roman" w:cs="Times New Roman"/>
          <w:sz w:val="24"/>
          <w:szCs w:val="24"/>
        </w:rPr>
        <w:t xml:space="preserve"> found.</w:t>
      </w:r>
      <w:r>
        <w:rPr>
          <w:rFonts w:asciiTheme="majorBidi" w:hAnsiTheme="majorBidi" w:cstheme="majorBidi"/>
          <w:sz w:val="24"/>
          <w:szCs w:val="24"/>
        </w:rPr>
        <w:t xml:space="preserve"> </w:t>
      </w:r>
      <w:r w:rsidR="003C08ED">
        <w:rPr>
          <w:rFonts w:asciiTheme="majorBidi" w:hAnsiTheme="majorBidi" w:cstheme="majorBidi"/>
          <w:sz w:val="24"/>
          <w:szCs w:val="24"/>
        </w:rPr>
        <w:t>First</w:t>
      </w:r>
      <w:r w:rsidR="003F057F">
        <w:rPr>
          <w:rFonts w:asciiTheme="majorBidi" w:hAnsiTheme="majorBidi" w:cstheme="majorBidi"/>
          <w:sz w:val="24"/>
          <w:szCs w:val="24"/>
        </w:rPr>
        <w:t>ly</w:t>
      </w:r>
      <w:r w:rsidR="003C08ED">
        <w:rPr>
          <w:rFonts w:asciiTheme="majorBidi" w:hAnsiTheme="majorBidi" w:cstheme="majorBidi"/>
          <w:sz w:val="24"/>
          <w:szCs w:val="24"/>
        </w:rPr>
        <w:t xml:space="preserve">, this research does not only focus on finding out the students </w:t>
      </w:r>
      <w:r w:rsidR="003F057F">
        <w:rPr>
          <w:rFonts w:asciiTheme="majorBidi" w:hAnsiTheme="majorBidi" w:cstheme="majorBidi"/>
          <w:sz w:val="24"/>
          <w:szCs w:val="24"/>
        </w:rPr>
        <w:t xml:space="preserve">achievement but also focus on finding out the aspect of writing that got the highest score among others. Secondly, </w:t>
      </w:r>
      <w:r>
        <w:rPr>
          <w:rFonts w:ascii="Times New Roman" w:hAnsi="Times New Roman" w:cs="Times New Roman"/>
          <w:sz w:val="24"/>
          <w:szCs w:val="24"/>
        </w:rPr>
        <w:t>this</w:t>
      </w:r>
      <w:r w:rsidRPr="009B58D6">
        <w:rPr>
          <w:rFonts w:ascii="Times New Roman" w:hAnsi="Times New Roman" w:cs="Times New Roman"/>
          <w:sz w:val="24"/>
          <w:szCs w:val="24"/>
        </w:rPr>
        <w:t xml:space="preserve"> researc</w:t>
      </w:r>
      <w:r>
        <w:rPr>
          <w:rFonts w:ascii="Times New Roman" w:hAnsi="Times New Roman" w:cs="Times New Roman"/>
          <w:sz w:val="24"/>
          <w:szCs w:val="24"/>
        </w:rPr>
        <w:t xml:space="preserve">h changed teacher’s dictation into the audio </w:t>
      </w:r>
      <w:r w:rsidR="00851492">
        <w:rPr>
          <w:rFonts w:ascii="Times New Roman" w:hAnsi="Times New Roman" w:cs="Times New Roman"/>
          <w:sz w:val="24"/>
          <w:szCs w:val="24"/>
        </w:rPr>
        <w:t xml:space="preserve">as a teaching media </w:t>
      </w:r>
      <w:r w:rsidR="00B137E0">
        <w:rPr>
          <w:rFonts w:ascii="Times New Roman" w:hAnsi="Times New Roman" w:cs="Times New Roman"/>
          <w:sz w:val="24"/>
          <w:szCs w:val="24"/>
        </w:rPr>
        <w:t xml:space="preserve">since </w:t>
      </w:r>
      <w:r w:rsidR="009074AD">
        <w:rPr>
          <w:rFonts w:ascii="Times New Roman" w:hAnsi="Times New Roman" w:cs="Times New Roman"/>
          <w:sz w:val="24"/>
          <w:szCs w:val="24"/>
        </w:rPr>
        <w:t xml:space="preserve">it </w:t>
      </w:r>
      <w:r w:rsidR="008024D2">
        <w:rPr>
          <w:rFonts w:ascii="Times New Roman" w:hAnsi="Times New Roman" w:cs="Times New Roman"/>
          <w:sz w:val="24"/>
          <w:szCs w:val="24"/>
        </w:rPr>
        <w:t>can encourage motivation and stimulation in students’ learning activities</w:t>
      </w:r>
      <w:r w:rsidR="00AE2E55">
        <w:rPr>
          <w:rFonts w:ascii="Times New Roman" w:hAnsi="Times New Roman" w:cs="Times New Roman"/>
          <w:sz w:val="24"/>
          <w:szCs w:val="24"/>
        </w:rPr>
        <w:t>, and even bring a psychological influences on the students (Hamalik:1986)</w:t>
      </w:r>
      <w:r w:rsidR="00B137E0" w:rsidRPr="00AE2E55">
        <w:rPr>
          <w:rFonts w:ascii="Times New Roman" w:hAnsi="Times New Roman" w:cs="Times New Roman"/>
          <w:sz w:val="24"/>
          <w:szCs w:val="24"/>
        </w:rPr>
        <w:t xml:space="preserve"> </w:t>
      </w:r>
      <w:r w:rsidRPr="00AE2E55">
        <w:rPr>
          <w:rFonts w:ascii="Times New Roman" w:hAnsi="Times New Roman" w:cs="Times New Roman"/>
          <w:sz w:val="24"/>
          <w:szCs w:val="24"/>
        </w:rPr>
        <w:t>so</w:t>
      </w:r>
      <w:r w:rsidR="00B137E0" w:rsidRPr="00AE2E55">
        <w:rPr>
          <w:rFonts w:ascii="Times New Roman" w:hAnsi="Times New Roman" w:cs="Times New Roman"/>
          <w:sz w:val="24"/>
          <w:szCs w:val="24"/>
        </w:rPr>
        <w:t xml:space="preserve"> that,</w:t>
      </w:r>
      <w:r w:rsidR="00245388">
        <w:rPr>
          <w:rFonts w:ascii="Times New Roman" w:hAnsi="Times New Roman" w:cs="Times New Roman"/>
          <w:sz w:val="24"/>
          <w:szCs w:val="24"/>
        </w:rPr>
        <w:t xml:space="preserve"> </w:t>
      </w:r>
      <w:r w:rsidR="007001FB">
        <w:rPr>
          <w:rFonts w:ascii="Times New Roman" w:hAnsi="Times New Roman" w:cs="Times New Roman"/>
          <w:sz w:val="24"/>
          <w:szCs w:val="24"/>
        </w:rPr>
        <w:t xml:space="preserve">the name </w:t>
      </w:r>
      <w:r w:rsidR="00245388">
        <w:rPr>
          <w:rFonts w:ascii="Times New Roman" w:hAnsi="Times New Roman" w:cs="Times New Roman"/>
          <w:sz w:val="24"/>
          <w:szCs w:val="24"/>
        </w:rPr>
        <w:t xml:space="preserve">from </w:t>
      </w:r>
      <w:r w:rsidR="007001FB">
        <w:rPr>
          <w:rFonts w:ascii="Times New Roman" w:hAnsi="Times New Roman" w:cs="Times New Roman"/>
          <w:sz w:val="24"/>
          <w:szCs w:val="24"/>
        </w:rPr>
        <w:t>“Dictogl</w:t>
      </w:r>
      <w:r w:rsidR="008B08C7">
        <w:rPr>
          <w:rFonts w:ascii="Times New Roman" w:hAnsi="Times New Roman" w:cs="Times New Roman"/>
          <w:sz w:val="24"/>
          <w:szCs w:val="24"/>
        </w:rPr>
        <w:t>oss Technique” changed to</w:t>
      </w:r>
      <w:r w:rsidR="007001FB">
        <w:rPr>
          <w:rFonts w:ascii="Times New Roman" w:hAnsi="Times New Roman" w:cs="Times New Roman"/>
          <w:sz w:val="24"/>
          <w:szCs w:val="24"/>
        </w:rPr>
        <w:t xml:space="preserve"> “</w:t>
      </w:r>
      <w:r w:rsidR="007001FB">
        <w:rPr>
          <w:rFonts w:ascii="Times New Roman" w:hAnsi="Times New Roman" w:cs="Times New Roman"/>
          <w:i/>
          <w:sz w:val="24"/>
          <w:szCs w:val="24"/>
        </w:rPr>
        <w:t>Modified Dictogloss Technique”.</w:t>
      </w:r>
    </w:p>
    <w:p w:rsidR="00E46C9D" w:rsidRDefault="007001FB" w:rsidP="00E46C9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46C98" w:rsidRDefault="00E46C9D" w:rsidP="00AE2E5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final analysis, it was found that modified dictogloss technique was not only able to give significant difference on </w:t>
      </w:r>
      <w:r w:rsidR="00B64E69">
        <w:rPr>
          <w:rFonts w:ascii="Times New Roman" w:hAnsi="Times New Roman" w:cs="Times New Roman"/>
          <w:sz w:val="24"/>
          <w:szCs w:val="24"/>
        </w:rPr>
        <w:t xml:space="preserve">the </w:t>
      </w:r>
      <w:r>
        <w:rPr>
          <w:rFonts w:ascii="Times New Roman" w:hAnsi="Times New Roman" w:cs="Times New Roman"/>
          <w:sz w:val="24"/>
          <w:szCs w:val="24"/>
        </w:rPr>
        <w:t xml:space="preserve">students’ writing, but it also improved all aspects of writing especially in </w:t>
      </w:r>
      <w:r w:rsidR="00BA4847">
        <w:rPr>
          <w:rFonts w:ascii="Times New Roman" w:hAnsi="Times New Roman" w:cs="Times New Roman"/>
          <w:sz w:val="24"/>
          <w:szCs w:val="24"/>
        </w:rPr>
        <w:t xml:space="preserve">the term of </w:t>
      </w:r>
      <w:r>
        <w:rPr>
          <w:rFonts w:ascii="Times New Roman" w:hAnsi="Times New Roman" w:cs="Times New Roman"/>
          <w:sz w:val="24"/>
          <w:szCs w:val="24"/>
        </w:rPr>
        <w:t>content aspect</w:t>
      </w:r>
      <w:r w:rsidR="00BA4847">
        <w:rPr>
          <w:rFonts w:ascii="Times New Roman" w:hAnsi="Times New Roman" w:cs="Times New Roman"/>
          <w:sz w:val="24"/>
          <w:szCs w:val="24"/>
        </w:rPr>
        <w:t xml:space="preserve"> since </w:t>
      </w:r>
      <w:r w:rsidR="00C345C2">
        <w:rPr>
          <w:rFonts w:ascii="Times New Roman" w:hAnsi="Times New Roman" w:cs="Times New Roman"/>
          <w:sz w:val="24"/>
          <w:szCs w:val="24"/>
        </w:rPr>
        <w:t xml:space="preserve">this technique </w:t>
      </w:r>
      <w:r w:rsidR="00BA4847" w:rsidRPr="00EC6547">
        <w:rPr>
          <w:rFonts w:ascii="Times New Roman" w:hAnsi="Times New Roman" w:cs="Times New Roman"/>
          <w:color w:val="000000" w:themeColor="text1"/>
          <w:sz w:val="24"/>
          <w:szCs w:val="24"/>
        </w:rPr>
        <w:t xml:space="preserve">helps the students to organize and create the ideas as many as they can before they move on writing. It makes the students can be easily to write because they only need to elaborate the ideas. </w:t>
      </w:r>
      <w:r w:rsidR="00C345C2">
        <w:rPr>
          <w:rFonts w:ascii="Times New Roman" w:hAnsi="Times New Roman" w:cs="Times New Roman"/>
          <w:sz w:val="24"/>
          <w:szCs w:val="24"/>
        </w:rPr>
        <w:t>In other words</w:t>
      </w:r>
      <w:r>
        <w:rPr>
          <w:rFonts w:ascii="Times New Roman" w:hAnsi="Times New Roman" w:cs="Times New Roman"/>
          <w:sz w:val="24"/>
          <w:szCs w:val="24"/>
        </w:rPr>
        <w:t>, it could be approved that modified dictogloss technique is an effective technique to improve students’ writing at the tenth grade students of SMA Al-Kautsar Bandar Lampung especially in the form of content aspect.</w:t>
      </w:r>
    </w:p>
    <w:p w:rsidR="00683EE0" w:rsidRPr="00A46C98" w:rsidRDefault="00E46C9D" w:rsidP="00AE2E5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CONCLUSIONS AND SUGGESTIONS</w:t>
      </w:r>
    </w:p>
    <w:p w:rsidR="0071024F" w:rsidRPr="00AE2E55" w:rsidRDefault="0071024F" w:rsidP="00AE2E55">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r w:rsidR="00442717">
        <w:rPr>
          <w:rFonts w:ascii="Times New Roman" w:hAnsi="Times New Roman" w:cs="Times New Roman"/>
          <w:b/>
          <w:sz w:val="24"/>
          <w:szCs w:val="24"/>
        </w:rPr>
        <w:t>s</w:t>
      </w:r>
    </w:p>
    <w:p w:rsidR="0071024F" w:rsidRDefault="00A51222" w:rsidP="00111E66">
      <w:pPr>
        <w:spacing w:after="200" w:line="240" w:lineRule="auto"/>
        <w:jc w:val="both"/>
        <w:rPr>
          <w:rFonts w:ascii="Times New Roman" w:hAnsi="Times New Roman" w:cs="Times New Roman"/>
          <w:sz w:val="24"/>
          <w:szCs w:val="24"/>
        </w:rPr>
      </w:pPr>
      <w:r w:rsidRPr="00941288">
        <w:rPr>
          <w:rFonts w:ascii="Times New Roman" w:eastAsia="Calibri" w:hAnsi="Times New Roman" w:cs="Times New Roman"/>
          <w:sz w:val="24"/>
          <w:szCs w:val="24"/>
        </w:rPr>
        <w:t xml:space="preserve">After conducting the research at the tenth grade of SMA Al-Kautsar Bandar Lampung, and analyzing the data, it can be concluded that </w:t>
      </w:r>
      <w:r w:rsidR="0017258B" w:rsidRPr="00941288">
        <w:rPr>
          <w:rFonts w:ascii="Times New Roman" w:hAnsi="Times New Roman" w:cs="Times New Roman"/>
          <w:sz w:val="24"/>
          <w:szCs w:val="24"/>
        </w:rPr>
        <w:t>modified dictogloss technique</w:t>
      </w:r>
      <w:r w:rsidRPr="00941288">
        <w:rPr>
          <w:rFonts w:ascii="Times New Roman" w:hAnsi="Times New Roman" w:cs="Times New Roman"/>
          <w:sz w:val="24"/>
          <w:szCs w:val="24"/>
        </w:rPr>
        <w:t xml:space="preserve"> can give </w:t>
      </w:r>
      <w:r w:rsidR="0017258B" w:rsidRPr="00941288">
        <w:rPr>
          <w:rFonts w:ascii="Times New Roman" w:hAnsi="Times New Roman" w:cs="Times New Roman"/>
          <w:sz w:val="24"/>
          <w:szCs w:val="24"/>
        </w:rPr>
        <w:t xml:space="preserve">a </w:t>
      </w:r>
      <w:r w:rsidRPr="00941288">
        <w:rPr>
          <w:rFonts w:ascii="Times New Roman" w:hAnsi="Times New Roman" w:cs="Times New Roman"/>
          <w:sz w:val="24"/>
          <w:szCs w:val="24"/>
        </w:rPr>
        <w:t xml:space="preserve">significant </w:t>
      </w:r>
      <w:r w:rsidR="0017258B" w:rsidRPr="00941288">
        <w:rPr>
          <w:rFonts w:ascii="Times New Roman" w:hAnsi="Times New Roman" w:cs="Times New Roman"/>
          <w:sz w:val="24"/>
          <w:szCs w:val="24"/>
        </w:rPr>
        <w:t>improvement</w:t>
      </w:r>
      <w:r w:rsidRPr="00941288">
        <w:rPr>
          <w:rFonts w:ascii="Times New Roman" w:hAnsi="Times New Roman" w:cs="Times New Roman"/>
          <w:sz w:val="24"/>
          <w:szCs w:val="24"/>
        </w:rPr>
        <w:t xml:space="preserve"> to </w:t>
      </w:r>
      <w:r w:rsidR="0017258B" w:rsidRPr="00941288">
        <w:rPr>
          <w:rFonts w:ascii="Times New Roman" w:hAnsi="Times New Roman" w:cs="Times New Roman"/>
          <w:sz w:val="24"/>
          <w:szCs w:val="24"/>
        </w:rPr>
        <w:t xml:space="preserve">the </w:t>
      </w:r>
      <w:r w:rsidRPr="00941288">
        <w:rPr>
          <w:rFonts w:ascii="Times New Roman" w:hAnsi="Times New Roman" w:cs="Times New Roman"/>
          <w:sz w:val="24"/>
          <w:szCs w:val="24"/>
        </w:rPr>
        <w:t xml:space="preserve">students’ </w:t>
      </w:r>
      <w:r w:rsidR="0017258B" w:rsidRPr="00941288">
        <w:rPr>
          <w:rFonts w:ascii="Times New Roman" w:hAnsi="Times New Roman" w:cs="Times New Roman"/>
          <w:sz w:val="24"/>
          <w:szCs w:val="24"/>
        </w:rPr>
        <w:t>writing</w:t>
      </w:r>
      <w:r w:rsidRPr="00941288">
        <w:rPr>
          <w:rFonts w:ascii="Times New Roman" w:hAnsi="Times New Roman" w:cs="Times New Roman"/>
          <w:sz w:val="24"/>
          <w:szCs w:val="24"/>
        </w:rPr>
        <w:t xml:space="preserve">. Based on the result, there is an improvement of students’ </w:t>
      </w:r>
      <w:r w:rsidR="0017258B" w:rsidRPr="00941288">
        <w:rPr>
          <w:rFonts w:ascii="Times New Roman" w:hAnsi="Times New Roman" w:cs="Times New Roman"/>
          <w:sz w:val="24"/>
          <w:szCs w:val="24"/>
        </w:rPr>
        <w:t>writing</w:t>
      </w:r>
      <w:r w:rsidRPr="00941288">
        <w:rPr>
          <w:rFonts w:ascii="Times New Roman" w:hAnsi="Times New Roman" w:cs="Times New Roman"/>
          <w:sz w:val="24"/>
          <w:szCs w:val="24"/>
        </w:rPr>
        <w:t xml:space="preserve"> after </w:t>
      </w:r>
      <w:r w:rsidR="0017258B" w:rsidRPr="00941288">
        <w:rPr>
          <w:rFonts w:ascii="Times New Roman" w:hAnsi="Times New Roman" w:cs="Times New Roman"/>
          <w:sz w:val="24"/>
          <w:szCs w:val="24"/>
        </w:rPr>
        <w:t xml:space="preserve">they were </w:t>
      </w:r>
      <w:r w:rsidRPr="00941288">
        <w:rPr>
          <w:rFonts w:ascii="Times New Roman" w:hAnsi="Times New Roman" w:cs="Times New Roman"/>
          <w:sz w:val="24"/>
          <w:szCs w:val="24"/>
        </w:rPr>
        <w:t xml:space="preserve">taught </w:t>
      </w:r>
      <w:r w:rsidR="003C5BAE" w:rsidRPr="00941288">
        <w:rPr>
          <w:rFonts w:ascii="Times New Roman" w:hAnsi="Times New Roman" w:cs="Times New Roman"/>
          <w:sz w:val="24"/>
          <w:szCs w:val="24"/>
        </w:rPr>
        <w:t>through modified dictogloss technique. It was proved by the improvement</w:t>
      </w:r>
      <w:r w:rsidRPr="00941288">
        <w:rPr>
          <w:rFonts w:ascii="Times New Roman" w:hAnsi="Times New Roman" w:cs="Times New Roman"/>
          <w:sz w:val="24"/>
          <w:szCs w:val="24"/>
        </w:rPr>
        <w:t xml:space="preserve"> of the s</w:t>
      </w:r>
      <w:r w:rsidR="003C5BAE" w:rsidRPr="00941288">
        <w:rPr>
          <w:rFonts w:ascii="Times New Roman" w:hAnsi="Times New Roman" w:cs="Times New Roman"/>
          <w:sz w:val="24"/>
          <w:szCs w:val="24"/>
        </w:rPr>
        <w:t>tudents’ mean score in the post</w:t>
      </w:r>
      <w:r w:rsidRPr="00941288">
        <w:rPr>
          <w:rFonts w:ascii="Times New Roman" w:hAnsi="Times New Roman" w:cs="Times New Roman"/>
          <w:sz w:val="24"/>
          <w:szCs w:val="24"/>
        </w:rPr>
        <w:t>test w</w:t>
      </w:r>
      <w:r w:rsidR="003C5BAE" w:rsidRPr="00941288">
        <w:rPr>
          <w:rFonts w:ascii="Times New Roman" w:hAnsi="Times New Roman" w:cs="Times New Roman"/>
          <w:sz w:val="24"/>
          <w:szCs w:val="24"/>
        </w:rPr>
        <w:t>hich was higher than in the pre</w:t>
      </w:r>
      <w:r w:rsidRPr="00941288">
        <w:rPr>
          <w:rFonts w:ascii="Times New Roman" w:hAnsi="Times New Roman" w:cs="Times New Roman"/>
          <w:sz w:val="24"/>
          <w:szCs w:val="24"/>
        </w:rPr>
        <w:t>test</w:t>
      </w:r>
      <w:r w:rsidR="009C0A6D" w:rsidRPr="00941288">
        <w:rPr>
          <w:rFonts w:ascii="Times New Roman" w:hAnsi="Times New Roman" w:cs="Times New Roman"/>
          <w:sz w:val="24"/>
          <w:szCs w:val="24"/>
        </w:rPr>
        <w:t xml:space="preserve"> (73.2 &gt; 59.0)</w:t>
      </w:r>
      <w:r w:rsidRPr="00941288">
        <w:rPr>
          <w:rFonts w:ascii="Times New Roman" w:hAnsi="Times New Roman" w:cs="Times New Roman"/>
          <w:sz w:val="24"/>
          <w:szCs w:val="24"/>
        </w:rPr>
        <w:t>. Indicative</w:t>
      </w:r>
      <w:r w:rsidR="003C5BAE" w:rsidRPr="00941288">
        <w:rPr>
          <w:rFonts w:ascii="Times New Roman" w:hAnsi="Times New Roman" w:cs="Times New Roman"/>
          <w:sz w:val="24"/>
          <w:szCs w:val="24"/>
        </w:rPr>
        <w:t xml:space="preserve">ly, the students’ mean score improved </w:t>
      </w:r>
      <w:r w:rsidR="009C0A6D" w:rsidRPr="00941288">
        <w:rPr>
          <w:rFonts w:ascii="Times New Roman" w:hAnsi="Times New Roman" w:cs="Times New Roman"/>
          <w:sz w:val="24"/>
          <w:szCs w:val="24"/>
        </w:rPr>
        <w:t xml:space="preserve">about 14.2 points. </w:t>
      </w:r>
      <w:r w:rsidRPr="00941288">
        <w:rPr>
          <w:rFonts w:ascii="Times New Roman" w:hAnsi="Times New Roman" w:cs="Times New Roman"/>
          <w:sz w:val="24"/>
          <w:szCs w:val="24"/>
        </w:rPr>
        <w:t xml:space="preserve">It happened since the students were capable to get involved actively in the process of </w:t>
      </w:r>
      <w:r w:rsidR="00557CE3" w:rsidRPr="00941288">
        <w:rPr>
          <w:rFonts w:ascii="Times New Roman" w:hAnsi="Times New Roman" w:cs="Times New Roman"/>
          <w:sz w:val="24"/>
          <w:szCs w:val="24"/>
        </w:rPr>
        <w:t>modified dictogloss</w:t>
      </w:r>
      <w:r w:rsidRPr="00941288">
        <w:rPr>
          <w:rFonts w:ascii="Times New Roman" w:hAnsi="Times New Roman" w:cs="Times New Roman"/>
          <w:sz w:val="24"/>
          <w:szCs w:val="24"/>
        </w:rPr>
        <w:t xml:space="preserve"> activity. </w:t>
      </w:r>
      <w:r w:rsidRPr="00941288">
        <w:rPr>
          <w:rFonts w:ascii="Times New Roman" w:eastAsia="Calibri" w:hAnsi="Times New Roman" w:cs="Times New Roman"/>
          <w:sz w:val="24"/>
          <w:szCs w:val="24"/>
        </w:rPr>
        <w:t xml:space="preserve">Besides, </w:t>
      </w:r>
      <w:r w:rsidR="00557CE3" w:rsidRPr="00941288">
        <w:rPr>
          <w:rFonts w:ascii="Times New Roman" w:eastAsia="Calibri" w:hAnsi="Times New Roman" w:cs="Times New Roman"/>
          <w:sz w:val="24"/>
          <w:szCs w:val="24"/>
        </w:rPr>
        <w:t>content</w:t>
      </w:r>
      <w:r w:rsidRPr="00941288">
        <w:rPr>
          <w:rFonts w:ascii="Times New Roman" w:eastAsia="Calibri" w:hAnsi="Times New Roman" w:cs="Times New Roman"/>
          <w:sz w:val="24"/>
          <w:szCs w:val="24"/>
        </w:rPr>
        <w:t xml:space="preserve"> was the </w:t>
      </w:r>
      <w:r w:rsidR="00557CE3" w:rsidRPr="00941288">
        <w:rPr>
          <w:rFonts w:ascii="Times New Roman" w:eastAsia="Calibri" w:hAnsi="Times New Roman" w:cs="Times New Roman"/>
          <w:sz w:val="24"/>
          <w:szCs w:val="24"/>
        </w:rPr>
        <w:t>aspect</w:t>
      </w:r>
      <w:r w:rsidRPr="00941288">
        <w:rPr>
          <w:rFonts w:ascii="Times New Roman" w:eastAsia="Calibri" w:hAnsi="Times New Roman" w:cs="Times New Roman"/>
          <w:sz w:val="24"/>
          <w:szCs w:val="24"/>
        </w:rPr>
        <w:t xml:space="preserve"> that </w:t>
      </w:r>
      <w:r w:rsidR="00557CE3" w:rsidRPr="00941288">
        <w:rPr>
          <w:rFonts w:ascii="Times New Roman" w:eastAsia="Calibri" w:hAnsi="Times New Roman" w:cs="Times New Roman"/>
          <w:sz w:val="24"/>
          <w:szCs w:val="24"/>
        </w:rPr>
        <w:t xml:space="preserve">got the highest score among other aspects </w:t>
      </w:r>
      <w:r w:rsidRPr="00941288">
        <w:rPr>
          <w:rFonts w:ascii="Times New Roman" w:eastAsia="Calibri" w:hAnsi="Times New Roman" w:cs="Times New Roman"/>
          <w:sz w:val="24"/>
          <w:szCs w:val="24"/>
        </w:rPr>
        <w:t>since</w:t>
      </w:r>
      <w:r w:rsidR="00E1202A" w:rsidRPr="00941288">
        <w:rPr>
          <w:rFonts w:ascii="Times New Roman" w:eastAsia="Calibri" w:hAnsi="Times New Roman" w:cs="Times New Roman"/>
          <w:sz w:val="24"/>
          <w:szCs w:val="24"/>
        </w:rPr>
        <w:t xml:space="preserve"> this research focused</w:t>
      </w:r>
      <w:r w:rsidR="00CB4DAA" w:rsidRPr="00941288">
        <w:rPr>
          <w:rFonts w:ascii="Times New Roman" w:eastAsia="Calibri" w:hAnsi="Times New Roman" w:cs="Times New Roman"/>
          <w:sz w:val="24"/>
          <w:szCs w:val="24"/>
        </w:rPr>
        <w:t xml:space="preserve"> on content aspect so it was </w:t>
      </w:r>
      <w:r w:rsidRPr="00941288">
        <w:rPr>
          <w:rFonts w:ascii="Times New Roman" w:eastAsia="Calibri" w:hAnsi="Times New Roman" w:cs="Times New Roman"/>
          <w:sz w:val="24"/>
          <w:szCs w:val="24"/>
        </w:rPr>
        <w:t xml:space="preserve">included more during the treatment, while </w:t>
      </w:r>
      <w:r w:rsidR="00CB4DAA" w:rsidRPr="00941288">
        <w:rPr>
          <w:rFonts w:ascii="Times New Roman" w:eastAsia="Calibri" w:hAnsi="Times New Roman" w:cs="Times New Roman"/>
          <w:sz w:val="24"/>
          <w:szCs w:val="24"/>
        </w:rPr>
        <w:t>mechanic</w:t>
      </w:r>
      <w:r w:rsidRPr="00941288">
        <w:rPr>
          <w:rFonts w:ascii="Times New Roman" w:eastAsia="Calibri" w:hAnsi="Times New Roman" w:cs="Times New Roman"/>
          <w:sz w:val="24"/>
          <w:szCs w:val="24"/>
        </w:rPr>
        <w:t xml:space="preserve"> was the </w:t>
      </w:r>
      <w:r w:rsidR="00CB4DAA" w:rsidRPr="00941288">
        <w:rPr>
          <w:rFonts w:ascii="Times New Roman" w:eastAsia="Calibri" w:hAnsi="Times New Roman" w:cs="Times New Roman"/>
          <w:sz w:val="24"/>
          <w:szCs w:val="24"/>
        </w:rPr>
        <w:t xml:space="preserve">aspect that got the lowest score </w:t>
      </w:r>
      <w:r w:rsidRPr="00941288">
        <w:rPr>
          <w:rFonts w:ascii="Times New Roman" w:eastAsia="Calibri" w:hAnsi="Times New Roman" w:cs="Times New Roman"/>
          <w:sz w:val="24"/>
          <w:szCs w:val="24"/>
        </w:rPr>
        <w:t xml:space="preserve">among other </w:t>
      </w:r>
      <w:r w:rsidR="00E1202A" w:rsidRPr="00941288">
        <w:rPr>
          <w:rFonts w:ascii="Times New Roman" w:eastAsia="Calibri" w:hAnsi="Times New Roman" w:cs="Times New Roman"/>
          <w:sz w:val="24"/>
          <w:szCs w:val="24"/>
        </w:rPr>
        <w:t>aspects</w:t>
      </w:r>
      <w:r w:rsidRPr="00941288">
        <w:rPr>
          <w:rFonts w:ascii="Times New Roman" w:eastAsia="Calibri" w:hAnsi="Times New Roman" w:cs="Times New Roman"/>
          <w:sz w:val="24"/>
          <w:szCs w:val="24"/>
        </w:rPr>
        <w:t xml:space="preserve"> since </w:t>
      </w:r>
      <w:r w:rsidR="00E1202A" w:rsidRPr="00941288">
        <w:rPr>
          <w:rFonts w:ascii="Times New Roman" w:eastAsia="Calibri" w:hAnsi="Times New Roman" w:cs="Times New Roman"/>
          <w:sz w:val="24"/>
          <w:szCs w:val="24"/>
        </w:rPr>
        <w:t>the researcher assumed that the students had already known about that so the researcher did not really pay attention to the that one.</w:t>
      </w:r>
      <w:r w:rsidR="00BE5EE4" w:rsidRPr="00941288">
        <w:rPr>
          <w:rFonts w:ascii="Times New Roman" w:hAnsi="Times New Roman" w:cs="Times New Roman"/>
          <w:sz w:val="24"/>
          <w:szCs w:val="24"/>
        </w:rPr>
        <w:t xml:space="preserve"> </w:t>
      </w:r>
    </w:p>
    <w:p w:rsidR="00442717" w:rsidRPr="00442717" w:rsidRDefault="00442717" w:rsidP="00111E66">
      <w:pPr>
        <w:spacing w:after="200" w:line="240" w:lineRule="auto"/>
        <w:jc w:val="both"/>
        <w:rPr>
          <w:rFonts w:ascii="Times New Roman" w:hAnsi="Times New Roman" w:cs="Times New Roman"/>
          <w:b/>
          <w:sz w:val="24"/>
          <w:szCs w:val="24"/>
        </w:rPr>
      </w:pPr>
      <w:r w:rsidRPr="00442717">
        <w:rPr>
          <w:rFonts w:ascii="Times New Roman" w:hAnsi="Times New Roman" w:cs="Times New Roman"/>
          <w:b/>
          <w:sz w:val="24"/>
          <w:szCs w:val="24"/>
        </w:rPr>
        <w:t>Suggestions</w:t>
      </w:r>
    </w:p>
    <w:p w:rsidR="005F2CD8" w:rsidRDefault="00442717" w:rsidP="00111E66">
      <w:pPr>
        <w:spacing w:after="200" w:line="240" w:lineRule="auto"/>
        <w:jc w:val="both"/>
        <w:rPr>
          <w:rFonts w:ascii="Times New Roman" w:eastAsia="Times New Roman" w:hAnsi="Times New Roman"/>
          <w:sz w:val="24"/>
        </w:rPr>
      </w:pPr>
      <w:r>
        <w:rPr>
          <w:rFonts w:ascii="Times New Roman" w:eastAsia="Calibri" w:hAnsi="Times New Roman" w:cs="Times New Roman"/>
          <w:bCs/>
          <w:sz w:val="24"/>
          <w:szCs w:val="24"/>
        </w:rPr>
        <w:t>This research</w:t>
      </w:r>
      <w:r w:rsidR="00AB78CA" w:rsidRPr="00941288">
        <w:rPr>
          <w:rFonts w:ascii="Times New Roman" w:eastAsia="Calibri" w:hAnsi="Times New Roman" w:cs="Times New Roman"/>
          <w:bCs/>
          <w:sz w:val="24"/>
          <w:szCs w:val="24"/>
        </w:rPr>
        <w:t xml:space="preserve"> has </w:t>
      </w:r>
      <w:r w:rsidR="00B61DB6" w:rsidRPr="00941288">
        <w:rPr>
          <w:rFonts w:ascii="Times New Roman" w:eastAsia="Calibri" w:hAnsi="Times New Roman" w:cs="Times New Roman"/>
          <w:bCs/>
          <w:sz w:val="24"/>
          <w:szCs w:val="24"/>
        </w:rPr>
        <w:t xml:space="preserve">implications that the English teachers and </w:t>
      </w:r>
      <w:r w:rsidR="00260317" w:rsidRPr="00941288">
        <w:rPr>
          <w:rFonts w:ascii="Times New Roman" w:eastAsia="Calibri" w:hAnsi="Times New Roman" w:cs="Times New Roman"/>
          <w:bCs/>
          <w:sz w:val="24"/>
          <w:szCs w:val="24"/>
        </w:rPr>
        <w:t>other</w:t>
      </w:r>
      <w:r w:rsidR="00B61DB6" w:rsidRPr="00941288">
        <w:rPr>
          <w:rFonts w:ascii="Times New Roman" w:eastAsia="Calibri" w:hAnsi="Times New Roman" w:cs="Times New Roman"/>
          <w:bCs/>
          <w:sz w:val="24"/>
          <w:szCs w:val="24"/>
        </w:rPr>
        <w:t xml:space="preserve"> researcher</w:t>
      </w:r>
      <w:r w:rsidR="00260317" w:rsidRPr="00941288">
        <w:rPr>
          <w:rFonts w:ascii="Times New Roman" w:eastAsia="Calibri" w:hAnsi="Times New Roman" w:cs="Times New Roman"/>
          <w:bCs/>
          <w:sz w:val="24"/>
          <w:szCs w:val="24"/>
        </w:rPr>
        <w:t>s</w:t>
      </w:r>
      <w:r w:rsidR="00B61DB6" w:rsidRPr="00941288">
        <w:rPr>
          <w:rFonts w:ascii="Times New Roman" w:eastAsia="Calibri" w:hAnsi="Times New Roman" w:cs="Times New Roman"/>
          <w:bCs/>
          <w:sz w:val="24"/>
          <w:szCs w:val="24"/>
        </w:rPr>
        <w:t xml:space="preserve"> are</w:t>
      </w:r>
      <w:r w:rsidR="00AB78CA" w:rsidRPr="00941288">
        <w:rPr>
          <w:rFonts w:ascii="Times New Roman" w:eastAsia="Calibri" w:hAnsi="Times New Roman" w:cs="Times New Roman"/>
          <w:bCs/>
          <w:sz w:val="24"/>
          <w:szCs w:val="24"/>
        </w:rPr>
        <w:t xml:space="preserve"> offered to use </w:t>
      </w:r>
      <w:r w:rsidR="00BB6B59" w:rsidRPr="00941288">
        <w:rPr>
          <w:rFonts w:ascii="Times New Roman" w:eastAsia="Calibri" w:hAnsi="Times New Roman" w:cs="Times New Roman"/>
          <w:bCs/>
          <w:sz w:val="24"/>
          <w:szCs w:val="24"/>
        </w:rPr>
        <w:t>modified dictogloss technique</w:t>
      </w:r>
      <w:r w:rsidR="00AB78CA" w:rsidRPr="00941288">
        <w:rPr>
          <w:rFonts w:ascii="Times New Roman" w:eastAsia="Calibri" w:hAnsi="Times New Roman" w:cs="Times New Roman"/>
          <w:bCs/>
          <w:sz w:val="24"/>
          <w:szCs w:val="24"/>
        </w:rPr>
        <w:t xml:space="preserve"> since it </w:t>
      </w:r>
      <w:r w:rsidR="00BB6B59" w:rsidRPr="00941288">
        <w:rPr>
          <w:rFonts w:ascii="Times New Roman" w:eastAsia="Calibri" w:hAnsi="Times New Roman" w:cs="Times New Roman"/>
          <w:bCs/>
          <w:sz w:val="24"/>
          <w:szCs w:val="24"/>
        </w:rPr>
        <w:t>gives</w:t>
      </w:r>
      <w:r w:rsidR="00AB78CA" w:rsidRPr="00941288">
        <w:rPr>
          <w:rFonts w:ascii="Times New Roman" w:eastAsia="Calibri" w:hAnsi="Times New Roman" w:cs="Times New Roman"/>
          <w:bCs/>
          <w:sz w:val="24"/>
          <w:szCs w:val="24"/>
        </w:rPr>
        <w:t xml:space="preserve"> positive impact to </w:t>
      </w:r>
      <w:r w:rsidR="00BB6B59" w:rsidRPr="00941288">
        <w:rPr>
          <w:rFonts w:ascii="Times New Roman" w:eastAsia="Calibri" w:hAnsi="Times New Roman" w:cs="Times New Roman"/>
          <w:bCs/>
          <w:sz w:val="24"/>
          <w:szCs w:val="24"/>
        </w:rPr>
        <w:t xml:space="preserve">the </w:t>
      </w:r>
      <w:r w:rsidR="00AB78CA" w:rsidRPr="00941288">
        <w:rPr>
          <w:rFonts w:ascii="Times New Roman" w:eastAsia="Calibri" w:hAnsi="Times New Roman" w:cs="Times New Roman"/>
          <w:bCs/>
          <w:sz w:val="24"/>
          <w:szCs w:val="24"/>
        </w:rPr>
        <w:t xml:space="preserve">students’ </w:t>
      </w:r>
      <w:r w:rsidR="00BB6B59" w:rsidRPr="00941288">
        <w:rPr>
          <w:rFonts w:ascii="Times New Roman" w:eastAsia="Calibri" w:hAnsi="Times New Roman" w:cs="Times New Roman"/>
          <w:bCs/>
          <w:sz w:val="24"/>
          <w:szCs w:val="24"/>
        </w:rPr>
        <w:t xml:space="preserve">writing </w:t>
      </w:r>
      <w:r w:rsidR="00AB78CA" w:rsidRPr="00941288">
        <w:rPr>
          <w:rFonts w:ascii="Times New Roman" w:eastAsia="Calibri" w:hAnsi="Times New Roman" w:cs="Times New Roman"/>
          <w:bCs/>
          <w:sz w:val="24"/>
          <w:szCs w:val="24"/>
        </w:rPr>
        <w:t xml:space="preserve">achievement. Nonetheless, </w:t>
      </w:r>
      <w:r w:rsidR="00BB6B59" w:rsidRPr="00941288">
        <w:rPr>
          <w:rFonts w:ascii="Times New Roman" w:hAnsi="Times New Roman" w:cs="Times New Roman"/>
          <w:sz w:val="24"/>
          <w:szCs w:val="24"/>
          <w:lang w:val="en-US"/>
        </w:rPr>
        <w:t>t</w:t>
      </w:r>
      <w:r w:rsidR="00D52697" w:rsidRPr="00941288">
        <w:rPr>
          <w:rFonts w:ascii="Times New Roman" w:hAnsi="Times New Roman" w:cs="Times New Roman"/>
          <w:sz w:val="24"/>
          <w:szCs w:val="24"/>
          <w:lang w:val="en-US"/>
        </w:rPr>
        <w:t>he suggestions for English teacher</w:t>
      </w:r>
      <w:r w:rsidR="00030924" w:rsidRPr="00941288">
        <w:rPr>
          <w:rFonts w:ascii="Times New Roman" w:hAnsi="Times New Roman" w:cs="Times New Roman"/>
          <w:sz w:val="24"/>
          <w:szCs w:val="24"/>
        </w:rPr>
        <w:t>s</w:t>
      </w:r>
      <w:r w:rsidR="005F2CD8">
        <w:rPr>
          <w:rFonts w:ascii="Times New Roman" w:hAnsi="Times New Roman" w:cs="Times New Roman"/>
          <w:sz w:val="24"/>
          <w:szCs w:val="24"/>
          <w:lang w:val="en-US"/>
        </w:rPr>
        <w:t xml:space="preserve"> </w:t>
      </w:r>
      <w:r w:rsidR="00D52697" w:rsidRPr="00941288">
        <w:rPr>
          <w:rFonts w:ascii="Times New Roman" w:hAnsi="Times New Roman" w:cs="Times New Roman"/>
          <w:sz w:val="24"/>
          <w:szCs w:val="24"/>
          <w:lang w:val="en-US"/>
        </w:rPr>
        <w:t>can be drawn as follows:</w:t>
      </w:r>
      <w:r w:rsidR="00344737" w:rsidRPr="00941288">
        <w:rPr>
          <w:rFonts w:ascii="Times New Roman" w:hAnsi="Times New Roman" w:cs="Times New Roman"/>
          <w:sz w:val="24"/>
          <w:szCs w:val="24"/>
        </w:rPr>
        <w:t xml:space="preserve"> </w:t>
      </w:r>
      <w:r w:rsidR="00344737" w:rsidRPr="00941288">
        <w:rPr>
          <w:rFonts w:ascii="Times New Roman" w:eastAsia="Times New Roman" w:hAnsi="Times New Roman"/>
          <w:sz w:val="24"/>
        </w:rPr>
        <w:t xml:space="preserve">(1) </w:t>
      </w:r>
      <w:r w:rsidR="00030924" w:rsidRPr="00941288">
        <w:rPr>
          <w:rFonts w:ascii="Times New Roman" w:hAnsi="Times New Roman" w:cs="Times New Roman"/>
          <w:sz w:val="24"/>
          <w:szCs w:val="24"/>
        </w:rPr>
        <w:t>English teachers are suggested to apply modified dictogloss technique as one of the alternative ways to improve the students’ writing. This is because modified dictogloss technique can help the students who still have the problems in expressing their ideas in written form to generate their ideas related to the topic.</w:t>
      </w:r>
      <w:r w:rsidR="00BE5EE4" w:rsidRPr="00941288">
        <w:rPr>
          <w:rFonts w:ascii="Times New Roman" w:hAnsi="Times New Roman" w:cs="Times New Roman"/>
          <w:sz w:val="24"/>
          <w:szCs w:val="24"/>
        </w:rPr>
        <w:t xml:space="preserve"> </w:t>
      </w:r>
      <w:r w:rsidR="00B55155" w:rsidRPr="00941288">
        <w:rPr>
          <w:rFonts w:ascii="Times New Roman" w:hAnsi="Times New Roman" w:cs="Times New Roman"/>
          <w:sz w:val="24"/>
          <w:szCs w:val="24"/>
        </w:rPr>
        <w:t xml:space="preserve">(2) </w:t>
      </w:r>
      <w:r w:rsidR="00BE5EE4" w:rsidRPr="00941288">
        <w:rPr>
          <w:rFonts w:ascii="Times New Roman" w:hAnsi="Times New Roman" w:cs="Times New Roman"/>
          <w:sz w:val="24"/>
          <w:szCs w:val="24"/>
        </w:rPr>
        <w:t xml:space="preserve">Topic choice also motivates the students in learning activity. The teachers should choose a topic that is appropriate for students and also choose the topic which can make the students interested. The topic should be related to the students’ daily life. </w:t>
      </w:r>
      <w:r w:rsidR="00B55155" w:rsidRPr="00941288">
        <w:rPr>
          <w:rFonts w:ascii="Times New Roman" w:hAnsi="Times New Roman" w:cs="Times New Roman"/>
          <w:sz w:val="24"/>
          <w:szCs w:val="24"/>
        </w:rPr>
        <w:t>(3</w:t>
      </w:r>
      <w:r w:rsidR="00344737" w:rsidRPr="00941288">
        <w:rPr>
          <w:rFonts w:ascii="Times New Roman" w:hAnsi="Times New Roman" w:cs="Times New Roman"/>
          <w:sz w:val="24"/>
          <w:szCs w:val="24"/>
        </w:rPr>
        <w:t xml:space="preserve">) </w:t>
      </w:r>
      <w:r w:rsidR="00344737" w:rsidRPr="00941288">
        <w:rPr>
          <w:rFonts w:ascii="Times New Roman" w:eastAsia="Times New Roman" w:hAnsi="Times New Roman"/>
          <w:sz w:val="24"/>
        </w:rPr>
        <w:t>The mechanic aspect was the lowest achievement among other aspect</w:t>
      </w:r>
      <w:r w:rsidR="005F325D" w:rsidRPr="00941288">
        <w:rPr>
          <w:rFonts w:ascii="Times New Roman" w:eastAsia="Times New Roman" w:hAnsi="Times New Roman"/>
          <w:sz w:val="24"/>
        </w:rPr>
        <w:t>s</w:t>
      </w:r>
      <w:r w:rsidR="00344737" w:rsidRPr="00941288">
        <w:rPr>
          <w:rFonts w:ascii="Times New Roman" w:eastAsia="Times New Roman" w:hAnsi="Times New Roman"/>
          <w:sz w:val="24"/>
        </w:rPr>
        <w:t xml:space="preserve"> of writing. For this reason, the teacher should apply effective strategies for improving this aspect, for example when the students write the sentences on the white board the teacher correct the writing more deeply whether the students make mistake or not. Also, the teacher can give the correction to the students’ writing by giving the feedback.</w:t>
      </w:r>
      <w:r w:rsidR="00CF756C" w:rsidRPr="00941288">
        <w:rPr>
          <w:rFonts w:ascii="Times New Roman" w:eastAsia="Times New Roman" w:hAnsi="Times New Roman"/>
          <w:sz w:val="24"/>
        </w:rPr>
        <w:t xml:space="preserve"> </w:t>
      </w:r>
    </w:p>
    <w:p w:rsidR="00A46C98" w:rsidRDefault="00B56AC9" w:rsidP="005F2CD8">
      <w:pPr>
        <w:spacing w:after="200" w:line="240" w:lineRule="auto"/>
        <w:jc w:val="both"/>
        <w:rPr>
          <w:rFonts w:ascii="Times New Roman" w:hAnsi="Times New Roman" w:cs="Times New Roman"/>
          <w:sz w:val="24"/>
          <w:szCs w:val="24"/>
          <w:lang w:val="en-US"/>
        </w:rPr>
      </w:pPr>
      <w:r>
        <w:rPr>
          <w:rFonts w:ascii="Times New Roman" w:eastAsia="Times New Roman" w:hAnsi="Times New Roman"/>
          <w:sz w:val="24"/>
        </w:rPr>
        <w:t xml:space="preserve">Besides, the suggestions for </w:t>
      </w:r>
      <w:r w:rsidR="00B55155" w:rsidRPr="00941288">
        <w:rPr>
          <w:rFonts w:ascii="Times New Roman" w:eastAsia="Times New Roman" w:hAnsi="Times New Roman"/>
          <w:sz w:val="24"/>
        </w:rPr>
        <w:t>other</w:t>
      </w:r>
      <w:r w:rsidR="00CF756C" w:rsidRPr="00941288">
        <w:rPr>
          <w:rFonts w:ascii="Times New Roman" w:eastAsia="Times New Roman" w:hAnsi="Times New Roman"/>
          <w:sz w:val="24"/>
        </w:rPr>
        <w:t xml:space="preserve"> researcher</w:t>
      </w:r>
      <w:r w:rsidR="00B55155" w:rsidRPr="00941288">
        <w:rPr>
          <w:rFonts w:ascii="Times New Roman" w:eastAsia="Times New Roman" w:hAnsi="Times New Roman"/>
          <w:sz w:val="24"/>
        </w:rPr>
        <w:t>s</w:t>
      </w:r>
      <w:r>
        <w:rPr>
          <w:rFonts w:ascii="Times New Roman" w:eastAsia="Times New Roman" w:hAnsi="Times New Roman"/>
          <w:sz w:val="24"/>
        </w:rPr>
        <w:t xml:space="preserve"> can be drawn as follows:</w:t>
      </w:r>
      <w:r w:rsidR="00CF756C" w:rsidRPr="00941288">
        <w:rPr>
          <w:rFonts w:ascii="Times New Roman" w:eastAsia="Times New Roman" w:hAnsi="Times New Roman"/>
          <w:sz w:val="24"/>
        </w:rPr>
        <w:t xml:space="preserve"> (1</w:t>
      </w:r>
      <w:r w:rsidR="00344737" w:rsidRPr="00941288">
        <w:rPr>
          <w:rFonts w:ascii="Times New Roman" w:eastAsia="Times New Roman" w:hAnsi="Times New Roman"/>
          <w:sz w:val="24"/>
        </w:rPr>
        <w:t xml:space="preserve">) This </w:t>
      </w:r>
      <w:r w:rsidR="00CF756C" w:rsidRPr="00941288">
        <w:rPr>
          <w:rFonts w:ascii="Times New Roman" w:eastAsia="Times New Roman" w:hAnsi="Times New Roman"/>
          <w:sz w:val="24"/>
        </w:rPr>
        <w:t>research</w:t>
      </w:r>
      <w:r w:rsidR="00344737" w:rsidRPr="00941288">
        <w:rPr>
          <w:rFonts w:ascii="Times New Roman" w:eastAsia="Times New Roman" w:hAnsi="Times New Roman"/>
          <w:sz w:val="24"/>
        </w:rPr>
        <w:t xml:space="preserve"> applied modified dictogloss technique to improve the students’ wrriting skill</w:t>
      </w:r>
      <w:r w:rsidR="00CC1E58" w:rsidRPr="00941288">
        <w:rPr>
          <w:rFonts w:ascii="Times New Roman" w:eastAsia="Times New Roman" w:hAnsi="Times New Roman"/>
          <w:sz w:val="24"/>
        </w:rPr>
        <w:t xml:space="preserve">. </w:t>
      </w:r>
      <w:r w:rsidR="00344737" w:rsidRPr="00941288">
        <w:rPr>
          <w:rFonts w:ascii="Times New Roman" w:eastAsia="Times New Roman" w:hAnsi="Times New Roman"/>
          <w:sz w:val="24"/>
        </w:rPr>
        <w:t xml:space="preserve">Therefore, the researcher suggests </w:t>
      </w:r>
      <w:r w:rsidR="00CC1E58" w:rsidRPr="00941288">
        <w:rPr>
          <w:rFonts w:ascii="Times New Roman" w:hAnsi="Times New Roman" w:cs="Times New Roman"/>
          <w:sz w:val="24"/>
          <w:szCs w:val="24"/>
          <w:lang w:val="en-US"/>
        </w:rPr>
        <w:t>other researcher</w:t>
      </w:r>
      <w:r w:rsidR="00260317" w:rsidRPr="00941288">
        <w:rPr>
          <w:rFonts w:ascii="Times New Roman" w:hAnsi="Times New Roman" w:cs="Times New Roman"/>
          <w:sz w:val="24"/>
          <w:szCs w:val="24"/>
        </w:rPr>
        <w:t>s</w:t>
      </w:r>
      <w:r w:rsidR="00344737" w:rsidRPr="00941288">
        <w:rPr>
          <w:rFonts w:ascii="Times New Roman" w:hAnsi="Times New Roman" w:cs="Times New Roman"/>
          <w:sz w:val="24"/>
          <w:szCs w:val="24"/>
          <w:lang w:val="en-US"/>
        </w:rPr>
        <w:t xml:space="preserve"> to find out the effect of </w:t>
      </w:r>
      <w:r w:rsidR="00344737" w:rsidRPr="00941288">
        <w:rPr>
          <w:rFonts w:ascii="Times New Roman" w:hAnsi="Times New Roman" w:cs="Times New Roman"/>
          <w:sz w:val="24"/>
          <w:szCs w:val="24"/>
        </w:rPr>
        <w:t>modified dictogloss technique</w:t>
      </w:r>
      <w:r w:rsidR="00344737" w:rsidRPr="00941288">
        <w:rPr>
          <w:rFonts w:ascii="Times New Roman" w:hAnsi="Times New Roman" w:cs="Times New Roman"/>
          <w:sz w:val="24"/>
          <w:szCs w:val="24"/>
          <w:lang w:val="en-US"/>
        </w:rPr>
        <w:t xml:space="preserve"> in other skill</w:t>
      </w:r>
      <w:r w:rsidR="00FA5C43" w:rsidRPr="00941288">
        <w:rPr>
          <w:rFonts w:ascii="Times New Roman" w:hAnsi="Times New Roman" w:cs="Times New Roman"/>
          <w:sz w:val="24"/>
          <w:szCs w:val="24"/>
        </w:rPr>
        <w:t>s</w:t>
      </w:r>
      <w:r w:rsidR="00344737" w:rsidRPr="00941288">
        <w:rPr>
          <w:rFonts w:ascii="Times New Roman" w:hAnsi="Times New Roman" w:cs="Times New Roman"/>
          <w:sz w:val="24"/>
          <w:szCs w:val="24"/>
          <w:lang w:val="en-US"/>
        </w:rPr>
        <w:t xml:space="preserve">, </w:t>
      </w:r>
      <w:r w:rsidR="00344737" w:rsidRPr="00941288">
        <w:rPr>
          <w:rFonts w:ascii="Times New Roman" w:eastAsia="Times New Roman" w:hAnsi="Times New Roman"/>
          <w:sz w:val="24"/>
        </w:rPr>
        <w:t>e.g. listening, speaking and reading.</w:t>
      </w:r>
      <w:r w:rsidR="007678BD" w:rsidRPr="00941288">
        <w:rPr>
          <w:rFonts w:ascii="Times New Roman" w:eastAsia="Times New Roman" w:hAnsi="Times New Roman"/>
          <w:sz w:val="24"/>
        </w:rPr>
        <w:t xml:space="preserve"> (2</w:t>
      </w:r>
      <w:r w:rsidR="00FF3787" w:rsidRPr="00941288">
        <w:rPr>
          <w:rFonts w:ascii="Times New Roman" w:eastAsia="Times New Roman" w:hAnsi="Times New Roman"/>
          <w:sz w:val="24"/>
        </w:rPr>
        <w:t xml:space="preserve">) </w:t>
      </w:r>
      <w:r w:rsidR="00FF3787" w:rsidRPr="00941288">
        <w:rPr>
          <w:rFonts w:ascii="Times New Roman" w:hAnsi="Times New Roman" w:cs="Times New Roman"/>
          <w:sz w:val="24"/>
          <w:szCs w:val="24"/>
        </w:rPr>
        <w:t>Other researcher</w:t>
      </w:r>
      <w:r w:rsidR="00DD5001" w:rsidRPr="00941288">
        <w:rPr>
          <w:rFonts w:ascii="Times New Roman" w:hAnsi="Times New Roman" w:cs="Times New Roman"/>
          <w:sz w:val="24"/>
          <w:szCs w:val="24"/>
        </w:rPr>
        <w:t>s</w:t>
      </w:r>
      <w:r w:rsidR="00344737" w:rsidRPr="00941288">
        <w:rPr>
          <w:rFonts w:ascii="Times New Roman" w:hAnsi="Times New Roman" w:cs="Times New Roman"/>
          <w:sz w:val="24"/>
          <w:szCs w:val="24"/>
        </w:rPr>
        <w:t xml:space="preserve"> also can try to find out oth</w:t>
      </w:r>
      <w:r w:rsidR="00CC1E58" w:rsidRPr="00941288">
        <w:rPr>
          <w:rFonts w:ascii="Times New Roman" w:hAnsi="Times New Roman" w:cs="Times New Roman"/>
          <w:sz w:val="24"/>
          <w:szCs w:val="24"/>
        </w:rPr>
        <w:t xml:space="preserve">er types of texts for teaching besides recount </w:t>
      </w:r>
      <w:r w:rsidR="00344737" w:rsidRPr="00941288">
        <w:rPr>
          <w:rFonts w:ascii="Times New Roman" w:hAnsi="Times New Roman" w:cs="Times New Roman"/>
          <w:sz w:val="24"/>
          <w:szCs w:val="24"/>
        </w:rPr>
        <w:t>text, for example: analytical exposition text, na</w:t>
      </w:r>
      <w:r w:rsidR="00CC1E58" w:rsidRPr="00941288">
        <w:rPr>
          <w:rFonts w:ascii="Times New Roman" w:hAnsi="Times New Roman" w:cs="Times New Roman"/>
          <w:sz w:val="24"/>
          <w:szCs w:val="24"/>
        </w:rPr>
        <w:t>rrative text and procedure text</w:t>
      </w:r>
      <w:r w:rsidR="00714510" w:rsidRPr="00941288">
        <w:rPr>
          <w:rFonts w:ascii="Times New Roman" w:hAnsi="Times New Roman" w:cs="Times New Roman"/>
          <w:sz w:val="24"/>
          <w:szCs w:val="24"/>
        </w:rPr>
        <w:t>.</w:t>
      </w:r>
      <w:r w:rsidR="007678BD" w:rsidRPr="00941288">
        <w:rPr>
          <w:rFonts w:ascii="Times New Roman" w:hAnsi="Times New Roman" w:cs="Times New Roman"/>
          <w:sz w:val="24"/>
          <w:szCs w:val="24"/>
        </w:rPr>
        <w:t xml:space="preserve"> </w:t>
      </w:r>
      <w:r w:rsidR="00785053">
        <w:rPr>
          <w:rFonts w:ascii="Times New Roman" w:hAnsi="Times New Roman" w:cs="Times New Roman"/>
          <w:sz w:val="24"/>
          <w:szCs w:val="24"/>
        </w:rPr>
        <w:t>(3</w:t>
      </w:r>
      <w:r w:rsidR="00283629" w:rsidRPr="00941288">
        <w:rPr>
          <w:rFonts w:ascii="Times New Roman" w:hAnsi="Times New Roman" w:cs="Times New Roman"/>
          <w:sz w:val="24"/>
          <w:szCs w:val="24"/>
        </w:rPr>
        <w:t xml:space="preserve">) </w:t>
      </w:r>
      <w:r w:rsidR="00962F03" w:rsidRPr="00941288">
        <w:rPr>
          <w:rFonts w:ascii="Times New Roman" w:hAnsi="Times New Roman" w:cs="Times New Roman"/>
          <w:sz w:val="24"/>
          <w:szCs w:val="24"/>
        </w:rPr>
        <w:t>This research</w:t>
      </w:r>
      <w:r w:rsidR="00283629" w:rsidRPr="00941288">
        <w:rPr>
          <w:rFonts w:ascii="Times New Roman" w:hAnsi="Times New Roman" w:cs="Times New Roman"/>
          <w:sz w:val="24"/>
          <w:szCs w:val="24"/>
        </w:rPr>
        <w:t xml:space="preserve"> only involved one class, which is an experimental class, </w:t>
      </w:r>
      <w:r w:rsidR="00DD5001" w:rsidRPr="00941288">
        <w:rPr>
          <w:rFonts w:ascii="Times New Roman" w:hAnsi="Times New Roman" w:cs="Times New Roman"/>
          <w:sz w:val="24"/>
          <w:szCs w:val="24"/>
        </w:rPr>
        <w:t xml:space="preserve">as the sample, the other </w:t>
      </w:r>
      <w:r w:rsidR="00962F03" w:rsidRPr="00941288">
        <w:rPr>
          <w:rFonts w:ascii="Times New Roman" w:hAnsi="Times New Roman" w:cs="Times New Roman"/>
          <w:sz w:val="24"/>
          <w:szCs w:val="24"/>
        </w:rPr>
        <w:t>researcher</w:t>
      </w:r>
      <w:r w:rsidR="00DD5001" w:rsidRPr="00941288">
        <w:rPr>
          <w:rFonts w:ascii="Times New Roman" w:hAnsi="Times New Roman" w:cs="Times New Roman"/>
          <w:sz w:val="24"/>
          <w:szCs w:val="24"/>
        </w:rPr>
        <w:t>s</w:t>
      </w:r>
      <w:r w:rsidR="00283629" w:rsidRPr="00941288">
        <w:rPr>
          <w:rFonts w:ascii="Times New Roman" w:hAnsi="Times New Roman" w:cs="Times New Roman"/>
          <w:sz w:val="24"/>
          <w:szCs w:val="24"/>
        </w:rPr>
        <w:t xml:space="preserve"> are recommended to use a quasi experiment which consists of control and ex</w:t>
      </w:r>
      <w:r w:rsidR="00962F03" w:rsidRPr="00941288">
        <w:rPr>
          <w:rFonts w:ascii="Times New Roman" w:hAnsi="Times New Roman" w:cs="Times New Roman"/>
          <w:sz w:val="24"/>
          <w:szCs w:val="24"/>
        </w:rPr>
        <w:t>perimental class as the samples.</w:t>
      </w:r>
      <w:r w:rsidR="00941288" w:rsidRPr="00941288">
        <w:rPr>
          <w:rFonts w:ascii="Times New Roman" w:hAnsi="Times New Roman" w:cs="Times New Roman"/>
          <w:sz w:val="24"/>
          <w:szCs w:val="24"/>
        </w:rPr>
        <w:t xml:space="preserve"> </w:t>
      </w:r>
      <w:r w:rsidR="00785053">
        <w:rPr>
          <w:rFonts w:ascii="Times New Roman" w:hAnsi="Times New Roman" w:cs="Times New Roman"/>
          <w:sz w:val="24"/>
          <w:szCs w:val="24"/>
        </w:rPr>
        <w:t>(4</w:t>
      </w:r>
      <w:r w:rsidR="00941288">
        <w:rPr>
          <w:rFonts w:ascii="Times New Roman" w:hAnsi="Times New Roman" w:cs="Times New Roman"/>
          <w:sz w:val="24"/>
          <w:szCs w:val="24"/>
        </w:rPr>
        <w:t xml:space="preserve">) </w:t>
      </w:r>
      <w:r w:rsidR="00941288" w:rsidRPr="00941288">
        <w:rPr>
          <w:rFonts w:ascii="Times New Roman" w:hAnsi="Times New Roman" w:cs="Times New Roman"/>
          <w:sz w:val="24"/>
          <w:szCs w:val="24"/>
          <w:lang w:val="en-US"/>
        </w:rPr>
        <w:t xml:space="preserve">This research was conducted by </w:t>
      </w:r>
      <w:r w:rsidR="00941288" w:rsidRPr="00941288">
        <w:rPr>
          <w:rFonts w:ascii="Times New Roman" w:hAnsi="Times New Roman" w:cs="Times New Roman"/>
          <w:sz w:val="24"/>
          <w:szCs w:val="24"/>
        </w:rPr>
        <w:t>modified dictogloss technique</w:t>
      </w:r>
      <w:r w:rsidR="00941288" w:rsidRPr="00941288">
        <w:rPr>
          <w:rFonts w:ascii="Times New Roman" w:hAnsi="Times New Roman" w:cs="Times New Roman"/>
          <w:sz w:val="24"/>
          <w:szCs w:val="24"/>
          <w:lang w:val="en-US"/>
        </w:rPr>
        <w:t xml:space="preserve"> in senior high school. Thus, the further researcher can conduct this technique for different levels of students such as junior high school students, or even university students.</w:t>
      </w:r>
    </w:p>
    <w:p w:rsidR="00A46C98" w:rsidRPr="00A46C98" w:rsidRDefault="006E57F6" w:rsidP="00A46C98">
      <w:pPr>
        <w:spacing w:after="200" w:line="240" w:lineRule="auto"/>
        <w:jc w:val="both"/>
        <w:rPr>
          <w:rFonts w:asciiTheme="majorBidi" w:hAnsiTheme="majorBidi" w:cstheme="majorBidi"/>
          <w:b/>
          <w:bCs/>
          <w:sz w:val="24"/>
          <w:szCs w:val="24"/>
          <w:lang w:val="en-US"/>
        </w:rPr>
      </w:pPr>
      <w:r w:rsidRPr="00387730">
        <w:rPr>
          <w:rFonts w:asciiTheme="majorBidi" w:hAnsiTheme="majorBidi" w:cstheme="majorBidi"/>
          <w:b/>
          <w:bCs/>
          <w:sz w:val="24"/>
          <w:szCs w:val="24"/>
          <w:lang w:val="en-US"/>
        </w:rPr>
        <w:lastRenderedPageBreak/>
        <w:t>REFERENCES</w:t>
      </w:r>
    </w:p>
    <w:p w:rsidR="006E57F6" w:rsidRDefault="006E57F6" w:rsidP="006E57F6">
      <w:pPr>
        <w:spacing w:after="0" w:line="240" w:lineRule="auto"/>
        <w:ind w:left="709" w:hanging="709"/>
        <w:contextualSpacing/>
        <w:rPr>
          <w:rFonts w:ascii="Times New Roman" w:hAnsi="Times New Roman" w:cs="Times New Roman"/>
          <w:sz w:val="24"/>
          <w:szCs w:val="24"/>
        </w:rPr>
      </w:pPr>
      <w:r w:rsidRPr="00C140A3">
        <w:rPr>
          <w:rFonts w:ascii="Times New Roman" w:hAnsi="Times New Roman" w:cs="Times New Roman"/>
          <w:sz w:val="24"/>
          <w:szCs w:val="24"/>
        </w:rPr>
        <w:t>Chaffe</w:t>
      </w:r>
      <w:r w:rsidR="00A26841">
        <w:rPr>
          <w:rFonts w:ascii="Times New Roman" w:hAnsi="Times New Roman" w:cs="Times New Roman"/>
          <w:sz w:val="24"/>
          <w:szCs w:val="24"/>
        </w:rPr>
        <w:t>e</w:t>
      </w:r>
      <w:r w:rsidRPr="00C140A3">
        <w:rPr>
          <w:rFonts w:ascii="Times New Roman" w:hAnsi="Times New Roman" w:cs="Times New Roman"/>
          <w:sz w:val="24"/>
          <w:szCs w:val="24"/>
        </w:rPr>
        <w:t xml:space="preserve">, J. </w:t>
      </w:r>
      <w:r w:rsidR="00A26841">
        <w:rPr>
          <w:rFonts w:ascii="Times New Roman" w:hAnsi="Times New Roman" w:cs="Times New Roman"/>
          <w:sz w:val="24"/>
          <w:szCs w:val="24"/>
        </w:rPr>
        <w:t>(</w:t>
      </w:r>
      <w:r w:rsidRPr="00C140A3">
        <w:rPr>
          <w:rFonts w:ascii="Times New Roman" w:hAnsi="Times New Roman" w:cs="Times New Roman"/>
          <w:sz w:val="24"/>
          <w:szCs w:val="24"/>
        </w:rPr>
        <w:t>1999</w:t>
      </w:r>
      <w:r w:rsidR="00A26841">
        <w:rPr>
          <w:rFonts w:ascii="Times New Roman" w:hAnsi="Times New Roman" w:cs="Times New Roman"/>
          <w:sz w:val="24"/>
          <w:szCs w:val="24"/>
        </w:rPr>
        <w:t>)</w:t>
      </w:r>
      <w:r w:rsidRPr="00C140A3">
        <w:rPr>
          <w:rFonts w:ascii="Times New Roman" w:hAnsi="Times New Roman" w:cs="Times New Roman"/>
          <w:sz w:val="24"/>
          <w:szCs w:val="24"/>
        </w:rPr>
        <w:t xml:space="preserve">. </w:t>
      </w:r>
      <w:r w:rsidRPr="00C140A3">
        <w:rPr>
          <w:rFonts w:ascii="Times New Roman" w:hAnsi="Times New Roman" w:cs="Times New Roman"/>
          <w:i/>
          <w:sz w:val="24"/>
          <w:szCs w:val="24"/>
        </w:rPr>
        <w:t>Critical thinking:  thoughtful  writing  a rhetoric with readings.</w:t>
      </w:r>
      <w:r w:rsidRPr="00C140A3">
        <w:rPr>
          <w:rFonts w:ascii="Times New Roman" w:hAnsi="Times New Roman" w:cs="Times New Roman"/>
          <w:sz w:val="24"/>
          <w:szCs w:val="24"/>
        </w:rPr>
        <w:t xml:space="preserve"> New York: Houghton Mifflin Company.</w:t>
      </w:r>
    </w:p>
    <w:p w:rsidR="00D0158B" w:rsidRDefault="00D0158B" w:rsidP="006E57F6">
      <w:pPr>
        <w:spacing w:after="0" w:line="240" w:lineRule="auto"/>
        <w:ind w:left="709" w:hanging="709"/>
        <w:contextualSpacing/>
        <w:rPr>
          <w:rFonts w:ascii="Times New Roman" w:hAnsi="Times New Roman" w:cs="Times New Roman"/>
          <w:sz w:val="24"/>
          <w:szCs w:val="24"/>
        </w:rPr>
      </w:pPr>
    </w:p>
    <w:p w:rsidR="001A6A71" w:rsidRDefault="00D0158B" w:rsidP="000C4473">
      <w:pPr>
        <w:spacing w:after="0" w:line="240" w:lineRule="auto"/>
        <w:ind w:left="709" w:hanging="709"/>
        <w:contextualSpacing/>
        <w:rPr>
          <w:rFonts w:ascii="Times New Roman" w:hAnsi="Times New Roman" w:cs="Times New Roman"/>
          <w:sz w:val="24"/>
          <w:szCs w:val="24"/>
        </w:rPr>
      </w:pPr>
      <w:r w:rsidRPr="00C140A3">
        <w:rPr>
          <w:rFonts w:ascii="Times New Roman" w:hAnsi="Times New Roman" w:cs="Times New Roman"/>
          <w:sz w:val="24"/>
          <w:szCs w:val="24"/>
        </w:rPr>
        <w:t xml:space="preserve">Fasya, M. D. </w:t>
      </w:r>
      <w:r w:rsidR="00A26841">
        <w:rPr>
          <w:rFonts w:ascii="Times New Roman" w:hAnsi="Times New Roman" w:cs="Times New Roman"/>
          <w:sz w:val="24"/>
          <w:szCs w:val="24"/>
        </w:rPr>
        <w:t>(</w:t>
      </w:r>
      <w:r w:rsidRPr="00C140A3">
        <w:rPr>
          <w:rFonts w:ascii="Times New Roman" w:hAnsi="Times New Roman" w:cs="Times New Roman"/>
          <w:sz w:val="24"/>
          <w:szCs w:val="24"/>
        </w:rPr>
        <w:t>2015</w:t>
      </w:r>
      <w:r w:rsidR="00A26841">
        <w:rPr>
          <w:rFonts w:ascii="Times New Roman" w:hAnsi="Times New Roman" w:cs="Times New Roman"/>
          <w:sz w:val="24"/>
          <w:szCs w:val="24"/>
        </w:rPr>
        <w:t>)</w:t>
      </w:r>
      <w:r w:rsidRPr="00C140A3">
        <w:rPr>
          <w:rFonts w:ascii="Times New Roman" w:hAnsi="Times New Roman" w:cs="Times New Roman"/>
          <w:sz w:val="24"/>
          <w:szCs w:val="24"/>
        </w:rPr>
        <w:t xml:space="preserve">. </w:t>
      </w:r>
      <w:r w:rsidRPr="00A26841">
        <w:rPr>
          <w:rFonts w:ascii="Times New Roman" w:hAnsi="Times New Roman" w:cs="Times New Roman"/>
          <w:sz w:val="24"/>
          <w:szCs w:val="24"/>
        </w:rPr>
        <w:t>Improving the grade VII students’s writing skill of narrative text through dictogloss technique at SMPN 1 Mungkid, Magelang.</w:t>
      </w:r>
      <w:r w:rsidRPr="00C140A3">
        <w:rPr>
          <w:rFonts w:ascii="Times New Roman" w:hAnsi="Times New Roman" w:cs="Times New Roman"/>
          <w:i/>
          <w:sz w:val="24"/>
          <w:szCs w:val="24"/>
        </w:rPr>
        <w:t xml:space="preserve"> </w:t>
      </w:r>
      <w:r w:rsidRPr="00C140A3">
        <w:rPr>
          <w:rFonts w:ascii="Times New Roman" w:hAnsi="Times New Roman" w:cs="Times New Roman"/>
          <w:sz w:val="24"/>
          <w:szCs w:val="24"/>
        </w:rPr>
        <w:t>A thesis. Yogyakarta: Faculty of Languages and Arts. States University of Yogyakarta.</w:t>
      </w:r>
      <w:r>
        <w:rPr>
          <w:rFonts w:ascii="Times New Roman" w:hAnsi="Times New Roman" w:cs="Times New Roman"/>
          <w:sz w:val="24"/>
          <w:szCs w:val="24"/>
        </w:rPr>
        <w:t xml:space="preserve"> </w:t>
      </w:r>
    </w:p>
    <w:p w:rsidR="001B61DF" w:rsidRDefault="001B61DF" w:rsidP="000C4473">
      <w:pPr>
        <w:spacing w:after="0" w:line="240" w:lineRule="auto"/>
        <w:ind w:left="709" w:hanging="709"/>
        <w:contextualSpacing/>
        <w:rPr>
          <w:rFonts w:ascii="Times New Roman" w:hAnsi="Times New Roman" w:cs="Times New Roman"/>
          <w:sz w:val="24"/>
          <w:szCs w:val="24"/>
        </w:rPr>
      </w:pPr>
    </w:p>
    <w:p w:rsidR="00B332FE" w:rsidRDefault="00874135" w:rsidP="00874135">
      <w:pPr>
        <w:spacing w:after="169" w:line="240" w:lineRule="auto"/>
        <w:ind w:left="709" w:right="-15" w:hanging="724"/>
        <w:rPr>
          <w:rFonts w:ascii="Times New Roman" w:hAnsi="Times New Roman" w:cs="Times New Roman"/>
          <w:sz w:val="24"/>
          <w:szCs w:val="24"/>
        </w:rPr>
      </w:pPr>
      <w:r w:rsidRPr="00874135">
        <w:rPr>
          <w:rFonts w:ascii="Times New Roman" w:hAnsi="Times New Roman" w:cs="Times New Roman"/>
          <w:sz w:val="24"/>
          <w:szCs w:val="24"/>
        </w:rPr>
        <w:t xml:space="preserve">Hamalik, O. (1986). </w:t>
      </w:r>
      <w:r w:rsidR="005E2A89">
        <w:rPr>
          <w:rFonts w:ascii="Times New Roman" w:eastAsia="Times New Roman" w:hAnsi="Times New Roman" w:cs="Times New Roman"/>
          <w:i/>
          <w:sz w:val="24"/>
          <w:szCs w:val="24"/>
        </w:rPr>
        <w:t>Metode Belajar dan Kesulitan-Kesulitan B</w:t>
      </w:r>
      <w:r w:rsidRPr="005E2A89">
        <w:rPr>
          <w:rFonts w:ascii="Times New Roman" w:eastAsia="Times New Roman" w:hAnsi="Times New Roman" w:cs="Times New Roman"/>
          <w:i/>
          <w:sz w:val="24"/>
          <w:szCs w:val="24"/>
        </w:rPr>
        <w:t>elajar</w:t>
      </w:r>
      <w:r w:rsidRPr="005E2A89">
        <w:rPr>
          <w:rFonts w:ascii="Times New Roman" w:hAnsi="Times New Roman" w:cs="Times New Roman"/>
          <w:i/>
          <w:sz w:val="24"/>
          <w:szCs w:val="24"/>
        </w:rPr>
        <w:t>.</w:t>
      </w:r>
      <w:r w:rsidRPr="00874135">
        <w:rPr>
          <w:rFonts w:ascii="Times New Roman" w:hAnsi="Times New Roman" w:cs="Times New Roman"/>
          <w:sz w:val="24"/>
          <w:szCs w:val="24"/>
        </w:rPr>
        <w:t xml:space="preserve"> Bandung: Tarsito.</w:t>
      </w:r>
    </w:p>
    <w:p w:rsidR="00B332FE" w:rsidRDefault="00A26841" w:rsidP="00B332FE">
      <w:pPr>
        <w:spacing w:after="0" w:line="240" w:lineRule="auto"/>
        <w:ind w:left="709" w:hanging="709"/>
        <w:contextualSpacing/>
        <w:rPr>
          <w:rFonts w:ascii="Times New Roman" w:hAnsi="Times New Roman" w:cs="Times New Roman"/>
          <w:sz w:val="24"/>
          <w:szCs w:val="24"/>
        </w:rPr>
      </w:pPr>
      <w:r>
        <w:rPr>
          <w:rFonts w:ascii="Times New Roman" w:hAnsi="Times New Roman" w:cs="Times New Roman"/>
          <w:sz w:val="24"/>
          <w:szCs w:val="24"/>
        </w:rPr>
        <w:t>Harmer, J</w:t>
      </w:r>
      <w:r w:rsidR="00B332FE" w:rsidRPr="00F84524">
        <w:rPr>
          <w:rFonts w:ascii="Times New Roman" w:hAnsi="Times New Roman" w:cs="Times New Roman"/>
          <w:sz w:val="24"/>
          <w:szCs w:val="24"/>
        </w:rPr>
        <w:t xml:space="preserve">. </w:t>
      </w:r>
      <w:r>
        <w:rPr>
          <w:rFonts w:ascii="Times New Roman" w:hAnsi="Times New Roman" w:cs="Times New Roman"/>
          <w:sz w:val="24"/>
          <w:szCs w:val="24"/>
        </w:rPr>
        <w:t>(</w:t>
      </w:r>
      <w:r w:rsidR="00B332FE" w:rsidRPr="00F84524">
        <w:rPr>
          <w:rFonts w:ascii="Times New Roman" w:hAnsi="Times New Roman" w:cs="Times New Roman"/>
          <w:sz w:val="24"/>
          <w:szCs w:val="24"/>
        </w:rPr>
        <w:t>2004</w:t>
      </w:r>
      <w:r>
        <w:rPr>
          <w:rFonts w:ascii="Times New Roman" w:hAnsi="Times New Roman" w:cs="Times New Roman"/>
          <w:sz w:val="24"/>
          <w:szCs w:val="24"/>
        </w:rPr>
        <w:t>). How to teach w</w:t>
      </w:r>
      <w:r w:rsidR="00B332FE" w:rsidRPr="00F84524">
        <w:rPr>
          <w:rFonts w:ascii="Times New Roman" w:hAnsi="Times New Roman" w:cs="Times New Roman"/>
          <w:sz w:val="24"/>
          <w:szCs w:val="24"/>
        </w:rPr>
        <w:t>riting. New York: Longman</w:t>
      </w:r>
      <w:r w:rsidR="00BC1625">
        <w:rPr>
          <w:rFonts w:ascii="Times New Roman" w:hAnsi="Times New Roman" w:cs="Times New Roman"/>
          <w:sz w:val="24"/>
          <w:szCs w:val="24"/>
        </w:rPr>
        <w:t>.</w:t>
      </w:r>
    </w:p>
    <w:p w:rsidR="00CE24C6" w:rsidRDefault="00CE24C6" w:rsidP="00B332FE">
      <w:pPr>
        <w:spacing w:after="0" w:line="240" w:lineRule="auto"/>
        <w:ind w:left="709" w:hanging="709"/>
        <w:contextualSpacing/>
        <w:rPr>
          <w:rFonts w:ascii="Times New Roman" w:hAnsi="Times New Roman" w:cs="Times New Roman"/>
          <w:sz w:val="24"/>
          <w:szCs w:val="24"/>
        </w:rPr>
      </w:pPr>
    </w:p>
    <w:p w:rsidR="00CE24C6" w:rsidRDefault="00CE24C6" w:rsidP="00CE24C6">
      <w:pPr>
        <w:spacing w:after="0" w:line="240" w:lineRule="auto"/>
        <w:ind w:left="810" w:hanging="810"/>
        <w:rPr>
          <w:rFonts w:ascii="Times New Roman" w:hAnsi="Times New Roman" w:cs="Times New Roman"/>
          <w:sz w:val="24"/>
          <w:szCs w:val="24"/>
        </w:rPr>
      </w:pPr>
      <w:r w:rsidRPr="00C140A3">
        <w:rPr>
          <w:rFonts w:ascii="Times New Roman" w:hAnsi="Times New Roman" w:cs="Times New Roman"/>
          <w:sz w:val="24"/>
          <w:szCs w:val="24"/>
        </w:rPr>
        <w:t>Hatch, E.</w:t>
      </w:r>
      <w:r w:rsidR="00A26841">
        <w:rPr>
          <w:rFonts w:ascii="Times New Roman" w:hAnsi="Times New Roman" w:cs="Times New Roman"/>
          <w:sz w:val="24"/>
          <w:szCs w:val="24"/>
        </w:rPr>
        <w:t xml:space="preserve">, &amp; </w:t>
      </w:r>
      <w:r w:rsidRPr="00C140A3">
        <w:rPr>
          <w:rFonts w:ascii="Times New Roman" w:hAnsi="Times New Roman" w:cs="Times New Roman"/>
          <w:sz w:val="24"/>
          <w:szCs w:val="24"/>
        </w:rPr>
        <w:t xml:space="preserve">Farhady, H. </w:t>
      </w:r>
      <w:r w:rsidRPr="00C140A3">
        <w:rPr>
          <w:rFonts w:ascii="Times New Roman" w:hAnsi="Times New Roman" w:cs="Times New Roman"/>
          <w:sz w:val="24"/>
          <w:szCs w:val="24"/>
          <w:lang w:val="en-US"/>
        </w:rPr>
        <w:t>(</w:t>
      </w:r>
      <w:r w:rsidRPr="00C140A3">
        <w:rPr>
          <w:rFonts w:ascii="Times New Roman" w:hAnsi="Times New Roman" w:cs="Times New Roman"/>
          <w:sz w:val="24"/>
          <w:szCs w:val="24"/>
        </w:rPr>
        <w:t>1982</w:t>
      </w:r>
      <w:r w:rsidRPr="00C140A3">
        <w:rPr>
          <w:rFonts w:ascii="Times New Roman" w:hAnsi="Times New Roman" w:cs="Times New Roman"/>
          <w:sz w:val="24"/>
          <w:szCs w:val="24"/>
          <w:lang w:val="en-US"/>
        </w:rPr>
        <w:t>)</w:t>
      </w:r>
      <w:r w:rsidRPr="00C140A3">
        <w:rPr>
          <w:rFonts w:ascii="Times New Roman" w:hAnsi="Times New Roman" w:cs="Times New Roman"/>
          <w:sz w:val="24"/>
          <w:szCs w:val="24"/>
        </w:rPr>
        <w:t>.</w:t>
      </w:r>
      <w:r w:rsidRPr="00C140A3">
        <w:rPr>
          <w:rFonts w:ascii="Times New Roman" w:hAnsi="Times New Roman" w:cs="Times New Roman"/>
          <w:sz w:val="24"/>
          <w:szCs w:val="24"/>
          <w:lang w:val="en-US"/>
        </w:rPr>
        <w:t xml:space="preserve"> </w:t>
      </w:r>
      <w:r w:rsidRPr="00C140A3">
        <w:rPr>
          <w:rFonts w:ascii="Times New Roman" w:hAnsi="Times New Roman" w:cs="Times New Roman"/>
          <w:i/>
          <w:sz w:val="24"/>
          <w:szCs w:val="24"/>
        </w:rPr>
        <w:t xml:space="preserve">Research </w:t>
      </w:r>
      <w:r w:rsidRPr="00C140A3">
        <w:rPr>
          <w:rFonts w:ascii="Times New Roman" w:hAnsi="Times New Roman" w:cs="Times New Roman"/>
          <w:i/>
          <w:sz w:val="24"/>
          <w:szCs w:val="24"/>
          <w:lang w:val="en-US"/>
        </w:rPr>
        <w:t>d</w:t>
      </w:r>
      <w:r w:rsidRPr="00C140A3">
        <w:rPr>
          <w:rFonts w:ascii="Times New Roman" w:hAnsi="Times New Roman" w:cs="Times New Roman"/>
          <w:i/>
          <w:sz w:val="24"/>
          <w:szCs w:val="24"/>
        </w:rPr>
        <w:t xml:space="preserve">esign and </w:t>
      </w:r>
      <w:r w:rsidRPr="00C140A3">
        <w:rPr>
          <w:rFonts w:ascii="Times New Roman" w:hAnsi="Times New Roman" w:cs="Times New Roman"/>
          <w:i/>
          <w:sz w:val="24"/>
          <w:szCs w:val="24"/>
          <w:lang w:val="en-US"/>
        </w:rPr>
        <w:t>s</w:t>
      </w:r>
      <w:r w:rsidRPr="00C140A3">
        <w:rPr>
          <w:rFonts w:ascii="Times New Roman" w:hAnsi="Times New Roman" w:cs="Times New Roman"/>
          <w:i/>
          <w:sz w:val="24"/>
          <w:szCs w:val="24"/>
        </w:rPr>
        <w:t xml:space="preserve">tatistic for </w:t>
      </w:r>
      <w:r w:rsidRPr="00C140A3">
        <w:rPr>
          <w:rFonts w:ascii="Times New Roman" w:hAnsi="Times New Roman" w:cs="Times New Roman"/>
          <w:i/>
          <w:sz w:val="24"/>
          <w:szCs w:val="24"/>
          <w:lang w:val="en-US"/>
        </w:rPr>
        <w:t>a</w:t>
      </w:r>
      <w:r w:rsidRPr="00C140A3">
        <w:rPr>
          <w:rFonts w:ascii="Times New Roman" w:hAnsi="Times New Roman" w:cs="Times New Roman"/>
          <w:i/>
          <w:sz w:val="24"/>
          <w:szCs w:val="24"/>
        </w:rPr>
        <w:t xml:space="preserve">pplied </w:t>
      </w:r>
      <w:r w:rsidRPr="00C140A3">
        <w:rPr>
          <w:rFonts w:ascii="Times New Roman" w:hAnsi="Times New Roman" w:cs="Times New Roman"/>
          <w:i/>
          <w:sz w:val="24"/>
          <w:szCs w:val="24"/>
          <w:lang w:val="en-US"/>
        </w:rPr>
        <w:t>l</w:t>
      </w:r>
      <w:r w:rsidRPr="00C140A3">
        <w:rPr>
          <w:rFonts w:ascii="Times New Roman" w:hAnsi="Times New Roman" w:cs="Times New Roman"/>
          <w:i/>
          <w:sz w:val="24"/>
          <w:szCs w:val="24"/>
        </w:rPr>
        <w:t>inguistic</w:t>
      </w:r>
      <w:r w:rsidRPr="00C140A3">
        <w:rPr>
          <w:rFonts w:ascii="Times New Roman" w:hAnsi="Times New Roman" w:cs="Times New Roman"/>
          <w:sz w:val="24"/>
          <w:szCs w:val="24"/>
        </w:rPr>
        <w:t>. Massachusetts: Newbury House Publisher Inc.</w:t>
      </w:r>
    </w:p>
    <w:p w:rsidR="00CE24C6" w:rsidRDefault="00CE24C6" w:rsidP="00B332FE">
      <w:pPr>
        <w:spacing w:after="0" w:line="240" w:lineRule="auto"/>
        <w:ind w:left="709" w:hanging="709"/>
        <w:contextualSpacing/>
        <w:rPr>
          <w:rFonts w:ascii="Times New Roman" w:hAnsi="Times New Roman" w:cs="Times New Roman"/>
          <w:sz w:val="24"/>
          <w:szCs w:val="24"/>
        </w:rPr>
      </w:pPr>
    </w:p>
    <w:p w:rsidR="00CE24C6" w:rsidRDefault="008B4CE5" w:rsidP="00CE24C6">
      <w:pPr>
        <w:spacing w:after="0" w:line="240" w:lineRule="auto"/>
        <w:ind w:left="705" w:hanging="720"/>
        <w:contextualSpacing/>
        <w:rPr>
          <w:rFonts w:ascii="Times New Roman" w:hAnsi="Times New Roman" w:cs="Times New Roman"/>
          <w:sz w:val="24"/>
          <w:szCs w:val="24"/>
        </w:rPr>
      </w:pPr>
      <w:r>
        <w:rPr>
          <w:rFonts w:ascii="Times New Roman" w:hAnsi="Times New Roman" w:cs="Times New Roman"/>
          <w:sz w:val="24"/>
          <w:szCs w:val="24"/>
        </w:rPr>
        <w:t>Jacobs, H. S. (</w:t>
      </w:r>
      <w:r w:rsidR="00CE24C6" w:rsidRPr="00C140A3">
        <w:rPr>
          <w:rFonts w:ascii="Times New Roman" w:hAnsi="Times New Roman" w:cs="Times New Roman"/>
          <w:sz w:val="24"/>
          <w:szCs w:val="24"/>
        </w:rPr>
        <w:t>1981</w:t>
      </w:r>
      <w:r>
        <w:rPr>
          <w:rFonts w:ascii="Times New Roman" w:hAnsi="Times New Roman" w:cs="Times New Roman"/>
          <w:sz w:val="24"/>
          <w:szCs w:val="24"/>
        </w:rPr>
        <w:t>)</w:t>
      </w:r>
      <w:r w:rsidR="00CE24C6" w:rsidRPr="00C140A3">
        <w:rPr>
          <w:rFonts w:ascii="Times New Roman" w:hAnsi="Times New Roman" w:cs="Times New Roman"/>
          <w:sz w:val="24"/>
          <w:szCs w:val="24"/>
        </w:rPr>
        <w:t xml:space="preserve">. </w:t>
      </w:r>
      <w:r w:rsidR="00CE24C6" w:rsidRPr="00C140A3">
        <w:rPr>
          <w:rFonts w:ascii="Times New Roman" w:hAnsi="Times New Roman" w:cs="Times New Roman"/>
          <w:i/>
          <w:sz w:val="24"/>
          <w:szCs w:val="24"/>
        </w:rPr>
        <w:t>Testing esl composition: a practical approach</w:t>
      </w:r>
      <w:r w:rsidR="004F3032">
        <w:rPr>
          <w:rFonts w:ascii="Times New Roman" w:hAnsi="Times New Roman" w:cs="Times New Roman"/>
          <w:i/>
          <w:sz w:val="24"/>
          <w:szCs w:val="24"/>
        </w:rPr>
        <w:t xml:space="preserve">. </w:t>
      </w:r>
      <w:r w:rsidR="004F3032" w:rsidRPr="004F3032">
        <w:rPr>
          <w:rFonts w:ascii="Times New Roman" w:hAnsi="Times New Roman" w:cs="Times New Roman"/>
          <w:sz w:val="24"/>
          <w:szCs w:val="24"/>
        </w:rPr>
        <w:t>Massachusetts</w:t>
      </w:r>
      <w:r w:rsidR="00CE24C6" w:rsidRPr="00C140A3">
        <w:rPr>
          <w:rFonts w:ascii="Times New Roman" w:hAnsi="Times New Roman" w:cs="Times New Roman"/>
          <w:i/>
          <w:sz w:val="24"/>
          <w:szCs w:val="24"/>
        </w:rPr>
        <w:t>.</w:t>
      </w:r>
      <w:r w:rsidR="00CE24C6" w:rsidRPr="00C140A3">
        <w:rPr>
          <w:rFonts w:ascii="Times New Roman" w:hAnsi="Times New Roman" w:cs="Times New Roman"/>
          <w:sz w:val="24"/>
          <w:szCs w:val="24"/>
        </w:rPr>
        <w:t xml:space="preserve"> Newbury House</w:t>
      </w:r>
      <w:r w:rsidR="002E784E">
        <w:rPr>
          <w:rFonts w:ascii="Times New Roman" w:hAnsi="Times New Roman" w:cs="Times New Roman"/>
          <w:sz w:val="24"/>
          <w:szCs w:val="24"/>
        </w:rPr>
        <w:t xml:space="preserve"> Publisher, Inc.</w:t>
      </w:r>
    </w:p>
    <w:p w:rsidR="002335A3" w:rsidRDefault="002335A3" w:rsidP="00CE24C6">
      <w:pPr>
        <w:spacing w:after="0" w:line="240" w:lineRule="auto"/>
        <w:ind w:left="705" w:hanging="720"/>
        <w:contextualSpacing/>
        <w:rPr>
          <w:rFonts w:ascii="Times New Roman" w:hAnsi="Times New Roman" w:cs="Times New Roman"/>
          <w:sz w:val="24"/>
          <w:szCs w:val="24"/>
        </w:rPr>
      </w:pPr>
    </w:p>
    <w:p w:rsidR="002335A3" w:rsidRPr="00235FBC" w:rsidRDefault="008A3C94" w:rsidP="002335A3">
      <w:pPr>
        <w:spacing w:after="0" w:line="240" w:lineRule="auto"/>
        <w:ind w:left="705" w:hanging="720"/>
        <w:contextualSpacing/>
        <w:rPr>
          <w:rFonts w:ascii="Times New Roman" w:hAnsi="Times New Roman" w:cs="Times New Roman"/>
          <w:sz w:val="24"/>
          <w:szCs w:val="24"/>
        </w:rPr>
      </w:pPr>
      <w:r>
        <w:rPr>
          <w:rFonts w:ascii="Times New Roman" w:hAnsi="Times New Roman" w:cs="Times New Roman"/>
          <w:sz w:val="24"/>
          <w:szCs w:val="24"/>
          <w:lang w:val="en-US"/>
        </w:rPr>
        <w:t>Jacobs, G</w:t>
      </w:r>
      <w:r w:rsidR="002335A3" w:rsidRPr="00C140A3">
        <w:rPr>
          <w:rFonts w:ascii="Times New Roman" w:hAnsi="Times New Roman" w:cs="Times New Roman"/>
          <w:sz w:val="24"/>
          <w:szCs w:val="24"/>
          <w:lang w:val="en-US"/>
        </w:rPr>
        <w:t xml:space="preserve">. </w:t>
      </w:r>
      <w:r>
        <w:rPr>
          <w:rFonts w:ascii="Times New Roman" w:hAnsi="Times New Roman" w:cs="Times New Roman"/>
          <w:sz w:val="24"/>
          <w:szCs w:val="24"/>
        </w:rPr>
        <w:t>(</w:t>
      </w:r>
      <w:r w:rsidR="002335A3" w:rsidRPr="00C140A3">
        <w:rPr>
          <w:rFonts w:ascii="Times New Roman" w:hAnsi="Times New Roman" w:cs="Times New Roman"/>
          <w:sz w:val="24"/>
          <w:szCs w:val="24"/>
          <w:lang w:val="en-US"/>
        </w:rPr>
        <w:t>2003</w:t>
      </w:r>
      <w:r>
        <w:rPr>
          <w:rFonts w:ascii="Times New Roman" w:hAnsi="Times New Roman" w:cs="Times New Roman"/>
          <w:sz w:val="24"/>
          <w:szCs w:val="24"/>
        </w:rPr>
        <w:t>)</w:t>
      </w:r>
      <w:r w:rsidR="002335A3" w:rsidRPr="00C140A3">
        <w:rPr>
          <w:rFonts w:ascii="Times New Roman" w:hAnsi="Times New Roman" w:cs="Times New Roman"/>
          <w:sz w:val="24"/>
          <w:szCs w:val="24"/>
          <w:lang w:val="en-US"/>
        </w:rPr>
        <w:t xml:space="preserve">. </w:t>
      </w:r>
      <w:r w:rsidR="002335A3" w:rsidRPr="00C140A3">
        <w:rPr>
          <w:rFonts w:ascii="Times New Roman" w:hAnsi="Times New Roman" w:cs="Times New Roman"/>
          <w:i/>
          <w:sz w:val="24"/>
          <w:szCs w:val="24"/>
          <w:lang w:val="en-US"/>
        </w:rPr>
        <w:t xml:space="preserve">Combining </w:t>
      </w:r>
      <w:proofErr w:type="spellStart"/>
      <w:r w:rsidR="002335A3" w:rsidRPr="00C140A3">
        <w:rPr>
          <w:rFonts w:ascii="Times New Roman" w:hAnsi="Times New Roman" w:cs="Times New Roman"/>
          <w:i/>
          <w:sz w:val="24"/>
          <w:szCs w:val="24"/>
          <w:lang w:val="en-US"/>
        </w:rPr>
        <w:t>dictogloss</w:t>
      </w:r>
      <w:proofErr w:type="spellEnd"/>
      <w:r w:rsidR="002335A3" w:rsidRPr="00C140A3">
        <w:rPr>
          <w:rFonts w:ascii="Times New Roman" w:hAnsi="Times New Roman" w:cs="Times New Roman"/>
          <w:i/>
          <w:sz w:val="24"/>
          <w:szCs w:val="24"/>
          <w:lang w:val="en-US"/>
        </w:rPr>
        <w:t xml:space="preserve"> and cooperative learning to promote language learning.</w:t>
      </w:r>
      <w:r w:rsidR="002335A3">
        <w:rPr>
          <w:rFonts w:ascii="Times New Roman" w:hAnsi="Times New Roman" w:cs="Times New Roman"/>
          <w:i/>
          <w:sz w:val="24"/>
          <w:szCs w:val="24"/>
        </w:rPr>
        <w:t xml:space="preserve"> </w:t>
      </w:r>
      <w:r w:rsidR="002335A3" w:rsidRPr="008A3C94">
        <w:rPr>
          <w:rFonts w:ascii="Times New Roman" w:hAnsi="Times New Roman" w:cs="Times New Roman"/>
          <w:i/>
          <w:sz w:val="24"/>
          <w:szCs w:val="24"/>
          <w:lang w:val="en-US"/>
        </w:rPr>
        <w:t>The reading matrix, 3</w:t>
      </w:r>
      <w:r w:rsidR="002335A3" w:rsidRPr="00C140A3">
        <w:rPr>
          <w:rFonts w:ascii="Times New Roman" w:hAnsi="Times New Roman" w:cs="Times New Roman"/>
          <w:sz w:val="24"/>
          <w:szCs w:val="24"/>
          <w:lang w:val="en-US"/>
        </w:rPr>
        <w:t>(1).</w:t>
      </w:r>
      <w:r w:rsidR="002335A3">
        <w:rPr>
          <w:rFonts w:ascii="Times New Roman" w:hAnsi="Times New Roman" w:cs="Times New Roman"/>
          <w:sz w:val="24"/>
          <w:szCs w:val="24"/>
        </w:rPr>
        <w:t xml:space="preserve"> Retrieved April 2003 from </w:t>
      </w:r>
      <w:r w:rsidR="002335A3" w:rsidRPr="00235FBC">
        <w:rPr>
          <w:rFonts w:ascii="Times New Roman" w:hAnsi="Times New Roman" w:cs="Times New Roman"/>
          <w:sz w:val="24"/>
          <w:szCs w:val="24"/>
        </w:rPr>
        <w:t>https:</w:t>
      </w:r>
      <w:r w:rsidR="002335A3">
        <w:rPr>
          <w:rFonts w:ascii="Times New Roman" w:hAnsi="Times New Roman" w:cs="Times New Roman"/>
          <w:sz w:val="24"/>
          <w:szCs w:val="24"/>
        </w:rPr>
        <w:t>//scholar.google.co.id/scholar.</w:t>
      </w:r>
    </w:p>
    <w:p w:rsidR="00C17105" w:rsidRDefault="00C17105" w:rsidP="00DD5001">
      <w:pPr>
        <w:spacing w:after="0" w:line="240" w:lineRule="auto"/>
        <w:contextualSpacing/>
        <w:rPr>
          <w:rFonts w:ascii="Times New Roman" w:hAnsi="Times New Roman" w:cs="Times New Roman"/>
          <w:sz w:val="24"/>
          <w:szCs w:val="24"/>
        </w:rPr>
      </w:pPr>
    </w:p>
    <w:p w:rsidR="00C17105" w:rsidRPr="00C140A3" w:rsidRDefault="00C17105" w:rsidP="00D0158B">
      <w:pPr>
        <w:spacing w:after="39" w:line="240" w:lineRule="auto"/>
        <w:ind w:left="709" w:right="-15" w:hanging="709"/>
        <w:rPr>
          <w:rFonts w:ascii="Times New Roman" w:hAnsi="Times New Roman" w:cs="Times New Roman"/>
          <w:sz w:val="24"/>
          <w:szCs w:val="24"/>
        </w:rPr>
      </w:pPr>
      <w:r w:rsidRPr="00C140A3">
        <w:rPr>
          <w:rFonts w:ascii="Times New Roman" w:hAnsi="Times New Roman" w:cs="Times New Roman"/>
          <w:sz w:val="24"/>
          <w:szCs w:val="24"/>
        </w:rPr>
        <w:t xml:space="preserve">Lismawati. </w:t>
      </w:r>
      <w:r w:rsidR="008A3C94">
        <w:rPr>
          <w:rFonts w:ascii="Times New Roman" w:hAnsi="Times New Roman" w:cs="Times New Roman"/>
          <w:sz w:val="24"/>
          <w:szCs w:val="24"/>
        </w:rPr>
        <w:t>(</w:t>
      </w:r>
      <w:r w:rsidRPr="00C140A3">
        <w:rPr>
          <w:rFonts w:ascii="Times New Roman" w:hAnsi="Times New Roman" w:cs="Times New Roman"/>
          <w:sz w:val="24"/>
          <w:szCs w:val="24"/>
        </w:rPr>
        <w:t>2017</w:t>
      </w:r>
      <w:r w:rsidR="008A3C94">
        <w:rPr>
          <w:rFonts w:ascii="Times New Roman" w:hAnsi="Times New Roman" w:cs="Times New Roman"/>
          <w:sz w:val="24"/>
          <w:szCs w:val="24"/>
        </w:rPr>
        <w:t>)</w:t>
      </w:r>
      <w:r w:rsidRPr="00C140A3">
        <w:rPr>
          <w:rFonts w:ascii="Times New Roman" w:hAnsi="Times New Roman" w:cs="Times New Roman"/>
          <w:sz w:val="24"/>
          <w:szCs w:val="24"/>
        </w:rPr>
        <w:t xml:space="preserve">. </w:t>
      </w:r>
      <w:r w:rsidRPr="008A3C94">
        <w:rPr>
          <w:rFonts w:ascii="Times New Roman" w:eastAsia="Times New Roman" w:hAnsi="Times New Roman" w:cs="Times New Roman"/>
          <w:sz w:val="24"/>
          <w:szCs w:val="24"/>
        </w:rPr>
        <w:t xml:space="preserve">Improving students achievement in writing hortatory exposition texts through dictogloss technique at the eleventh grade of Mas Al-Washliyah Pasar Pinang V Pinang Baris. </w:t>
      </w:r>
      <w:r w:rsidRPr="00C140A3">
        <w:rPr>
          <w:rFonts w:ascii="Times New Roman" w:eastAsia="Times New Roman" w:hAnsi="Times New Roman" w:cs="Times New Roman"/>
          <w:sz w:val="24"/>
          <w:szCs w:val="24"/>
        </w:rPr>
        <w:t xml:space="preserve">A thesis. </w:t>
      </w:r>
      <w:r w:rsidRPr="00C140A3">
        <w:rPr>
          <w:rFonts w:ascii="Times New Roman" w:hAnsi="Times New Roman" w:cs="Times New Roman"/>
          <w:sz w:val="24"/>
          <w:szCs w:val="24"/>
        </w:rPr>
        <w:t>North Sumatra: Faculty of Languages and Arts</w:t>
      </w:r>
      <w:r w:rsidRPr="00C140A3">
        <w:rPr>
          <w:rFonts w:ascii="Times New Roman" w:eastAsia="Times New Roman" w:hAnsi="Times New Roman" w:cs="Times New Roman"/>
          <w:sz w:val="24"/>
          <w:szCs w:val="24"/>
        </w:rPr>
        <w:t>. States Islamic Universisty North Sumatra.</w:t>
      </w:r>
    </w:p>
    <w:p w:rsidR="00BC1625" w:rsidRDefault="00BC1625" w:rsidP="00B332FE">
      <w:pPr>
        <w:spacing w:after="0" w:line="240" w:lineRule="auto"/>
        <w:ind w:left="709" w:hanging="709"/>
        <w:contextualSpacing/>
        <w:rPr>
          <w:rFonts w:ascii="Times New Roman" w:hAnsi="Times New Roman" w:cs="Times New Roman"/>
          <w:sz w:val="24"/>
          <w:szCs w:val="24"/>
        </w:rPr>
      </w:pPr>
    </w:p>
    <w:p w:rsidR="00BC1625" w:rsidRPr="00F84524" w:rsidRDefault="008A3C94" w:rsidP="00BC1625">
      <w:pPr>
        <w:spacing w:after="0" w:line="240" w:lineRule="auto"/>
        <w:ind w:left="709" w:right="235" w:hanging="709"/>
        <w:contextualSpacing/>
        <w:rPr>
          <w:rFonts w:ascii="Times New Roman" w:hAnsi="Times New Roman" w:cs="Times New Roman"/>
          <w:sz w:val="24"/>
          <w:szCs w:val="24"/>
        </w:rPr>
      </w:pPr>
      <w:r>
        <w:rPr>
          <w:rFonts w:ascii="Times New Roman" w:hAnsi="Times New Roman" w:cs="Times New Roman"/>
          <w:sz w:val="24"/>
          <w:szCs w:val="24"/>
        </w:rPr>
        <w:t>Knapp, P.,</w:t>
      </w:r>
      <w:r w:rsidR="00D302A9">
        <w:rPr>
          <w:rFonts w:ascii="Times New Roman" w:hAnsi="Times New Roman" w:cs="Times New Roman"/>
          <w:sz w:val="24"/>
          <w:szCs w:val="24"/>
        </w:rPr>
        <w:t xml:space="preserve"> </w:t>
      </w:r>
      <w:r>
        <w:rPr>
          <w:rFonts w:ascii="Times New Roman" w:hAnsi="Times New Roman" w:cs="Times New Roman"/>
          <w:sz w:val="24"/>
          <w:szCs w:val="24"/>
        </w:rPr>
        <w:t>&amp;</w:t>
      </w:r>
      <w:r w:rsidR="00D302A9">
        <w:rPr>
          <w:rFonts w:ascii="Times New Roman" w:hAnsi="Times New Roman" w:cs="Times New Roman"/>
          <w:sz w:val="24"/>
          <w:szCs w:val="24"/>
        </w:rPr>
        <w:t xml:space="preserve"> Watkins, M</w:t>
      </w:r>
      <w:r w:rsidR="00BC1625" w:rsidRPr="00CC6E3B">
        <w:rPr>
          <w:rFonts w:ascii="Times New Roman" w:hAnsi="Times New Roman" w:cs="Times New Roman"/>
          <w:sz w:val="24"/>
          <w:szCs w:val="24"/>
        </w:rPr>
        <w:t xml:space="preserve">. </w:t>
      </w:r>
      <w:r w:rsidR="00D302A9">
        <w:rPr>
          <w:rFonts w:ascii="Times New Roman" w:hAnsi="Times New Roman" w:cs="Times New Roman"/>
          <w:sz w:val="24"/>
          <w:szCs w:val="24"/>
        </w:rPr>
        <w:t>(</w:t>
      </w:r>
      <w:r w:rsidR="00BC1625" w:rsidRPr="00CC6E3B">
        <w:rPr>
          <w:rFonts w:ascii="Times New Roman" w:hAnsi="Times New Roman" w:cs="Times New Roman"/>
          <w:sz w:val="24"/>
          <w:szCs w:val="24"/>
        </w:rPr>
        <w:t>2005</w:t>
      </w:r>
      <w:r w:rsidR="00D302A9">
        <w:rPr>
          <w:rFonts w:ascii="Times New Roman" w:hAnsi="Times New Roman" w:cs="Times New Roman"/>
          <w:sz w:val="24"/>
          <w:szCs w:val="24"/>
        </w:rPr>
        <w:t>)</w:t>
      </w:r>
      <w:r w:rsidR="00BC1625" w:rsidRPr="00CC6E3B">
        <w:rPr>
          <w:rFonts w:ascii="Times New Roman" w:hAnsi="Times New Roman" w:cs="Times New Roman"/>
          <w:sz w:val="24"/>
          <w:szCs w:val="24"/>
        </w:rPr>
        <w:t xml:space="preserve">. </w:t>
      </w:r>
      <w:r w:rsidR="00BC1625" w:rsidRPr="00CC6E3B">
        <w:rPr>
          <w:rFonts w:ascii="Times New Roman" w:hAnsi="Times New Roman" w:cs="Times New Roman"/>
          <w:i/>
          <w:sz w:val="24"/>
          <w:szCs w:val="24"/>
        </w:rPr>
        <w:t xml:space="preserve">Genre, text, grammar: technologies for teaching and assessing writing. </w:t>
      </w:r>
      <w:r w:rsidR="00D302A9">
        <w:rPr>
          <w:rFonts w:ascii="Times New Roman" w:hAnsi="Times New Roman" w:cs="Times New Roman"/>
          <w:sz w:val="24"/>
          <w:szCs w:val="24"/>
        </w:rPr>
        <w:t xml:space="preserve">Sydney: </w:t>
      </w:r>
      <w:r w:rsidR="00BC1625" w:rsidRPr="00CC6E3B">
        <w:rPr>
          <w:rFonts w:ascii="Times New Roman" w:hAnsi="Times New Roman" w:cs="Times New Roman"/>
          <w:sz w:val="24"/>
          <w:szCs w:val="24"/>
        </w:rPr>
        <w:t>University of New South Wales Press.</w:t>
      </w:r>
    </w:p>
    <w:p w:rsidR="00B332FE" w:rsidRDefault="00B332FE" w:rsidP="006E57F6">
      <w:pPr>
        <w:spacing w:after="0" w:line="240" w:lineRule="auto"/>
        <w:ind w:left="709" w:hanging="709"/>
        <w:contextualSpacing/>
        <w:rPr>
          <w:rFonts w:ascii="Times New Roman" w:hAnsi="Times New Roman" w:cs="Times New Roman"/>
          <w:sz w:val="24"/>
          <w:szCs w:val="24"/>
        </w:rPr>
      </w:pPr>
    </w:p>
    <w:p w:rsidR="00B332FE" w:rsidRDefault="00B332FE" w:rsidP="00B332FE">
      <w:pPr>
        <w:spacing w:after="0" w:line="240" w:lineRule="auto"/>
        <w:ind w:left="709" w:hanging="709"/>
        <w:contextualSpacing/>
        <w:rPr>
          <w:rFonts w:ascii="Times New Roman" w:hAnsi="Times New Roman" w:cs="Times New Roman"/>
          <w:sz w:val="24"/>
          <w:szCs w:val="24"/>
        </w:rPr>
      </w:pPr>
      <w:r w:rsidRPr="00CC6E3B">
        <w:rPr>
          <w:rFonts w:ascii="Times New Roman" w:hAnsi="Times New Roman" w:cs="Times New Roman"/>
          <w:sz w:val="24"/>
          <w:szCs w:val="24"/>
        </w:rPr>
        <w:t>Pierangelo, R. &amp; Giuliani, G. (2006).</w:t>
      </w:r>
      <w:r>
        <w:rPr>
          <w:rFonts w:ascii="Times New Roman" w:hAnsi="Times New Roman" w:cs="Times New Roman"/>
          <w:sz w:val="24"/>
          <w:szCs w:val="24"/>
        </w:rPr>
        <w:t xml:space="preserve"> </w:t>
      </w:r>
      <w:r w:rsidRPr="0051039F">
        <w:rPr>
          <w:rFonts w:ascii="Times New Roman" w:hAnsi="Times New Roman" w:cs="Times New Roman"/>
          <w:i/>
          <w:sz w:val="24"/>
          <w:szCs w:val="24"/>
        </w:rPr>
        <w:t>As</w:t>
      </w:r>
      <w:r>
        <w:rPr>
          <w:rFonts w:ascii="Times New Roman" w:hAnsi="Times New Roman" w:cs="Times New Roman"/>
          <w:i/>
          <w:sz w:val="24"/>
          <w:szCs w:val="24"/>
        </w:rPr>
        <w:t>sessment in special education: a</w:t>
      </w:r>
      <w:r w:rsidRPr="0051039F">
        <w:rPr>
          <w:rFonts w:ascii="Times New Roman" w:hAnsi="Times New Roman" w:cs="Times New Roman"/>
          <w:i/>
          <w:sz w:val="24"/>
          <w:szCs w:val="24"/>
        </w:rPr>
        <w:t xml:space="preserve"> practical approach (2nd edition).</w:t>
      </w:r>
      <w:r w:rsidR="00EE062A">
        <w:rPr>
          <w:rFonts w:ascii="Times New Roman" w:hAnsi="Times New Roman" w:cs="Times New Roman"/>
          <w:sz w:val="24"/>
          <w:szCs w:val="24"/>
        </w:rPr>
        <w:t xml:space="preserve"> </w:t>
      </w:r>
      <w:r w:rsidRPr="00CC6E3B">
        <w:rPr>
          <w:rFonts w:ascii="Times New Roman" w:hAnsi="Times New Roman" w:cs="Times New Roman"/>
          <w:sz w:val="24"/>
          <w:szCs w:val="24"/>
        </w:rPr>
        <w:t>Boston: Allyn and Bacon.</w:t>
      </w:r>
    </w:p>
    <w:p w:rsidR="00D0158B" w:rsidRDefault="00D0158B" w:rsidP="00B332FE">
      <w:pPr>
        <w:spacing w:after="0" w:line="240" w:lineRule="auto"/>
        <w:ind w:left="709" w:hanging="709"/>
        <w:contextualSpacing/>
        <w:rPr>
          <w:rFonts w:ascii="Times New Roman" w:hAnsi="Times New Roman" w:cs="Times New Roman"/>
          <w:sz w:val="24"/>
          <w:szCs w:val="24"/>
        </w:rPr>
      </w:pPr>
    </w:p>
    <w:p w:rsidR="00D0158B" w:rsidRPr="00C140A3" w:rsidRDefault="00D0158B" w:rsidP="00D0158B">
      <w:pPr>
        <w:spacing w:after="0" w:line="240" w:lineRule="auto"/>
        <w:ind w:left="709" w:hanging="709"/>
        <w:contextualSpacing/>
        <w:rPr>
          <w:rFonts w:ascii="Times New Roman" w:hAnsi="Times New Roman" w:cs="Times New Roman"/>
          <w:sz w:val="24"/>
          <w:szCs w:val="24"/>
          <w:lang w:val="en-US"/>
        </w:rPr>
      </w:pPr>
      <w:r w:rsidRPr="00C140A3">
        <w:rPr>
          <w:rFonts w:ascii="Times New Roman" w:hAnsi="Times New Roman" w:cs="Times New Roman"/>
          <w:sz w:val="24"/>
          <w:szCs w:val="24"/>
        </w:rPr>
        <w:t xml:space="preserve">Putra, K. N. </w:t>
      </w:r>
      <w:r w:rsidR="00EE062A">
        <w:rPr>
          <w:rFonts w:ascii="Times New Roman" w:hAnsi="Times New Roman" w:cs="Times New Roman"/>
          <w:sz w:val="24"/>
          <w:szCs w:val="24"/>
        </w:rPr>
        <w:t>(2014)</w:t>
      </w:r>
      <w:r w:rsidRPr="00C140A3">
        <w:rPr>
          <w:rFonts w:ascii="Times New Roman" w:hAnsi="Times New Roman" w:cs="Times New Roman"/>
          <w:sz w:val="24"/>
          <w:szCs w:val="24"/>
        </w:rPr>
        <w:t xml:space="preserve">. </w:t>
      </w:r>
      <w:r w:rsidRPr="00EE062A">
        <w:rPr>
          <w:rFonts w:ascii="Times New Roman" w:hAnsi="Times New Roman" w:cs="Times New Roman"/>
          <w:sz w:val="24"/>
          <w:szCs w:val="24"/>
        </w:rPr>
        <w:t>The application of dictogloss technique to improve students’ achievement in writing analytical exposition.</w:t>
      </w:r>
      <w:r w:rsidRPr="00C140A3">
        <w:rPr>
          <w:rFonts w:ascii="Times New Roman" w:hAnsi="Times New Roman" w:cs="Times New Roman"/>
          <w:i/>
          <w:sz w:val="24"/>
          <w:szCs w:val="24"/>
        </w:rPr>
        <w:t xml:space="preserve"> </w:t>
      </w:r>
      <w:r>
        <w:rPr>
          <w:rFonts w:ascii="Times New Roman" w:hAnsi="Times New Roman" w:cs="Times New Roman"/>
          <w:sz w:val="24"/>
          <w:szCs w:val="24"/>
        </w:rPr>
        <w:t xml:space="preserve">A Thesis. </w:t>
      </w:r>
      <w:r w:rsidRPr="00C140A3">
        <w:rPr>
          <w:rFonts w:ascii="Times New Roman" w:hAnsi="Times New Roman" w:cs="Times New Roman"/>
          <w:sz w:val="24"/>
          <w:szCs w:val="24"/>
        </w:rPr>
        <w:t>Medan: English Department, Languages and Art, States University of Medan.</w:t>
      </w:r>
    </w:p>
    <w:p w:rsidR="008051D7" w:rsidRDefault="008051D7" w:rsidP="00B332FE">
      <w:pPr>
        <w:spacing w:after="0" w:line="240" w:lineRule="auto"/>
        <w:ind w:left="709" w:hanging="709"/>
        <w:contextualSpacing/>
        <w:rPr>
          <w:rFonts w:ascii="Times New Roman" w:hAnsi="Times New Roman" w:cs="Times New Roman"/>
          <w:sz w:val="24"/>
          <w:szCs w:val="24"/>
        </w:rPr>
      </w:pPr>
    </w:p>
    <w:p w:rsidR="00BC1625" w:rsidRDefault="008051D7" w:rsidP="008051D7">
      <w:pPr>
        <w:pStyle w:val="Bibliography"/>
        <w:spacing w:line="240" w:lineRule="auto"/>
        <w:ind w:left="720" w:hanging="720"/>
        <w:rPr>
          <w:rFonts w:ascii="Times New Roman" w:hAnsi="Times New Roman" w:cs="Times New Roman"/>
          <w:noProof/>
          <w:sz w:val="24"/>
          <w:szCs w:val="24"/>
        </w:rPr>
      </w:pPr>
      <w:r w:rsidRPr="00CE0E6A">
        <w:rPr>
          <w:rFonts w:ascii="Times New Roman" w:hAnsi="Times New Roman" w:cs="Times New Roman"/>
          <w:noProof/>
          <w:sz w:val="24"/>
          <w:szCs w:val="24"/>
        </w:rPr>
        <w:t xml:space="preserve">Setiyadi, B. (2006). </w:t>
      </w:r>
      <w:r w:rsidRPr="00CE0E6A">
        <w:rPr>
          <w:rFonts w:ascii="Times New Roman" w:hAnsi="Times New Roman" w:cs="Times New Roman"/>
          <w:i/>
          <w:iCs/>
          <w:noProof/>
          <w:sz w:val="24"/>
          <w:szCs w:val="24"/>
        </w:rPr>
        <w:t>Metode Penilitian Untuk Pengajaran Bahasa Asing: Pendekatan Kuatitatif dan Kualitatif.</w:t>
      </w:r>
      <w:r w:rsidRPr="00CE0E6A">
        <w:rPr>
          <w:rFonts w:ascii="Times New Roman" w:hAnsi="Times New Roman" w:cs="Times New Roman"/>
          <w:noProof/>
          <w:sz w:val="24"/>
          <w:szCs w:val="24"/>
        </w:rPr>
        <w:t xml:space="preserve"> Yogyakarta: Penerbit Graha Ilmu.</w:t>
      </w:r>
    </w:p>
    <w:p w:rsidR="00B332FE" w:rsidRDefault="00BC1625" w:rsidP="00BC1625">
      <w:pPr>
        <w:ind w:left="567" w:hanging="567"/>
        <w:rPr>
          <w:rFonts w:ascii="Times New Roman" w:hAnsi="Times New Roman" w:cs="Times New Roman"/>
          <w:sz w:val="24"/>
          <w:szCs w:val="24"/>
        </w:rPr>
      </w:pPr>
      <w:r w:rsidRPr="00DD2EF6">
        <w:rPr>
          <w:rFonts w:ascii="Times New Roman" w:hAnsi="Times New Roman" w:cs="Times New Roman"/>
          <w:sz w:val="24"/>
          <w:szCs w:val="24"/>
        </w:rPr>
        <w:t xml:space="preserve">Tyner, B. (2004). </w:t>
      </w:r>
      <w:r w:rsidRPr="00DD2EF6">
        <w:rPr>
          <w:rFonts w:ascii="Times New Roman" w:hAnsi="Times New Roman" w:cs="Times New Roman"/>
          <w:i/>
          <w:sz w:val="24"/>
          <w:szCs w:val="24"/>
        </w:rPr>
        <w:t xml:space="preserve">Beginning reading instruction and the small-group differentiated reading model. </w:t>
      </w:r>
      <w:r w:rsidRPr="00DD2EF6">
        <w:rPr>
          <w:rFonts w:ascii="Times New Roman" w:hAnsi="Times New Roman" w:cs="Times New Roman"/>
          <w:sz w:val="24"/>
          <w:szCs w:val="24"/>
        </w:rPr>
        <w:t>Ne</w:t>
      </w:r>
      <w:r w:rsidR="001B61DF">
        <w:rPr>
          <w:rFonts w:ascii="Times New Roman" w:hAnsi="Times New Roman" w:cs="Times New Roman"/>
          <w:sz w:val="24"/>
          <w:szCs w:val="24"/>
        </w:rPr>
        <w:t>wark</w:t>
      </w:r>
      <w:r>
        <w:rPr>
          <w:rFonts w:ascii="Times New Roman" w:hAnsi="Times New Roman" w:cs="Times New Roman"/>
          <w:sz w:val="24"/>
          <w:szCs w:val="24"/>
        </w:rPr>
        <w:t xml:space="preserve">: International Reading </w:t>
      </w:r>
      <w:r w:rsidRPr="00DD2EF6">
        <w:rPr>
          <w:rFonts w:ascii="Times New Roman" w:hAnsi="Times New Roman" w:cs="Times New Roman"/>
          <w:sz w:val="24"/>
          <w:szCs w:val="24"/>
        </w:rPr>
        <w:t>Association.</w:t>
      </w:r>
    </w:p>
    <w:p w:rsidR="00885C2D" w:rsidRDefault="00885C2D" w:rsidP="00BC1625">
      <w:pPr>
        <w:ind w:left="567" w:hanging="567"/>
        <w:rPr>
          <w:rFonts w:ascii="Times New Roman" w:hAnsi="Times New Roman" w:cs="Times New Roman"/>
          <w:sz w:val="24"/>
          <w:szCs w:val="24"/>
        </w:rPr>
      </w:pPr>
    </w:p>
    <w:p w:rsidR="00885C2D" w:rsidRPr="00BC1625" w:rsidRDefault="00885C2D" w:rsidP="00BC1625">
      <w:pPr>
        <w:ind w:left="567" w:hanging="567"/>
        <w:rPr>
          <w:rFonts w:ascii="Times New Roman" w:hAnsi="Times New Roman" w:cs="Times New Roman"/>
          <w:sz w:val="24"/>
          <w:szCs w:val="24"/>
          <w:lang w:val="en-US"/>
        </w:rPr>
      </w:pPr>
    </w:p>
    <w:p w:rsidR="006C55E4" w:rsidRPr="00D96656" w:rsidRDefault="006C55E4" w:rsidP="006C55E4">
      <w:pPr>
        <w:autoSpaceDE w:val="0"/>
        <w:autoSpaceDN w:val="0"/>
        <w:adjustRightInd w:val="0"/>
        <w:spacing w:after="0" w:line="240" w:lineRule="auto"/>
        <w:contextualSpacing/>
        <w:rPr>
          <w:rFonts w:ascii="Times New Roman" w:hAnsi="Times New Roman" w:cs="Times New Roman"/>
          <w:iCs/>
          <w:color w:val="000000"/>
          <w:sz w:val="24"/>
          <w:szCs w:val="24"/>
        </w:rPr>
      </w:pPr>
      <w:r w:rsidRPr="00C140A3">
        <w:rPr>
          <w:rFonts w:ascii="Times New Roman" w:hAnsi="Times New Roman" w:cs="Times New Roman"/>
          <w:color w:val="000000"/>
          <w:sz w:val="24"/>
          <w:szCs w:val="24"/>
        </w:rPr>
        <w:lastRenderedPageBreak/>
        <w:t xml:space="preserve">Wahyudin, A. Y. </w:t>
      </w:r>
      <w:r w:rsidR="00D96656">
        <w:rPr>
          <w:rFonts w:ascii="Times New Roman" w:hAnsi="Times New Roman" w:cs="Times New Roman"/>
          <w:color w:val="000000"/>
          <w:sz w:val="24"/>
          <w:szCs w:val="24"/>
        </w:rPr>
        <w:t>(</w:t>
      </w:r>
      <w:r w:rsidRPr="00C140A3">
        <w:rPr>
          <w:rFonts w:ascii="Times New Roman" w:hAnsi="Times New Roman" w:cs="Times New Roman"/>
          <w:color w:val="000000"/>
          <w:sz w:val="24"/>
          <w:szCs w:val="24"/>
        </w:rPr>
        <w:t>2012</w:t>
      </w:r>
      <w:r w:rsidR="00D96656">
        <w:rPr>
          <w:rFonts w:ascii="Times New Roman" w:hAnsi="Times New Roman" w:cs="Times New Roman"/>
          <w:color w:val="000000"/>
          <w:sz w:val="24"/>
          <w:szCs w:val="24"/>
        </w:rPr>
        <w:t>)</w:t>
      </w:r>
      <w:r w:rsidRPr="00C140A3">
        <w:rPr>
          <w:rFonts w:ascii="Times New Roman" w:hAnsi="Times New Roman" w:cs="Times New Roman"/>
          <w:color w:val="000000"/>
          <w:sz w:val="24"/>
          <w:szCs w:val="24"/>
        </w:rPr>
        <w:t xml:space="preserve">. </w:t>
      </w:r>
      <w:r w:rsidRPr="00D96656">
        <w:rPr>
          <w:rFonts w:ascii="Times New Roman" w:hAnsi="Times New Roman" w:cs="Times New Roman"/>
          <w:iCs/>
          <w:color w:val="000000"/>
          <w:sz w:val="24"/>
          <w:szCs w:val="24"/>
        </w:rPr>
        <w:t xml:space="preserve">Improving students writing ability through outlining </w:t>
      </w:r>
    </w:p>
    <w:p w:rsidR="006E57F6" w:rsidRDefault="006C55E4" w:rsidP="006C55E4">
      <w:pPr>
        <w:pStyle w:val="ListParagraph"/>
        <w:spacing w:after="200" w:line="240" w:lineRule="auto"/>
        <w:ind w:left="851" w:hanging="142"/>
        <w:jc w:val="both"/>
        <w:rPr>
          <w:rFonts w:ascii="Times New Roman" w:hAnsi="Times New Roman" w:cs="Times New Roman"/>
          <w:color w:val="000000"/>
          <w:sz w:val="24"/>
          <w:szCs w:val="24"/>
        </w:rPr>
      </w:pPr>
      <w:r w:rsidRPr="00D96656">
        <w:rPr>
          <w:rFonts w:ascii="Times New Roman" w:hAnsi="Times New Roman" w:cs="Times New Roman"/>
          <w:iCs/>
          <w:color w:val="000000"/>
          <w:sz w:val="24"/>
          <w:szCs w:val="24"/>
        </w:rPr>
        <w:t>strategy.</w:t>
      </w:r>
      <w:r w:rsidRPr="00C140A3">
        <w:rPr>
          <w:rFonts w:ascii="Times New Roman" w:hAnsi="Times New Roman" w:cs="Times New Roman"/>
          <w:iCs/>
          <w:color w:val="000000"/>
          <w:sz w:val="24"/>
          <w:szCs w:val="24"/>
        </w:rPr>
        <w:t xml:space="preserve"> </w:t>
      </w:r>
      <w:r w:rsidR="00D96656">
        <w:rPr>
          <w:rFonts w:ascii="Times New Roman" w:hAnsi="Times New Roman" w:cs="Times New Roman"/>
          <w:iCs/>
          <w:color w:val="000000"/>
          <w:sz w:val="24"/>
          <w:szCs w:val="24"/>
        </w:rPr>
        <w:t>Lampung: Universitas Lampung.</w:t>
      </w:r>
    </w:p>
    <w:p w:rsidR="00510EE5" w:rsidRPr="00091E78" w:rsidRDefault="008051D7" w:rsidP="00091E78">
      <w:pPr>
        <w:spacing w:after="0" w:line="240" w:lineRule="auto"/>
        <w:ind w:right="235"/>
        <w:contextualSpacing/>
        <w:rPr>
          <w:rFonts w:ascii="Times New Roman" w:hAnsi="Times New Roman" w:cs="Times New Roman"/>
          <w:sz w:val="24"/>
          <w:szCs w:val="24"/>
          <w:lang w:val="en-US"/>
        </w:rPr>
      </w:pPr>
      <w:r w:rsidRPr="00C140A3">
        <w:rPr>
          <w:rFonts w:ascii="Times New Roman" w:hAnsi="Times New Roman" w:cs="Times New Roman"/>
          <w:spacing w:val="-3"/>
          <w:sz w:val="24"/>
          <w:szCs w:val="24"/>
        </w:rPr>
        <w:t>W</w:t>
      </w:r>
      <w:r w:rsidRPr="00C140A3">
        <w:rPr>
          <w:rFonts w:ascii="Times New Roman" w:hAnsi="Times New Roman" w:cs="Times New Roman"/>
          <w:spacing w:val="1"/>
          <w:sz w:val="24"/>
          <w:szCs w:val="24"/>
        </w:rPr>
        <w:t>a</w:t>
      </w:r>
      <w:r w:rsidRPr="00C140A3">
        <w:rPr>
          <w:rFonts w:ascii="Times New Roman" w:hAnsi="Times New Roman" w:cs="Times New Roman"/>
          <w:sz w:val="24"/>
          <w:szCs w:val="24"/>
        </w:rPr>
        <w:t>jn</w:t>
      </w:r>
      <w:r w:rsidRPr="00C140A3">
        <w:rPr>
          <w:rFonts w:ascii="Times New Roman" w:hAnsi="Times New Roman" w:cs="Times New Roman"/>
          <w:spacing w:val="4"/>
          <w:sz w:val="24"/>
          <w:szCs w:val="24"/>
        </w:rPr>
        <w:t>r</w:t>
      </w:r>
      <w:r w:rsidRPr="00C140A3">
        <w:rPr>
          <w:rFonts w:ascii="Times New Roman" w:hAnsi="Times New Roman" w:cs="Times New Roman"/>
          <w:spacing w:val="-5"/>
          <w:sz w:val="24"/>
          <w:szCs w:val="24"/>
        </w:rPr>
        <w:t>y</w:t>
      </w:r>
      <w:r w:rsidR="001C1F26">
        <w:rPr>
          <w:rFonts w:ascii="Times New Roman" w:hAnsi="Times New Roman" w:cs="Times New Roman"/>
          <w:sz w:val="24"/>
          <w:szCs w:val="24"/>
        </w:rPr>
        <w:t>bn, R</w:t>
      </w:r>
      <w:r w:rsidRPr="00C140A3">
        <w:rPr>
          <w:rFonts w:ascii="Times New Roman" w:hAnsi="Times New Roman" w:cs="Times New Roman"/>
          <w:sz w:val="24"/>
          <w:szCs w:val="24"/>
        </w:rPr>
        <w:t xml:space="preserve">. </w:t>
      </w:r>
      <w:r w:rsidR="001C1F26">
        <w:rPr>
          <w:rFonts w:ascii="Times New Roman" w:hAnsi="Times New Roman" w:cs="Times New Roman"/>
          <w:sz w:val="24"/>
          <w:szCs w:val="24"/>
        </w:rPr>
        <w:t>(</w:t>
      </w:r>
      <w:r w:rsidRPr="00C140A3">
        <w:rPr>
          <w:rFonts w:ascii="Times New Roman" w:hAnsi="Times New Roman" w:cs="Times New Roman"/>
          <w:sz w:val="24"/>
          <w:szCs w:val="24"/>
        </w:rPr>
        <w:t>199</w:t>
      </w:r>
      <w:r w:rsidRPr="00C140A3">
        <w:rPr>
          <w:rFonts w:ascii="Times New Roman" w:hAnsi="Times New Roman" w:cs="Times New Roman"/>
          <w:spacing w:val="2"/>
          <w:sz w:val="24"/>
          <w:szCs w:val="24"/>
        </w:rPr>
        <w:t>0</w:t>
      </w:r>
      <w:r w:rsidR="001C1F26">
        <w:rPr>
          <w:rFonts w:ascii="Times New Roman" w:hAnsi="Times New Roman" w:cs="Times New Roman"/>
          <w:spacing w:val="2"/>
          <w:sz w:val="24"/>
          <w:szCs w:val="24"/>
        </w:rPr>
        <w:t>)</w:t>
      </w:r>
      <w:r w:rsidRPr="00C140A3">
        <w:rPr>
          <w:rFonts w:ascii="Times New Roman" w:hAnsi="Times New Roman" w:cs="Times New Roman"/>
          <w:i/>
          <w:sz w:val="24"/>
          <w:szCs w:val="24"/>
        </w:rPr>
        <w:t xml:space="preserve">. </w:t>
      </w:r>
      <w:r w:rsidRPr="00C140A3">
        <w:rPr>
          <w:rFonts w:ascii="Times New Roman" w:hAnsi="Times New Roman" w:cs="Times New Roman"/>
          <w:i/>
          <w:spacing w:val="2"/>
          <w:sz w:val="24"/>
          <w:szCs w:val="24"/>
        </w:rPr>
        <w:t>G</w:t>
      </w:r>
      <w:r w:rsidRPr="00C140A3">
        <w:rPr>
          <w:rFonts w:ascii="Times New Roman" w:hAnsi="Times New Roman" w:cs="Times New Roman"/>
          <w:i/>
          <w:sz w:val="24"/>
          <w:szCs w:val="24"/>
        </w:rPr>
        <w:t>ram</w:t>
      </w:r>
      <w:r w:rsidRPr="00C140A3">
        <w:rPr>
          <w:rFonts w:ascii="Times New Roman" w:hAnsi="Times New Roman" w:cs="Times New Roman"/>
          <w:i/>
          <w:spacing w:val="-1"/>
          <w:sz w:val="24"/>
          <w:szCs w:val="24"/>
        </w:rPr>
        <w:t>m</w:t>
      </w:r>
      <w:r w:rsidRPr="00C140A3">
        <w:rPr>
          <w:rFonts w:ascii="Times New Roman" w:hAnsi="Times New Roman" w:cs="Times New Roman"/>
          <w:i/>
          <w:sz w:val="24"/>
          <w:szCs w:val="24"/>
        </w:rPr>
        <w:t>ar di</w:t>
      </w:r>
      <w:r w:rsidRPr="00C140A3">
        <w:rPr>
          <w:rFonts w:ascii="Times New Roman" w:hAnsi="Times New Roman" w:cs="Times New Roman"/>
          <w:i/>
          <w:spacing w:val="-1"/>
          <w:sz w:val="24"/>
          <w:szCs w:val="24"/>
        </w:rPr>
        <w:t>c</w:t>
      </w:r>
      <w:r w:rsidRPr="00C140A3">
        <w:rPr>
          <w:rFonts w:ascii="Times New Roman" w:hAnsi="Times New Roman" w:cs="Times New Roman"/>
          <w:i/>
          <w:sz w:val="24"/>
          <w:szCs w:val="24"/>
        </w:rPr>
        <w:t>ta</w:t>
      </w:r>
      <w:r w:rsidRPr="00C140A3">
        <w:rPr>
          <w:rFonts w:ascii="Times New Roman" w:hAnsi="Times New Roman" w:cs="Times New Roman"/>
          <w:i/>
          <w:spacing w:val="1"/>
          <w:sz w:val="24"/>
          <w:szCs w:val="24"/>
        </w:rPr>
        <w:t>t</w:t>
      </w:r>
      <w:r w:rsidRPr="00C140A3">
        <w:rPr>
          <w:rFonts w:ascii="Times New Roman" w:hAnsi="Times New Roman" w:cs="Times New Roman"/>
          <w:i/>
          <w:sz w:val="24"/>
          <w:szCs w:val="24"/>
        </w:rPr>
        <w:t>io</w:t>
      </w:r>
      <w:r w:rsidRPr="00C140A3">
        <w:rPr>
          <w:rFonts w:ascii="Times New Roman" w:hAnsi="Times New Roman" w:cs="Times New Roman"/>
          <w:i/>
          <w:spacing w:val="2"/>
          <w:sz w:val="24"/>
          <w:szCs w:val="24"/>
        </w:rPr>
        <w:t>n</w:t>
      </w:r>
      <w:r w:rsidRPr="00C140A3">
        <w:rPr>
          <w:rFonts w:ascii="Times New Roman" w:hAnsi="Times New Roman" w:cs="Times New Roman"/>
          <w:sz w:val="24"/>
          <w:szCs w:val="24"/>
        </w:rPr>
        <w:t>. O</w:t>
      </w:r>
      <w:r w:rsidRPr="00C140A3">
        <w:rPr>
          <w:rFonts w:ascii="Times New Roman" w:hAnsi="Times New Roman" w:cs="Times New Roman"/>
          <w:spacing w:val="2"/>
          <w:sz w:val="24"/>
          <w:szCs w:val="24"/>
        </w:rPr>
        <w:t>x</w:t>
      </w:r>
      <w:r w:rsidRPr="00C140A3">
        <w:rPr>
          <w:rFonts w:ascii="Times New Roman" w:hAnsi="Times New Roman" w:cs="Times New Roman"/>
          <w:sz w:val="24"/>
          <w:szCs w:val="24"/>
        </w:rPr>
        <w:t>fo</w:t>
      </w:r>
      <w:r w:rsidRPr="00C140A3">
        <w:rPr>
          <w:rFonts w:ascii="Times New Roman" w:hAnsi="Times New Roman" w:cs="Times New Roman"/>
          <w:spacing w:val="-1"/>
          <w:sz w:val="24"/>
          <w:szCs w:val="24"/>
        </w:rPr>
        <w:t>r</w:t>
      </w:r>
      <w:r w:rsidRPr="00C140A3">
        <w:rPr>
          <w:rFonts w:ascii="Times New Roman" w:hAnsi="Times New Roman" w:cs="Times New Roman"/>
          <w:sz w:val="24"/>
          <w:szCs w:val="24"/>
        </w:rPr>
        <w:t>d: O</w:t>
      </w:r>
      <w:r w:rsidRPr="00C140A3">
        <w:rPr>
          <w:rFonts w:ascii="Times New Roman" w:hAnsi="Times New Roman" w:cs="Times New Roman"/>
          <w:spacing w:val="2"/>
          <w:sz w:val="24"/>
          <w:szCs w:val="24"/>
        </w:rPr>
        <w:t>x</w:t>
      </w:r>
      <w:r w:rsidRPr="00C140A3">
        <w:rPr>
          <w:rFonts w:ascii="Times New Roman" w:hAnsi="Times New Roman" w:cs="Times New Roman"/>
          <w:sz w:val="24"/>
          <w:szCs w:val="24"/>
        </w:rPr>
        <w:t>fo</w:t>
      </w:r>
      <w:r w:rsidRPr="00C140A3">
        <w:rPr>
          <w:rFonts w:ascii="Times New Roman" w:hAnsi="Times New Roman" w:cs="Times New Roman"/>
          <w:spacing w:val="-1"/>
          <w:sz w:val="24"/>
          <w:szCs w:val="24"/>
        </w:rPr>
        <w:t>r</w:t>
      </w:r>
      <w:r w:rsidRPr="00C140A3">
        <w:rPr>
          <w:rFonts w:ascii="Times New Roman" w:hAnsi="Times New Roman" w:cs="Times New Roman"/>
          <w:sz w:val="24"/>
          <w:szCs w:val="24"/>
        </w:rPr>
        <w:t>d Univ</w:t>
      </w:r>
      <w:r w:rsidRPr="00C140A3">
        <w:rPr>
          <w:rFonts w:ascii="Times New Roman" w:hAnsi="Times New Roman" w:cs="Times New Roman"/>
          <w:spacing w:val="-1"/>
          <w:sz w:val="24"/>
          <w:szCs w:val="24"/>
        </w:rPr>
        <w:t>e</w:t>
      </w:r>
      <w:r w:rsidRPr="00C140A3">
        <w:rPr>
          <w:rFonts w:ascii="Times New Roman" w:hAnsi="Times New Roman" w:cs="Times New Roman"/>
          <w:sz w:val="24"/>
          <w:szCs w:val="24"/>
        </w:rPr>
        <w:t>rsi</w:t>
      </w:r>
      <w:r w:rsidRPr="00C140A3">
        <w:rPr>
          <w:rFonts w:ascii="Times New Roman" w:hAnsi="Times New Roman" w:cs="Times New Roman"/>
          <w:spacing w:val="3"/>
          <w:sz w:val="24"/>
          <w:szCs w:val="24"/>
        </w:rPr>
        <w:t>t</w:t>
      </w:r>
      <w:r w:rsidRPr="00C140A3">
        <w:rPr>
          <w:rFonts w:ascii="Times New Roman" w:hAnsi="Times New Roman" w:cs="Times New Roman"/>
          <w:sz w:val="24"/>
          <w:szCs w:val="24"/>
        </w:rPr>
        <w:t>y</w:t>
      </w:r>
      <w:r w:rsidRPr="00C140A3">
        <w:rPr>
          <w:rFonts w:ascii="Times New Roman" w:hAnsi="Times New Roman" w:cs="Times New Roman"/>
          <w:spacing w:val="-5"/>
          <w:sz w:val="24"/>
          <w:szCs w:val="24"/>
        </w:rPr>
        <w:t xml:space="preserve"> </w:t>
      </w:r>
      <w:r w:rsidRPr="00C140A3">
        <w:rPr>
          <w:rFonts w:ascii="Times New Roman" w:hAnsi="Times New Roman" w:cs="Times New Roman"/>
          <w:spacing w:val="1"/>
          <w:sz w:val="24"/>
          <w:szCs w:val="24"/>
        </w:rPr>
        <w:t>P</w:t>
      </w:r>
      <w:r w:rsidRPr="00C140A3">
        <w:rPr>
          <w:rFonts w:ascii="Times New Roman" w:hAnsi="Times New Roman" w:cs="Times New Roman"/>
          <w:sz w:val="24"/>
          <w:szCs w:val="24"/>
        </w:rPr>
        <w:t>ress.</w:t>
      </w:r>
      <w:r w:rsidR="00C62A79">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D6A4DFD" wp14:editId="523EC272">
                <wp:simplePos x="0" y="0"/>
                <wp:positionH relativeFrom="column">
                  <wp:posOffset>4698227</wp:posOffset>
                </wp:positionH>
                <wp:positionV relativeFrom="paragraph">
                  <wp:posOffset>-658716</wp:posOffset>
                </wp:positionV>
                <wp:extent cx="604299" cy="278296"/>
                <wp:effectExtent l="0" t="0" r="24765" b="26670"/>
                <wp:wrapNone/>
                <wp:docPr id="1" name="Rectangle 1"/>
                <wp:cNvGraphicFramePr/>
                <a:graphic xmlns:a="http://schemas.openxmlformats.org/drawingml/2006/main">
                  <a:graphicData uri="http://schemas.microsoft.com/office/word/2010/wordprocessingShape">
                    <wps:wsp>
                      <wps:cNvSpPr/>
                      <wps:spPr>
                        <a:xfrm>
                          <a:off x="0" y="0"/>
                          <a:ext cx="604299" cy="27829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A3DBB" id="Rectangle 1" o:spid="_x0000_s1026" style="position:absolute;margin-left:369.95pt;margin-top:-51.85pt;width:47.6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" fillcolor="white [3212]" strokecolor="white [3212]" strokeweight="1pt"/>
            </w:pict>
          </mc:Fallback>
        </mc:AlternateContent>
      </w:r>
    </w:p>
    <w:sectPr w:rsidR="00510EE5" w:rsidRPr="00091E78" w:rsidSect="0067407F">
      <w:headerReference w:type="default" r:id="rId7"/>
      <w:pgSz w:w="11906" w:h="16838" w:code="9"/>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88" w:rsidRDefault="00975488" w:rsidP="0067407F">
      <w:pPr>
        <w:spacing w:after="0" w:line="240" w:lineRule="auto"/>
      </w:pPr>
      <w:r>
        <w:separator/>
      </w:r>
    </w:p>
  </w:endnote>
  <w:endnote w:type="continuationSeparator" w:id="0">
    <w:p w:rsidR="00975488" w:rsidRDefault="00975488" w:rsidP="0067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88" w:rsidRDefault="00975488" w:rsidP="0067407F">
      <w:pPr>
        <w:spacing w:after="0" w:line="240" w:lineRule="auto"/>
      </w:pPr>
      <w:r>
        <w:separator/>
      </w:r>
    </w:p>
  </w:footnote>
  <w:footnote w:type="continuationSeparator" w:id="0">
    <w:p w:rsidR="00975488" w:rsidRDefault="00975488" w:rsidP="00674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7F" w:rsidRDefault="0067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A116F"/>
    <w:multiLevelType w:val="hybridMultilevel"/>
    <w:tmpl w:val="11DA3C06"/>
    <w:lvl w:ilvl="0" w:tplc="0421000F">
      <w:start w:val="1"/>
      <w:numFmt w:val="decimal"/>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49C37E8F"/>
    <w:multiLevelType w:val="multilevel"/>
    <w:tmpl w:val="15EE960E"/>
    <w:lvl w:ilvl="0">
      <w:start w:val="5"/>
      <w:numFmt w:val="decimal"/>
      <w:lvlText w:val="%1"/>
      <w:lvlJc w:val="left"/>
      <w:pPr>
        <w:ind w:left="480" w:hanging="480"/>
      </w:pPr>
      <w:rPr>
        <w:rFonts w:hint="default"/>
        <w:b/>
        <w:sz w:val="24"/>
      </w:rPr>
    </w:lvl>
    <w:lvl w:ilvl="1">
      <w:start w:val="2"/>
      <w:numFmt w:val="decimal"/>
      <w:lvlText w:val="%1.%2"/>
      <w:lvlJc w:val="left"/>
      <w:pPr>
        <w:ind w:left="480" w:hanging="480"/>
      </w:pPr>
      <w:rPr>
        <w:rFonts w:hint="default"/>
        <w:b/>
        <w:sz w:val="24"/>
      </w:rPr>
    </w:lvl>
    <w:lvl w:ilvl="2">
      <w:start w:val="2"/>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
    <w:nsid w:val="4F320462"/>
    <w:multiLevelType w:val="hybridMultilevel"/>
    <w:tmpl w:val="97D8DD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D9B43CA"/>
    <w:multiLevelType w:val="multilevel"/>
    <w:tmpl w:val="3FE491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AC854B2"/>
    <w:multiLevelType w:val="hybridMultilevel"/>
    <w:tmpl w:val="03D0C18A"/>
    <w:lvl w:ilvl="0" w:tplc="450C5310">
      <w:start w:val="1"/>
      <w:numFmt w:val="low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6BF72330"/>
    <w:multiLevelType w:val="hybridMultilevel"/>
    <w:tmpl w:val="04FE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E3B05"/>
    <w:multiLevelType w:val="hybridMultilevel"/>
    <w:tmpl w:val="6DDE416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54"/>
    <w:rsid w:val="0000316A"/>
    <w:rsid w:val="00006AAE"/>
    <w:rsid w:val="00007B17"/>
    <w:rsid w:val="000126A4"/>
    <w:rsid w:val="000142B4"/>
    <w:rsid w:val="00030924"/>
    <w:rsid w:val="0003241A"/>
    <w:rsid w:val="000679CC"/>
    <w:rsid w:val="000742C3"/>
    <w:rsid w:val="00080331"/>
    <w:rsid w:val="00080D3E"/>
    <w:rsid w:val="00091E78"/>
    <w:rsid w:val="000C038A"/>
    <w:rsid w:val="000C4473"/>
    <w:rsid w:val="000E426E"/>
    <w:rsid w:val="000E79C2"/>
    <w:rsid w:val="00111E66"/>
    <w:rsid w:val="00126815"/>
    <w:rsid w:val="001401AA"/>
    <w:rsid w:val="00161C61"/>
    <w:rsid w:val="00162049"/>
    <w:rsid w:val="00170983"/>
    <w:rsid w:val="0017258B"/>
    <w:rsid w:val="001725EC"/>
    <w:rsid w:val="001A6A71"/>
    <w:rsid w:val="001A6B6E"/>
    <w:rsid w:val="001B14C5"/>
    <w:rsid w:val="001B3059"/>
    <w:rsid w:val="001B5FC1"/>
    <w:rsid w:val="001B61DF"/>
    <w:rsid w:val="001B6656"/>
    <w:rsid w:val="001C1CFE"/>
    <w:rsid w:val="001C1F26"/>
    <w:rsid w:val="001D1568"/>
    <w:rsid w:val="001F16B8"/>
    <w:rsid w:val="001F4972"/>
    <w:rsid w:val="001F4C36"/>
    <w:rsid w:val="00206F3C"/>
    <w:rsid w:val="00213189"/>
    <w:rsid w:val="00213330"/>
    <w:rsid w:val="002235D9"/>
    <w:rsid w:val="002335A3"/>
    <w:rsid w:val="0023463C"/>
    <w:rsid w:val="00234658"/>
    <w:rsid w:val="00245388"/>
    <w:rsid w:val="0025795B"/>
    <w:rsid w:val="00260317"/>
    <w:rsid w:val="0026224D"/>
    <w:rsid w:val="00266BB7"/>
    <w:rsid w:val="00283629"/>
    <w:rsid w:val="00286FDB"/>
    <w:rsid w:val="002A4F36"/>
    <w:rsid w:val="002B48A2"/>
    <w:rsid w:val="002B5E82"/>
    <w:rsid w:val="002C5437"/>
    <w:rsid w:val="002E484C"/>
    <w:rsid w:val="002E6DE6"/>
    <w:rsid w:val="002E784E"/>
    <w:rsid w:val="00305699"/>
    <w:rsid w:val="00324814"/>
    <w:rsid w:val="00335F69"/>
    <w:rsid w:val="00344737"/>
    <w:rsid w:val="003568C2"/>
    <w:rsid w:val="00362314"/>
    <w:rsid w:val="003654EB"/>
    <w:rsid w:val="00382C0F"/>
    <w:rsid w:val="00383D32"/>
    <w:rsid w:val="00386D92"/>
    <w:rsid w:val="003A026F"/>
    <w:rsid w:val="003A3697"/>
    <w:rsid w:val="003A693D"/>
    <w:rsid w:val="003B0327"/>
    <w:rsid w:val="003B4580"/>
    <w:rsid w:val="003B670F"/>
    <w:rsid w:val="003C08ED"/>
    <w:rsid w:val="003C5BAE"/>
    <w:rsid w:val="003D543B"/>
    <w:rsid w:val="003E48A3"/>
    <w:rsid w:val="003F057F"/>
    <w:rsid w:val="003F776B"/>
    <w:rsid w:val="00405889"/>
    <w:rsid w:val="00416929"/>
    <w:rsid w:val="004230A8"/>
    <w:rsid w:val="00424760"/>
    <w:rsid w:val="00442717"/>
    <w:rsid w:val="00457901"/>
    <w:rsid w:val="0046642A"/>
    <w:rsid w:val="004751DC"/>
    <w:rsid w:val="004878EB"/>
    <w:rsid w:val="004A38DA"/>
    <w:rsid w:val="004A690E"/>
    <w:rsid w:val="004D2FFF"/>
    <w:rsid w:val="004E0FD8"/>
    <w:rsid w:val="004E3FBA"/>
    <w:rsid w:val="004F3032"/>
    <w:rsid w:val="004F3B63"/>
    <w:rsid w:val="004F6D01"/>
    <w:rsid w:val="00507500"/>
    <w:rsid w:val="005108B9"/>
    <w:rsid w:val="00510EE5"/>
    <w:rsid w:val="005124F7"/>
    <w:rsid w:val="00523BEF"/>
    <w:rsid w:val="00536BB8"/>
    <w:rsid w:val="005410DD"/>
    <w:rsid w:val="00544375"/>
    <w:rsid w:val="00557CE3"/>
    <w:rsid w:val="00561E6D"/>
    <w:rsid w:val="0057221B"/>
    <w:rsid w:val="005826A0"/>
    <w:rsid w:val="00594058"/>
    <w:rsid w:val="005E2A89"/>
    <w:rsid w:val="005E6D62"/>
    <w:rsid w:val="005F2CD8"/>
    <w:rsid w:val="005F325D"/>
    <w:rsid w:val="006008B2"/>
    <w:rsid w:val="00604F20"/>
    <w:rsid w:val="00613C0C"/>
    <w:rsid w:val="00630300"/>
    <w:rsid w:val="00633EA3"/>
    <w:rsid w:val="00636390"/>
    <w:rsid w:val="006434E0"/>
    <w:rsid w:val="00645987"/>
    <w:rsid w:val="0065078F"/>
    <w:rsid w:val="006560EF"/>
    <w:rsid w:val="00656F7C"/>
    <w:rsid w:val="00670452"/>
    <w:rsid w:val="0067407F"/>
    <w:rsid w:val="00683EE0"/>
    <w:rsid w:val="00697D10"/>
    <w:rsid w:val="006B0452"/>
    <w:rsid w:val="006B3F0E"/>
    <w:rsid w:val="006C1FDA"/>
    <w:rsid w:val="006C55E4"/>
    <w:rsid w:val="006D734C"/>
    <w:rsid w:val="006E57F6"/>
    <w:rsid w:val="006E7629"/>
    <w:rsid w:val="006F494D"/>
    <w:rsid w:val="007001FB"/>
    <w:rsid w:val="00700D70"/>
    <w:rsid w:val="00706D07"/>
    <w:rsid w:val="00707C14"/>
    <w:rsid w:val="0071024F"/>
    <w:rsid w:val="00711806"/>
    <w:rsid w:val="007138AA"/>
    <w:rsid w:val="00714510"/>
    <w:rsid w:val="00725B7D"/>
    <w:rsid w:val="007260AD"/>
    <w:rsid w:val="00733B3C"/>
    <w:rsid w:val="00740524"/>
    <w:rsid w:val="00762397"/>
    <w:rsid w:val="00763295"/>
    <w:rsid w:val="007678BD"/>
    <w:rsid w:val="00785053"/>
    <w:rsid w:val="00785968"/>
    <w:rsid w:val="00785F45"/>
    <w:rsid w:val="007930CC"/>
    <w:rsid w:val="00797765"/>
    <w:rsid w:val="007B2278"/>
    <w:rsid w:val="007D6719"/>
    <w:rsid w:val="007F2A12"/>
    <w:rsid w:val="007F6F75"/>
    <w:rsid w:val="008024D2"/>
    <w:rsid w:val="008051D7"/>
    <w:rsid w:val="00851492"/>
    <w:rsid w:val="008553BF"/>
    <w:rsid w:val="00855536"/>
    <w:rsid w:val="00855E0E"/>
    <w:rsid w:val="00864CEE"/>
    <w:rsid w:val="00874135"/>
    <w:rsid w:val="008851B3"/>
    <w:rsid w:val="00885C2D"/>
    <w:rsid w:val="00886911"/>
    <w:rsid w:val="00896505"/>
    <w:rsid w:val="008A3C94"/>
    <w:rsid w:val="008B04CD"/>
    <w:rsid w:val="008B08C7"/>
    <w:rsid w:val="008B1EC3"/>
    <w:rsid w:val="008B243F"/>
    <w:rsid w:val="008B4CE5"/>
    <w:rsid w:val="008C64A2"/>
    <w:rsid w:val="008D1294"/>
    <w:rsid w:val="009074AD"/>
    <w:rsid w:val="009141C0"/>
    <w:rsid w:val="0092602B"/>
    <w:rsid w:val="00927347"/>
    <w:rsid w:val="009351D3"/>
    <w:rsid w:val="00941288"/>
    <w:rsid w:val="00952D5B"/>
    <w:rsid w:val="00957E68"/>
    <w:rsid w:val="00962F03"/>
    <w:rsid w:val="00975488"/>
    <w:rsid w:val="00977E6E"/>
    <w:rsid w:val="00982738"/>
    <w:rsid w:val="0099557D"/>
    <w:rsid w:val="00997A8C"/>
    <w:rsid w:val="009A1366"/>
    <w:rsid w:val="009A6E77"/>
    <w:rsid w:val="009A783E"/>
    <w:rsid w:val="009B1067"/>
    <w:rsid w:val="009B30DD"/>
    <w:rsid w:val="009C0A6D"/>
    <w:rsid w:val="009D2F7D"/>
    <w:rsid w:val="009D3252"/>
    <w:rsid w:val="009D3AE5"/>
    <w:rsid w:val="009E2BF6"/>
    <w:rsid w:val="00A039DE"/>
    <w:rsid w:val="00A03D8A"/>
    <w:rsid w:val="00A04AA8"/>
    <w:rsid w:val="00A2672C"/>
    <w:rsid w:val="00A26841"/>
    <w:rsid w:val="00A271EE"/>
    <w:rsid w:val="00A46C98"/>
    <w:rsid w:val="00A51222"/>
    <w:rsid w:val="00A61198"/>
    <w:rsid w:val="00A76BA1"/>
    <w:rsid w:val="00A82997"/>
    <w:rsid w:val="00A853FA"/>
    <w:rsid w:val="00A86DF4"/>
    <w:rsid w:val="00A95A14"/>
    <w:rsid w:val="00AA7F29"/>
    <w:rsid w:val="00AB78CA"/>
    <w:rsid w:val="00AC031A"/>
    <w:rsid w:val="00AC5144"/>
    <w:rsid w:val="00AC762C"/>
    <w:rsid w:val="00AD667B"/>
    <w:rsid w:val="00AE2E55"/>
    <w:rsid w:val="00AE3EEB"/>
    <w:rsid w:val="00AF0B46"/>
    <w:rsid w:val="00AF5D8F"/>
    <w:rsid w:val="00B03B6C"/>
    <w:rsid w:val="00B137E0"/>
    <w:rsid w:val="00B332FE"/>
    <w:rsid w:val="00B34FBD"/>
    <w:rsid w:val="00B36188"/>
    <w:rsid w:val="00B42522"/>
    <w:rsid w:val="00B44D4E"/>
    <w:rsid w:val="00B55155"/>
    <w:rsid w:val="00B56AC9"/>
    <w:rsid w:val="00B61DB6"/>
    <w:rsid w:val="00B64E69"/>
    <w:rsid w:val="00B67B2E"/>
    <w:rsid w:val="00B75B67"/>
    <w:rsid w:val="00B8150F"/>
    <w:rsid w:val="00B84274"/>
    <w:rsid w:val="00BA4847"/>
    <w:rsid w:val="00BA68D8"/>
    <w:rsid w:val="00BB5DC4"/>
    <w:rsid w:val="00BB6B59"/>
    <w:rsid w:val="00BB7DBA"/>
    <w:rsid w:val="00BC1625"/>
    <w:rsid w:val="00BC6611"/>
    <w:rsid w:val="00BD503E"/>
    <w:rsid w:val="00BE3353"/>
    <w:rsid w:val="00BE3FB9"/>
    <w:rsid w:val="00BE5EE4"/>
    <w:rsid w:val="00C11E33"/>
    <w:rsid w:val="00C13154"/>
    <w:rsid w:val="00C13B84"/>
    <w:rsid w:val="00C17105"/>
    <w:rsid w:val="00C24E07"/>
    <w:rsid w:val="00C27097"/>
    <w:rsid w:val="00C345C2"/>
    <w:rsid w:val="00C62A79"/>
    <w:rsid w:val="00C6625E"/>
    <w:rsid w:val="00CA1C30"/>
    <w:rsid w:val="00CA2579"/>
    <w:rsid w:val="00CA65B1"/>
    <w:rsid w:val="00CB3BB8"/>
    <w:rsid w:val="00CB4DAA"/>
    <w:rsid w:val="00CB5052"/>
    <w:rsid w:val="00CC1E58"/>
    <w:rsid w:val="00CE24C6"/>
    <w:rsid w:val="00CF2256"/>
    <w:rsid w:val="00CF756C"/>
    <w:rsid w:val="00D0158B"/>
    <w:rsid w:val="00D163F0"/>
    <w:rsid w:val="00D302A9"/>
    <w:rsid w:val="00D31715"/>
    <w:rsid w:val="00D46F1F"/>
    <w:rsid w:val="00D5025A"/>
    <w:rsid w:val="00D52697"/>
    <w:rsid w:val="00D56F1B"/>
    <w:rsid w:val="00D72E35"/>
    <w:rsid w:val="00D83384"/>
    <w:rsid w:val="00D96656"/>
    <w:rsid w:val="00D96BD8"/>
    <w:rsid w:val="00DA0151"/>
    <w:rsid w:val="00DA380B"/>
    <w:rsid w:val="00DB5777"/>
    <w:rsid w:val="00DC0A55"/>
    <w:rsid w:val="00DC2058"/>
    <w:rsid w:val="00DC68AB"/>
    <w:rsid w:val="00DC6D76"/>
    <w:rsid w:val="00DD1434"/>
    <w:rsid w:val="00DD5001"/>
    <w:rsid w:val="00DE155D"/>
    <w:rsid w:val="00DE494C"/>
    <w:rsid w:val="00E1202A"/>
    <w:rsid w:val="00E223B4"/>
    <w:rsid w:val="00E43621"/>
    <w:rsid w:val="00E4486F"/>
    <w:rsid w:val="00E46C9D"/>
    <w:rsid w:val="00E52BF0"/>
    <w:rsid w:val="00E60214"/>
    <w:rsid w:val="00E634C4"/>
    <w:rsid w:val="00E640C2"/>
    <w:rsid w:val="00E6497D"/>
    <w:rsid w:val="00E654C3"/>
    <w:rsid w:val="00E93D72"/>
    <w:rsid w:val="00ED0EB9"/>
    <w:rsid w:val="00EE062A"/>
    <w:rsid w:val="00F00B1C"/>
    <w:rsid w:val="00F263C8"/>
    <w:rsid w:val="00F40F60"/>
    <w:rsid w:val="00F4319C"/>
    <w:rsid w:val="00F4714E"/>
    <w:rsid w:val="00F47577"/>
    <w:rsid w:val="00F51D0F"/>
    <w:rsid w:val="00F531C6"/>
    <w:rsid w:val="00F61470"/>
    <w:rsid w:val="00F701E2"/>
    <w:rsid w:val="00F76356"/>
    <w:rsid w:val="00FA176B"/>
    <w:rsid w:val="00FA5C43"/>
    <w:rsid w:val="00FB0FE2"/>
    <w:rsid w:val="00FC7D3E"/>
    <w:rsid w:val="00FD2891"/>
    <w:rsid w:val="00FE11C0"/>
    <w:rsid w:val="00FF3787"/>
    <w:rsid w:val="00FF46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98B64-1792-40F5-B2E3-7916583C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2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82738"/>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82738"/>
  </w:style>
  <w:style w:type="character" w:styleId="Hyperlink">
    <w:name w:val="Hyperlink"/>
    <w:basedOn w:val="DefaultParagraphFont"/>
    <w:uiPriority w:val="99"/>
    <w:unhideWhenUsed/>
    <w:rsid w:val="006C55E4"/>
    <w:rPr>
      <w:color w:val="0563C1" w:themeColor="hyperlink"/>
      <w:u w:val="single"/>
    </w:rPr>
  </w:style>
  <w:style w:type="paragraph" w:styleId="Bibliography">
    <w:name w:val="Bibliography"/>
    <w:basedOn w:val="Normal"/>
    <w:next w:val="Normal"/>
    <w:uiPriority w:val="37"/>
    <w:unhideWhenUsed/>
    <w:rsid w:val="008051D7"/>
    <w:rPr>
      <w:lang w:val="en-US"/>
    </w:rPr>
  </w:style>
  <w:style w:type="paragraph" w:styleId="BalloonText">
    <w:name w:val="Balloon Text"/>
    <w:basedOn w:val="Normal"/>
    <w:link w:val="BalloonTextChar"/>
    <w:uiPriority w:val="99"/>
    <w:semiHidden/>
    <w:unhideWhenUsed/>
    <w:rsid w:val="00233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A3"/>
    <w:rPr>
      <w:rFonts w:ascii="Segoe UI" w:hAnsi="Segoe UI" w:cs="Segoe UI"/>
      <w:sz w:val="18"/>
      <w:szCs w:val="18"/>
    </w:rPr>
  </w:style>
  <w:style w:type="paragraph" w:styleId="Header">
    <w:name w:val="header"/>
    <w:basedOn w:val="Normal"/>
    <w:link w:val="HeaderChar"/>
    <w:uiPriority w:val="99"/>
    <w:unhideWhenUsed/>
    <w:rsid w:val="00674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07F"/>
  </w:style>
  <w:style w:type="paragraph" w:styleId="Footer">
    <w:name w:val="footer"/>
    <w:basedOn w:val="Normal"/>
    <w:link w:val="FooterChar"/>
    <w:uiPriority w:val="99"/>
    <w:unhideWhenUsed/>
    <w:rsid w:val="00674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2019-04-11T02:03:00Z</cp:lastPrinted>
  <dcterms:created xsi:type="dcterms:W3CDTF">2019-04-12T05:56:00Z</dcterms:created>
  <dcterms:modified xsi:type="dcterms:W3CDTF">2019-04-12T05:56:00Z</dcterms:modified>
</cp:coreProperties>
</file>